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emf" ContentType="image/x-emf"/>
  <Default Extension="xls" ContentType="application/vnd.ms-exce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5FA" w:rsidRDefault="007F23EB" w:rsidP="008B24C8">
      <w:pPr>
        <w:tabs>
          <w:tab w:val="left" w:pos="0"/>
        </w:tabs>
        <w:spacing w:after="120" w:line="360" w:lineRule="auto"/>
        <w:jc w:val="both"/>
        <w:rPr>
          <w:rFonts w:ascii="Arial" w:hAnsi="Arial" w:cs="Arial"/>
          <w:b/>
          <w:sz w:val="32"/>
          <w:szCs w:val="32"/>
        </w:rPr>
      </w:pPr>
      <w:r>
        <w:rPr>
          <w:rFonts w:ascii="Arial" w:hAnsi="Arial" w:cs="Arial"/>
          <w:b/>
          <w:noProof/>
          <w:sz w:val="32"/>
          <w:szCs w:val="32"/>
          <w:lang w:eastAsia="en-US"/>
        </w:rPr>
        <w:pict>
          <v:rect id="_x0000_s1030" style="position:absolute;left:0;text-align:left;margin-left:575.35pt;margin-top:1.65pt;width:7.15pt;height:830.8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MKDv4N0AAAAFAQAADwAAAGRycy9kb3ducmV2LnhtbEyP&#10;T0vDQBDF74LfYRnBm930D6HEbIpYBC8ebKPQ23R3TILZ2ZDdNKmf3q0Xe5nH8Ib3fpNvJtuKE/W+&#10;caxgPktAEGtnGq4UlPuXhzUIH5ANto5JwZk8bIrbmxwz40Z+p9MuVCKGsM9QQR1Cl0npdU0W/cx1&#10;xNH7cr3FENe+kqbHMYbbVi6SJJUWG44NNXb0XJP+3g1WwfC61J8/H3rs52/nPW7LQ7ldH5S6v5ue&#10;HkEEmsL/MVzwIzoUkenoBjZetAriI+FvXrzVEsQxapouViCLXF7TF78AAAD//wMAUEsBAi0AFAAG&#10;AAgAAAAhALaDOJL+AAAA4QEAABMAAAAAAAAAAAAAAAAAAAAAAFtDb250ZW50X1R5cGVzXS54bWxQ&#10;SwECLQAUAAYACAAAACEAOP0h/9YAAACUAQAACwAAAAAAAAAAAAAAAAAvAQAAX3JlbHMvLnJlbHNQ&#10;SwECLQAUAAYACAAAACEADntjByQCAAA8BAAADgAAAAAAAAAAAAAAAAAuAgAAZHJzL2Uyb0RvYy54&#10;bWxQSwECLQAUAAYACAAAACEAMKDv4N0AAAAFAQAADwAAAAAAAAAAAAAAAAB+BAAAZHJzL2Rvd25y&#10;ZXYueG1sUEsFBgAAAAAEAAQA8wAAAIgFAAAAAA==&#10;" o:allowincell="f" strokecolor="#4f81bd">
            <w10:wrap anchorx="margin" anchory="page"/>
          </v:rect>
        </w:pict>
      </w:r>
      <w:r>
        <w:rPr>
          <w:rFonts w:ascii="Arial" w:hAnsi="Arial" w:cs="Arial"/>
          <w:b/>
          <w:noProof/>
          <w:sz w:val="32"/>
          <w:szCs w:val="32"/>
          <w:lang w:eastAsia="en-US"/>
        </w:rPr>
        <w:pict>
          <v:rect id="Rectangle 5" o:spid="_x0000_s1029" style="position:absolute;left:0;text-align:left;margin-left:32.25pt;margin-top:-17.55pt;width:7.15pt;height:830.7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MKDv4N0AAAAFAQAADwAAAGRycy9kb3ducmV2LnhtbEyP&#10;T0vDQBDF74LfYRnBm930D6HEbIpYBC8ebKPQ23R3TILZ2ZDdNKmf3q0Xe5nH8Ib3fpNvJtuKE/W+&#10;caxgPktAEGtnGq4UlPuXhzUIH5ANto5JwZk8bIrbmxwz40Z+p9MuVCKGsM9QQR1Cl0npdU0W/cx1&#10;xNH7cr3FENe+kqbHMYbbVi6SJJUWG44NNXb0XJP+3g1WwfC61J8/H3rs52/nPW7LQ7ldH5S6v5ue&#10;HkEEmsL/MVzwIzoUkenoBjZetAriI+FvXrzVEsQxapouViCLXF7TF78AAAD//wMAUEsBAi0AFAAG&#10;AAgAAAAhALaDOJL+AAAA4QEAABMAAAAAAAAAAAAAAAAAAAAAAFtDb250ZW50X1R5cGVzXS54bWxQ&#10;SwECLQAUAAYACAAAACEAOP0h/9YAAACUAQAACwAAAAAAAAAAAAAAAAAvAQAAX3JlbHMvLnJlbHNQ&#10;SwECLQAUAAYACAAAACEADntjByQCAAA8BAAADgAAAAAAAAAAAAAAAAAuAgAAZHJzL2Uyb0RvYy54&#10;bWxQSwECLQAUAAYACAAAACEAMKDv4N0AAAAFAQAADwAAAAAAAAAAAAAAAAB+BAAAZHJzL2Rvd25y&#10;ZXYueG1sUEsFBgAAAAAEAAQA8wAAAIgFAAAAAA==&#10;" o:allowincell="f" strokecolor="#4f81bd">
            <w10:wrap anchorx="margin" anchory="page"/>
          </v:rect>
        </w:pict>
      </w:r>
      <w:r w:rsidR="00B00DA7">
        <w:rPr>
          <w:rFonts w:ascii="Arial" w:hAnsi="Arial" w:cs="Arial"/>
          <w:b/>
          <w:noProof/>
          <w:sz w:val="32"/>
          <w:szCs w:val="32"/>
          <w:lang w:eastAsia="en-US"/>
        </w:rPr>
        <w:drawing>
          <wp:anchor distT="0" distB="0" distL="114300" distR="114300" simplePos="0" relativeHeight="251663360" behindDoc="0" locked="0" layoutInCell="1" allowOverlap="1">
            <wp:simplePos x="0" y="0"/>
            <wp:positionH relativeFrom="margin">
              <wp:posOffset>3501390</wp:posOffset>
            </wp:positionH>
            <wp:positionV relativeFrom="margin">
              <wp:posOffset>-916940</wp:posOffset>
            </wp:positionV>
            <wp:extent cx="2875915" cy="3774440"/>
            <wp:effectExtent l="171450" t="133350" r="362585" b="302260"/>
            <wp:wrapNone/>
            <wp:docPr id="1" name="Picture 1" descr="ppr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pr1.jpg"/>
                    <pic:cNvPicPr/>
                  </pic:nvPicPr>
                  <pic:blipFill>
                    <a:blip r:embed="rId8"/>
                    <a:stretch>
                      <a:fillRect/>
                    </a:stretch>
                  </pic:blipFill>
                  <pic:spPr>
                    <a:xfrm>
                      <a:off x="0" y="0"/>
                      <a:ext cx="2875915" cy="377444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Arial" w:hAnsi="Arial" w:cs="Arial"/>
          <w:b/>
          <w:noProof/>
          <w:sz w:val="32"/>
          <w:szCs w:val="32"/>
          <w:lang w:eastAsia="en-US"/>
        </w:rPr>
        <w:pict>
          <v:rect id="Rectangle 3" o:spid="_x0000_s1027" style="position:absolute;left:0;text-align:left;margin-left:-14.4pt;margin-top:1.2pt;width:640.65pt;height:63.45pt;z-index:251658240;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18KAIAAD0EAAAOAAAAZHJzL2Uyb0RvYy54bWysU9uO0zAQfUfiHyy/01xoSxs1XXVbipAW&#10;WLHwAa7jJBaObcZu0/L1jJ1uaYEnRB6smcz4+MyZmcXdsVPkIMBJo0uajVJKhOamkrop6dcv21cz&#10;SpxnumLKaFHSk3D0bvnyxaK3hchNa1QlgCCIdkVvS9p6b4skcbwVHXMjY4XGYG2gYx5daJIKWI/o&#10;nUryNJ0mvYHKguHCOfy7GYJ0GfHrWnD/qa6d8ESVFLn5eEI8d+FMlgtWNMBsK/mZBvsHFh2TGh+9&#10;QG2YZ2QP8g+oTnIwztR+xE2XmLqWXMQasJos/a2ap5ZZEWtBcZy9yOT+Hyz/eHgEIivsHcqjWYc9&#10;+oyqMd0oQV4HfXrrCkx7so8QKnT2wfBvjmizbjFLrABM3wpWIass5Cc3F4Lj8CrZ9R9Mhehs702U&#10;6lhDFwBRBHKMHTldOiKOnnD8OcumWZojM46xWZ7Pp7FlCSueb1tw/p0wHQlGSQG5R3R2eHA+sGHF&#10;c0pkb5SstlKp6ECzWysgB4bTMb5frdfTWAAWeZ2mNOlLOp/kk4h8E3M3ENtZdr/5G0QnPY65kh1W&#10;kYYvJLEiyPZWV9H2TKrBRspKn3UM0g0t2JnqhDKCGWYYdw6N1sAPSnqc35K673sGghL1XmMr5tl4&#10;HAY+OuPJmyAiXEd21xGmOUKV1FMymGs/LMnegmxafCmLtWuzwvbVMiobWjuwOpPFGY2Cn/cpLMG1&#10;H7N+bf3yJwAAAP//AwBQSwMEFAAGAAgAAAAhAKxd7LLcAAAABgEAAA8AAABkcnMvZG93bnJldi54&#10;bWxMjzFPwzAQhXck/oN1SGzUaSSqEuJUpYgBiaWlS7dLfCRW43OInTbl1+Ow0OX0Tu/03nf5arSt&#10;OFHvjWMF81kCgrhy2nCtYP/59rAE4QOyxtYxKbiQh1Vxe5Njpt2Zt3TahVrEEPYZKmhC6DIpfdWQ&#10;RT9zHXH0vlxvMcS1r6Xu8RzDbSvTJFlIi4ZjQ4MdbRqqjrvBKrDv5rVKj+bje9v5Q/kybH4O+4tS&#10;93fj+hlEoDH8H8OEH9GhiEylG1h70SqIj4S/OXnp8jEFUU7qaQGyyOU1fvELAAD//wMAUEsBAi0A&#10;FAAGAAgAAAAhALaDOJL+AAAA4QEAABMAAAAAAAAAAAAAAAAAAAAAAFtDb250ZW50X1R5cGVzXS54&#10;bWxQSwECLQAUAAYACAAAACEAOP0h/9YAAACUAQAACwAAAAAAAAAAAAAAAAAvAQAAX3JlbHMvLnJl&#10;bHNQSwECLQAUAAYACAAAACEA6rA9fCgCAAA9BAAADgAAAAAAAAAAAAAAAAAuAgAAZHJzL2Uyb0Rv&#10;Yy54bWxQSwECLQAUAAYACAAAACEArF3sstwAAAAGAQAADwAAAAAAAAAAAAAAAACCBAAAZHJzL2Rv&#10;d25yZXYueG1sUEsFBgAAAAAEAAQA8wAAAIsFAAAAAA==&#10;" o:allowincell="f" fillcolor="#4bacc6" strokecolor="#4f81bd">
            <w10:wrap anchorx="page" anchory="margin"/>
          </v:rect>
        </w:pict>
      </w:r>
    </w:p>
    <w:p w:rsidR="001555FA" w:rsidRDefault="007F23EB">
      <w:pPr>
        <w:suppressAutoHyphens w:val="0"/>
        <w:spacing w:after="0" w:line="240" w:lineRule="auto"/>
        <w:rPr>
          <w:rFonts w:ascii="Arial" w:hAnsi="Arial" w:cs="Arial"/>
          <w:b/>
          <w:sz w:val="32"/>
          <w:szCs w:val="32"/>
        </w:rPr>
      </w:pPr>
      <w:r>
        <w:rPr>
          <w:rFonts w:ascii="Arial" w:hAnsi="Arial" w:cs="Arial"/>
          <w:b/>
          <w:noProof/>
          <w:sz w:val="32"/>
          <w:szCs w:val="32"/>
          <w:lang w:eastAsia="en-US"/>
        </w:rPr>
        <w:pict>
          <v:shapetype id="_x0000_t202" coordsize="21600,21600" o:spt="202" path="m,l,21600r21600,l21600,xe">
            <v:stroke joinstyle="miter"/>
            <v:path gradientshapeok="t" o:connecttype="rect"/>
          </v:shapetype>
          <v:shape id="_x0000_s1032" type="#_x0000_t202" style="position:absolute;margin-left:-23.5pt;margin-top:524.45pt;width:440.5pt;height:42.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fillcolor="#92d050" stroked="f">
            <v:textbox style="mso-next-textbox:#_x0000_s1032">
              <w:txbxContent>
                <w:p w:rsidR="00B00DA7" w:rsidRPr="00775FEC" w:rsidRDefault="00B00DA7" w:rsidP="00B00DA7">
                  <w:pPr>
                    <w:pStyle w:val="NoSpacing"/>
                    <w:jc w:val="right"/>
                    <w:rPr>
                      <w:b/>
                      <w:sz w:val="24"/>
                      <w:szCs w:val="24"/>
                    </w:rPr>
                  </w:pPr>
                  <w:r w:rsidRPr="00775FEC">
                    <w:rPr>
                      <w:b/>
                      <w:sz w:val="24"/>
                      <w:szCs w:val="24"/>
                    </w:rPr>
                    <w:t>JABATAN PERUMAHAN NEGARA</w:t>
                  </w:r>
                </w:p>
                <w:p w:rsidR="00B00DA7" w:rsidRPr="00775FEC" w:rsidRDefault="00B00DA7" w:rsidP="00B00DA7">
                  <w:pPr>
                    <w:pStyle w:val="NoSpacing"/>
                    <w:jc w:val="right"/>
                    <w:rPr>
                      <w:b/>
                      <w:sz w:val="24"/>
                      <w:szCs w:val="24"/>
                    </w:rPr>
                  </w:pPr>
                  <w:r w:rsidRPr="00775FEC">
                    <w:rPr>
                      <w:b/>
                      <w:sz w:val="24"/>
                      <w:szCs w:val="24"/>
                    </w:rPr>
                    <w:t>KEMENTERIAN KESEJAHTERAAN BANDAR, PERUMAHAN DAN KERAJAAN TEMPATAN</w:t>
                  </w:r>
                </w:p>
              </w:txbxContent>
            </v:textbox>
          </v:shape>
        </w:pict>
      </w:r>
      <w:r w:rsidR="00B00DA7">
        <w:rPr>
          <w:rFonts w:ascii="Arial" w:hAnsi="Arial" w:cs="Arial"/>
          <w:b/>
          <w:noProof/>
          <w:sz w:val="32"/>
          <w:szCs w:val="32"/>
          <w:lang w:eastAsia="en-US"/>
        </w:rPr>
        <w:drawing>
          <wp:anchor distT="0" distB="0" distL="114300" distR="114300" simplePos="0" relativeHeight="251666432" behindDoc="0" locked="0" layoutInCell="1" allowOverlap="1">
            <wp:simplePos x="0" y="0"/>
            <wp:positionH relativeFrom="column">
              <wp:posOffset>3785235</wp:posOffset>
            </wp:positionH>
            <wp:positionV relativeFrom="paragraph">
              <wp:posOffset>3926840</wp:posOffset>
            </wp:positionV>
            <wp:extent cx="2464435" cy="2128520"/>
            <wp:effectExtent l="19050" t="0" r="0" b="0"/>
            <wp:wrapNone/>
            <wp:docPr id="89" name="Picture 89"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s (1)"/>
                    <pic:cNvPicPr>
                      <a:picLocks noChangeAspect="1" noChangeArrowheads="1"/>
                    </pic:cNvPicPr>
                  </pic:nvPicPr>
                  <pic:blipFill>
                    <a:blip r:embed="rId9"/>
                    <a:srcRect/>
                    <a:stretch>
                      <a:fillRect/>
                    </a:stretch>
                  </pic:blipFill>
                  <pic:spPr bwMode="auto">
                    <a:xfrm>
                      <a:off x="0" y="0"/>
                      <a:ext cx="2464435" cy="2128520"/>
                    </a:xfrm>
                    <a:prstGeom prst="rect">
                      <a:avLst/>
                    </a:prstGeom>
                    <a:noFill/>
                    <a:ln w="9525">
                      <a:noFill/>
                      <a:miter lim="800000"/>
                      <a:headEnd/>
                      <a:tailEnd/>
                    </a:ln>
                  </pic:spPr>
                </pic:pic>
              </a:graphicData>
            </a:graphic>
          </wp:anchor>
        </w:drawing>
      </w:r>
      <w:r>
        <w:rPr>
          <w:rFonts w:ascii="Arial" w:hAnsi="Arial" w:cs="Arial"/>
          <w:b/>
          <w:noProof/>
          <w:sz w:val="32"/>
          <w:szCs w:val="32"/>
          <w:lang w:eastAsia="en-US"/>
        </w:rPr>
        <w:pict>
          <v:rect id="Rectangle 16" o:spid="_x0000_s1031" style="position:absolute;margin-left:48.5pt;margin-top:307.15pt;width:518.4pt;height:71.65pt;z-index:2516643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SLQgIAAHIEAAAOAAAAZHJzL2Uyb0RvYy54bWysVFFv0zAQfkfiP1h+Z0nK1mXR0mm0FCEN&#10;mBj8gKvjNBaObc5u0+7Xc3babgOeEHmwfLnzl/u+75zrm12v2VaiV9bUvDjLOZNG2EaZdc2/f1u+&#10;KTnzAUwD2hpZ8730/Gb2+tX14Co5sZ3VjURGIMZXg6t5F4KrssyLTvbgz6yThpKtxR4ChbjOGoSB&#10;0HudTfJ8mg0WG4dWSO/p7WJM8lnCb1spwpe29TIwXXPqLaQV07qKaza7hmqN4DolDm3AP3TRgzL0&#10;0RPUAgKwDao/oHol0HrbhjNh+8y2rRIycSA2Rf4bm4cOnExcSBzvTjL5/wcrPm/vkamm5m+nE84M&#10;9GTSV5INzFpLVkyjQoPzFRU+uHuMHL27s+KHZ8bOOyqTt4h26CQ01FcR67MXB2Lg6ShbDZ9sQ/Cw&#10;CTaJtWuxj4AkA9slT/YnT+QuMEEvp1dXF8WUrBOUm57neZlMy6A6nnbowwdpexY3NUdqPqHD9s6H&#10;2A1Ux5LUvdWqWSqtU4Dr1Vwj2wLNx/myLN4tEgEi+bxMGzYQt8llnifoF0m/9ycImszGDpxp8IFe&#10;1nyZnr9h9irQ5GvV17zM4xOLoIo6vjdN2gdQetwTB21immQ5sDrKOtoTdqtdsrFIODG5ss2eVEc7&#10;Dj1dUtp0Fh85G2jga+5/bgAlNfvRROfKSUnaspCi84vLCQX4IrV6ngIjCKzmIiBnYzAP483aOFTr&#10;jr5WjGq5W3J8qZIZT50d5oQGO3l0uITx5jyPU9XTr2L2CwAA//8DAFBLAwQUAAYACAAAACEAEFJK&#10;DdoAAAAGAQAADwAAAGRycy9kb3ducmV2LnhtbEyPQU8CMRCF7yb8h2ZIvEm7JhJct0sIhCtEWOO1&#10;bMdttZ1utgXWf2/xopfJm7zJe99Uy9E7dsEh2kASipkAhtQGbamT0By3DwtgMSnSygVCCd8YYVlP&#10;7ipV6nClV7wcUsdyCMVSSTAp9SXnsTXoVZyFHil7H2HwKuV16Lge1DWHe8cfhZhzryzlBqN6XBts&#10;vw5nL+HJrT53783OHp/N28Y3dr/dj1zK++m4egGWcEx/x3DDz+hQZ6ZTOJOOzEnIj6TfefMKUcyB&#10;nbISYgG8rvh//PoHAAD//wMAUEsBAi0AFAAGAAgAAAAhALaDOJL+AAAA4QEAABMAAAAAAAAAAAAA&#10;AAAAAAAAAFtDb250ZW50X1R5cGVzXS54bWxQSwECLQAUAAYACAAAACEAOP0h/9YAAACUAQAACwAA&#10;AAAAAAAAAAAAAAAvAQAAX3JlbHMvLnJlbHNQSwECLQAUAAYACAAAACEAkNhUi0ICAAByBAAADgAA&#10;AAAAAAAAAAAAAAAuAgAAZHJzL2Uyb0RvYy54bWxQSwECLQAUAAYACAAAACEAEFJKDdoAAAAGAQAA&#10;DwAAAAAAAAAAAAAAAACcBAAAZHJzL2Rvd25yZXYueG1sUEsFBgAAAAAEAAQA8wAAAKMFAAAAAA==&#10;" o:allowincell="f" fillcolor="#4f81bd" strokecolor="white" strokeweight="1pt">
            <v:textbox style="mso-next-textbox:#Rectangle 16" inset="14.4pt,,14.4pt">
              <w:txbxContent>
                <w:p w:rsidR="00B00DA7" w:rsidRPr="00691F90" w:rsidRDefault="00B00DA7" w:rsidP="00B00DA7">
                  <w:pPr>
                    <w:rPr>
                      <w:color w:val="FFFFFF" w:themeColor="background1"/>
                      <w:szCs w:val="72"/>
                    </w:rPr>
                  </w:pPr>
                  <w:r w:rsidRPr="00691F90">
                    <w:rPr>
                      <w:b/>
                      <w:smallCaps/>
                      <w:color w:val="FFFFFF" w:themeColor="background1"/>
                      <w:sz w:val="48"/>
                      <w:szCs w:val="48"/>
                    </w:rPr>
                    <w:t>LAPORAN PERANGKAAN SUKU TAHUN PERTAMA 2013 (JANUARI – MAC 2013)</w:t>
                  </w:r>
                </w:p>
              </w:txbxContent>
            </v:textbox>
            <w10:wrap anchorx="page" anchory="page"/>
          </v:rect>
        </w:pict>
      </w:r>
      <w:r>
        <w:rPr>
          <w:rFonts w:ascii="Arial" w:hAnsi="Arial" w:cs="Arial"/>
          <w:b/>
          <w:noProof/>
          <w:sz w:val="32"/>
          <w:szCs w:val="32"/>
          <w:lang w:eastAsia="en-US"/>
        </w:rPr>
        <w:pict>
          <v:rect id="_x0000_s1028" style="position:absolute;margin-left:-25.1pt;margin-top:728.05pt;width:641.75pt;height:63.95pt;z-index:251659264;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18KAIAAD0EAAAOAAAAZHJzL2Uyb0RvYy54bWysU9uO0zAQfUfiHyy/01xoSxs1XXVbipAW&#10;WLHwAa7jJBaObcZu0/L1jJ1uaYEnRB6smcz4+MyZmcXdsVPkIMBJo0uajVJKhOamkrop6dcv21cz&#10;SpxnumLKaFHSk3D0bvnyxaK3hchNa1QlgCCIdkVvS9p6b4skcbwVHXMjY4XGYG2gYx5daJIKWI/o&#10;nUryNJ0mvYHKguHCOfy7GYJ0GfHrWnD/qa6d8ESVFLn5eEI8d+FMlgtWNMBsK/mZBvsHFh2TGh+9&#10;QG2YZ2QP8g+oTnIwztR+xE2XmLqWXMQasJos/a2ap5ZZEWtBcZy9yOT+Hyz/eHgEIivsHcqjWYc9&#10;+oyqMd0oQV4HfXrrCkx7so8QKnT2wfBvjmizbjFLrABM3wpWIass5Cc3F4Lj8CrZ9R9Mhehs702U&#10;6lhDFwBRBHKMHTldOiKOnnD8OcumWZojM46xWZ7Pp7FlCSueb1tw/p0wHQlGSQG5R3R2eHA+sGHF&#10;c0pkb5SstlKp6ECzWysgB4bTMb5frdfTWAAWeZ2mNOlLOp/kk4h8E3M3ENtZdr/5G0QnPY65kh1W&#10;kYYvJLEiyPZWV9H2TKrBRspKn3UM0g0t2JnqhDKCGWYYdw6N1sAPSnqc35K673sGghL1XmMr5tl4&#10;HAY+OuPJmyAiXEd21xGmOUKV1FMymGs/LMnegmxafCmLtWuzwvbVMiobWjuwOpPFGY2Cn/cpLMG1&#10;H7N+bf3yJwAAAP//AwBQSwMEFAAGAAgAAAAhAKxd7LLcAAAABgEAAA8AAABkcnMvZG93bnJldi54&#10;bWxMjzFPwzAQhXck/oN1SGzUaSSqEuJUpYgBiaWlS7dLfCRW43OInTbl1+Ow0OX0Tu/03nf5arSt&#10;OFHvjWMF81kCgrhy2nCtYP/59rAE4QOyxtYxKbiQh1Vxe5Njpt2Zt3TahVrEEPYZKmhC6DIpfdWQ&#10;RT9zHXH0vlxvMcS1r6Xu8RzDbSvTJFlIi4ZjQ4MdbRqqjrvBKrDv5rVKj+bje9v5Q/kybH4O+4tS&#10;93fj+hlEoDH8H8OEH9GhiEylG1h70SqIj4S/OXnp8jEFUU7qaQGyyOU1fvELAAD//wMAUEsBAi0A&#10;FAAGAAgAAAAhALaDOJL+AAAA4QEAABMAAAAAAAAAAAAAAAAAAAAAAFtDb250ZW50X1R5cGVzXS54&#10;bWxQSwECLQAUAAYACAAAACEAOP0h/9YAAACUAQAACwAAAAAAAAAAAAAAAAAvAQAAX3JlbHMvLnJl&#10;bHNQSwECLQAUAAYACAAAACEA6rA9fCgCAAA9BAAADgAAAAAAAAAAAAAAAAAuAgAAZHJzL2Uyb0Rv&#10;Yy54bWxQSwECLQAUAAYACAAAACEArF3sstwAAAAGAQAADwAAAAAAAAAAAAAAAACCBAAAZHJzL2Rv&#10;d25yZXYueG1sUEsFBgAAAAAEAAQA8wAAAIsFAAAAAA==&#10;" o:allowincell="f" fillcolor="#4bacc6" strokecolor="#4f81bd">
            <w10:wrap anchorx="page" anchory="margin"/>
          </v:rect>
        </w:pict>
      </w:r>
      <w:r w:rsidR="001555FA">
        <w:rPr>
          <w:rFonts w:ascii="Arial" w:hAnsi="Arial" w:cs="Arial"/>
          <w:b/>
          <w:sz w:val="32"/>
          <w:szCs w:val="32"/>
        </w:rPr>
        <w:br w:type="page"/>
      </w:r>
      <w:r w:rsidR="00B00DA7" w:rsidRPr="00B00DA7">
        <w:rPr>
          <w:rFonts w:ascii="Arial" w:hAnsi="Arial" w:cs="Arial"/>
          <w:b/>
          <w:noProof/>
          <w:sz w:val="32"/>
          <w:szCs w:val="32"/>
          <w:lang w:eastAsia="en-US"/>
        </w:rPr>
        <w:drawing>
          <wp:anchor distT="0" distB="0" distL="114300" distR="114300" simplePos="0" relativeHeight="251669504" behindDoc="0" locked="0" layoutInCell="1" allowOverlap="1">
            <wp:simplePos x="0" y="0"/>
            <wp:positionH relativeFrom="column">
              <wp:posOffset>5463409</wp:posOffset>
            </wp:positionH>
            <wp:positionV relativeFrom="paragraph">
              <wp:posOffset>6478577</wp:posOffset>
            </wp:positionV>
            <wp:extent cx="814792" cy="840827"/>
            <wp:effectExtent l="19050" t="0" r="6985" b="0"/>
            <wp:wrapSquare wrapText="bothSides"/>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12165" cy="840740"/>
                    </a:xfrm>
                    <a:prstGeom prst="rect">
                      <a:avLst/>
                    </a:prstGeom>
                    <a:noFill/>
                    <a:ln w="9525">
                      <a:noFill/>
                      <a:miter lim="800000"/>
                      <a:headEnd/>
                      <a:tailEnd/>
                    </a:ln>
                  </pic:spPr>
                </pic:pic>
              </a:graphicData>
            </a:graphic>
          </wp:anchor>
        </w:drawing>
      </w:r>
    </w:p>
    <w:p w:rsidR="00B00DA7" w:rsidRDefault="00B00DA7" w:rsidP="00B00DA7">
      <w:pPr>
        <w:keepNext/>
        <w:keepLines/>
        <w:spacing w:before="120" w:after="0"/>
        <w:jc w:val="center"/>
        <w:rPr>
          <w:rFonts w:eastAsia="Times New Roman"/>
          <w:b/>
          <w:bCs/>
          <w:sz w:val="28"/>
          <w:szCs w:val="28"/>
        </w:rPr>
      </w:pPr>
      <w:r>
        <w:rPr>
          <w:rFonts w:eastAsia="Times New Roman"/>
          <w:b/>
          <w:bCs/>
          <w:sz w:val="28"/>
          <w:szCs w:val="28"/>
        </w:rPr>
        <w:lastRenderedPageBreak/>
        <w:t>ISI KANDUNGAN</w:t>
      </w:r>
    </w:p>
    <w:p w:rsidR="00B00DA7" w:rsidRDefault="00B00DA7" w:rsidP="00B00DA7">
      <w:pPr>
        <w:pStyle w:val="TOC1"/>
        <w:tabs>
          <w:tab w:val="right" w:leader="dot" w:pos="9360"/>
        </w:tabs>
        <w:spacing w:after="0" w:line="360" w:lineRule="auto"/>
        <w:rPr>
          <w:b/>
          <w:sz w:val="20"/>
          <w:szCs w:val="20"/>
        </w:rPr>
      </w:pPr>
    </w:p>
    <w:p w:rsidR="00B00DA7" w:rsidRPr="002A2CB1" w:rsidRDefault="00B00DA7" w:rsidP="00B00DA7">
      <w:pPr>
        <w:spacing w:after="0" w:line="360" w:lineRule="auto"/>
        <w:rPr>
          <w:b/>
          <w:sz w:val="20"/>
          <w:szCs w:val="20"/>
          <w:lang w:val="fi-FI"/>
        </w:rPr>
      </w:pPr>
      <w:r w:rsidRPr="002A2CB1">
        <w:rPr>
          <w:b/>
          <w:sz w:val="20"/>
          <w:szCs w:val="20"/>
          <w:lang w:val="fi-FI"/>
        </w:rPr>
        <w:t xml:space="preserve">1.0 </w:t>
      </w:r>
      <w:r w:rsidRPr="002A2CB1">
        <w:rPr>
          <w:b/>
          <w:sz w:val="20"/>
          <w:szCs w:val="20"/>
          <w:u w:val="single"/>
          <w:lang w:val="fi-FI"/>
        </w:rPr>
        <w:t>PELESENAN PERUMAHAN SWASTA</w:t>
      </w:r>
    </w:p>
    <w:p w:rsidR="00B00DA7" w:rsidRPr="00824EFE" w:rsidRDefault="00B00DA7" w:rsidP="00B00DA7">
      <w:pPr>
        <w:tabs>
          <w:tab w:val="left" w:pos="720"/>
        </w:tabs>
        <w:spacing w:after="0" w:line="360" w:lineRule="auto"/>
        <w:jc w:val="both"/>
        <w:rPr>
          <w:b/>
          <w:bCs/>
          <w:sz w:val="20"/>
          <w:szCs w:val="20"/>
          <w:lang w:val="fi-FI"/>
        </w:rPr>
      </w:pPr>
      <w:r w:rsidRPr="00824EFE">
        <w:rPr>
          <w:b/>
          <w:bCs/>
          <w:sz w:val="20"/>
          <w:szCs w:val="20"/>
          <w:lang w:val="fi-FI"/>
        </w:rPr>
        <w:t xml:space="preserve">   1.1 PENGELUARAN LESEN PEMAJUAN PERUMAHAN </w:t>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t xml:space="preserve">     </w:t>
      </w:r>
      <w:r>
        <w:rPr>
          <w:b/>
          <w:bCs/>
          <w:sz w:val="20"/>
          <w:szCs w:val="20"/>
          <w:lang w:val="fi-FI"/>
        </w:rPr>
        <w:tab/>
      </w:r>
      <w:r w:rsidRPr="00824EFE">
        <w:rPr>
          <w:b/>
          <w:bCs/>
          <w:sz w:val="20"/>
          <w:szCs w:val="20"/>
          <w:lang w:val="fi-FI"/>
        </w:rPr>
        <w:t xml:space="preserve">      </w:t>
      </w:r>
      <w:r>
        <w:rPr>
          <w:b/>
          <w:bCs/>
          <w:sz w:val="20"/>
          <w:szCs w:val="20"/>
          <w:lang w:val="fi-FI"/>
        </w:rPr>
        <w:t xml:space="preserve">       </w:t>
      </w:r>
      <w:r w:rsidRPr="00824EFE">
        <w:rPr>
          <w:b/>
          <w:bCs/>
          <w:sz w:val="20"/>
          <w:szCs w:val="20"/>
          <w:lang w:val="fi-FI"/>
        </w:rPr>
        <w:t>1</w:t>
      </w:r>
    </w:p>
    <w:p w:rsidR="00B00DA7" w:rsidRPr="00824EFE" w:rsidRDefault="00B00DA7" w:rsidP="00B00DA7">
      <w:pPr>
        <w:tabs>
          <w:tab w:val="left" w:pos="720"/>
        </w:tabs>
        <w:spacing w:after="0" w:line="360" w:lineRule="auto"/>
        <w:jc w:val="both"/>
        <w:rPr>
          <w:b/>
          <w:bCs/>
          <w:sz w:val="20"/>
          <w:szCs w:val="20"/>
          <w:lang w:val="fi-FI"/>
        </w:rPr>
      </w:pPr>
      <w:r w:rsidRPr="00824EFE">
        <w:rPr>
          <w:b/>
          <w:bCs/>
          <w:sz w:val="20"/>
          <w:szCs w:val="20"/>
          <w:lang w:val="fi-FI"/>
        </w:rPr>
        <w:t xml:space="preserve">   1.2 PERMIT IKLAN DAN JUALAN</w:t>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t xml:space="preserve">           </w:t>
      </w:r>
      <w:r>
        <w:rPr>
          <w:b/>
          <w:bCs/>
          <w:sz w:val="20"/>
          <w:szCs w:val="20"/>
          <w:lang w:val="fi-FI"/>
        </w:rPr>
        <w:tab/>
        <w:t xml:space="preserve">             </w:t>
      </w:r>
      <w:r w:rsidRPr="00824EFE">
        <w:rPr>
          <w:b/>
          <w:bCs/>
          <w:sz w:val="20"/>
          <w:szCs w:val="20"/>
          <w:lang w:val="fi-FI"/>
        </w:rPr>
        <w:t>2</w:t>
      </w:r>
    </w:p>
    <w:p w:rsidR="00B00DA7" w:rsidRPr="00824EFE" w:rsidRDefault="00B00DA7" w:rsidP="00B00DA7">
      <w:pPr>
        <w:tabs>
          <w:tab w:val="left" w:pos="0"/>
        </w:tabs>
        <w:spacing w:after="0" w:line="360" w:lineRule="auto"/>
        <w:rPr>
          <w:rFonts w:cs="Arial"/>
          <w:b/>
          <w:sz w:val="20"/>
          <w:szCs w:val="20"/>
          <w:lang w:val="ms-MY"/>
        </w:rPr>
      </w:pPr>
      <w:r w:rsidRPr="00824EFE">
        <w:rPr>
          <w:b/>
          <w:bCs/>
          <w:sz w:val="20"/>
          <w:szCs w:val="20"/>
          <w:lang w:val="fi-FI"/>
        </w:rPr>
        <w:t xml:space="preserve">   </w:t>
      </w:r>
      <w:r w:rsidRPr="00824EFE">
        <w:rPr>
          <w:b/>
          <w:sz w:val="20"/>
          <w:szCs w:val="20"/>
          <w:lang w:val="fi-FI"/>
        </w:rPr>
        <w:t xml:space="preserve">1.3 </w:t>
      </w:r>
      <w:r w:rsidRPr="00824EFE">
        <w:rPr>
          <w:rFonts w:cs="Arial"/>
          <w:b/>
          <w:sz w:val="20"/>
          <w:szCs w:val="20"/>
          <w:lang w:val="ms-MY"/>
        </w:rPr>
        <w:t>BILANGAN UNIT RUMAH YANG DILULUSKAN PEMBINAAN</w:t>
      </w:r>
      <w:r w:rsidRPr="00824EFE">
        <w:rPr>
          <w:rFonts w:cs="Arial"/>
          <w:b/>
          <w:sz w:val="20"/>
          <w:szCs w:val="20"/>
          <w:lang w:val="ms-MY"/>
        </w:rPr>
        <w:tab/>
      </w:r>
      <w:r w:rsidRPr="00824EFE">
        <w:rPr>
          <w:rFonts w:cs="Arial"/>
          <w:b/>
          <w:sz w:val="20"/>
          <w:szCs w:val="20"/>
          <w:lang w:val="ms-MY"/>
        </w:rPr>
        <w:tab/>
      </w:r>
      <w:r w:rsidRPr="00824EFE">
        <w:rPr>
          <w:rFonts w:cs="Arial"/>
          <w:b/>
          <w:sz w:val="20"/>
          <w:szCs w:val="20"/>
          <w:lang w:val="ms-MY"/>
        </w:rPr>
        <w:tab/>
      </w:r>
      <w:r w:rsidRPr="00824EFE">
        <w:rPr>
          <w:rFonts w:cs="Arial"/>
          <w:b/>
          <w:sz w:val="20"/>
          <w:szCs w:val="20"/>
          <w:lang w:val="ms-MY"/>
        </w:rPr>
        <w:tab/>
        <w:t xml:space="preserve">           </w:t>
      </w:r>
      <w:r>
        <w:rPr>
          <w:rFonts w:cs="Arial"/>
          <w:b/>
          <w:sz w:val="20"/>
          <w:szCs w:val="20"/>
          <w:lang w:val="ms-MY"/>
        </w:rPr>
        <w:t xml:space="preserve">                  </w:t>
      </w:r>
      <w:r w:rsidRPr="00824EFE">
        <w:rPr>
          <w:rFonts w:cs="Arial"/>
          <w:b/>
          <w:sz w:val="20"/>
          <w:szCs w:val="20"/>
          <w:lang w:val="ms-MY"/>
        </w:rPr>
        <w:t xml:space="preserve">3           </w:t>
      </w:r>
    </w:p>
    <w:p w:rsidR="00B00DA7" w:rsidRPr="00824EFE" w:rsidRDefault="00B00DA7" w:rsidP="00B00DA7">
      <w:pPr>
        <w:spacing w:after="0" w:line="360" w:lineRule="auto"/>
        <w:jc w:val="both"/>
        <w:rPr>
          <w:rFonts w:cs="Arial"/>
          <w:b/>
          <w:sz w:val="20"/>
          <w:szCs w:val="20"/>
        </w:rPr>
      </w:pPr>
      <w:r w:rsidRPr="00824EFE">
        <w:rPr>
          <w:rFonts w:cs="Arial"/>
          <w:b/>
          <w:sz w:val="20"/>
          <w:szCs w:val="20"/>
          <w:lang w:val="sv-SE"/>
        </w:rPr>
        <w:t xml:space="preserve"> </w:t>
      </w:r>
      <w:r w:rsidRPr="00824EFE">
        <w:rPr>
          <w:rFonts w:cs="Arial"/>
          <w:b/>
          <w:sz w:val="20"/>
          <w:szCs w:val="20"/>
        </w:rPr>
        <w:t>2.0</w:t>
      </w:r>
      <w:r w:rsidRPr="00824EFE">
        <w:rPr>
          <w:rFonts w:cs="Arial"/>
          <w:b/>
          <w:sz w:val="20"/>
          <w:szCs w:val="20"/>
          <w:lang w:val="fi-FI"/>
        </w:rPr>
        <w:t xml:space="preserve"> </w:t>
      </w:r>
      <w:r w:rsidRPr="002A2CB1">
        <w:rPr>
          <w:rFonts w:cs="Arial"/>
          <w:b/>
          <w:sz w:val="20"/>
          <w:szCs w:val="20"/>
          <w:u w:val="single"/>
        </w:rPr>
        <w:t>PEMANTAUAN PROJEK PERUMAHAN SWASTA</w:t>
      </w:r>
    </w:p>
    <w:p w:rsidR="00B00DA7" w:rsidRPr="00824EFE" w:rsidRDefault="00B00DA7" w:rsidP="00B00DA7">
      <w:pPr>
        <w:pStyle w:val="WW-Default"/>
        <w:spacing w:line="360" w:lineRule="auto"/>
        <w:ind w:right="58"/>
        <w:jc w:val="both"/>
        <w:rPr>
          <w:rFonts w:ascii="Calibri" w:hAnsi="Calibri"/>
          <w:b/>
          <w:bCs/>
          <w:sz w:val="20"/>
          <w:szCs w:val="20"/>
          <w:lang w:val="fi-FI"/>
        </w:rPr>
      </w:pPr>
      <w:r w:rsidRPr="00824EFE">
        <w:rPr>
          <w:rFonts w:ascii="Calibri" w:hAnsi="Calibri"/>
          <w:b/>
          <w:bCs/>
          <w:sz w:val="20"/>
          <w:szCs w:val="20"/>
          <w:lang w:val="fi-FI"/>
        </w:rPr>
        <w:t xml:space="preserve">   2.1</w:t>
      </w:r>
      <w:r w:rsidRPr="00824EFE">
        <w:rPr>
          <w:b/>
          <w:bCs/>
          <w:sz w:val="20"/>
          <w:szCs w:val="20"/>
          <w:lang w:val="fi-FI"/>
        </w:rPr>
        <w:t xml:space="preserve"> </w:t>
      </w:r>
      <w:r w:rsidRPr="00824EFE">
        <w:rPr>
          <w:rFonts w:ascii="Calibri" w:hAnsi="Calibri"/>
          <w:b/>
          <w:bCs/>
          <w:sz w:val="20"/>
          <w:szCs w:val="20"/>
          <w:lang w:val="fi-FI"/>
        </w:rPr>
        <w:t xml:space="preserve">STATUS PROJEK PERUMAHAN SWASTA LANCAR, LEWAT DAN SAKIT </w:t>
      </w:r>
      <w:r w:rsidRPr="00824EFE">
        <w:rPr>
          <w:rFonts w:ascii="Calibri" w:hAnsi="Calibri"/>
          <w:b/>
          <w:bCs/>
          <w:sz w:val="20"/>
          <w:szCs w:val="20"/>
          <w:lang w:val="fi-FI"/>
        </w:rPr>
        <w:tab/>
      </w:r>
      <w:r w:rsidRPr="00824EFE">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t xml:space="preserve">   </w:t>
      </w:r>
      <w:r w:rsidRPr="00824EFE">
        <w:rPr>
          <w:rFonts w:ascii="Calibri" w:hAnsi="Calibri"/>
          <w:b/>
          <w:bCs/>
          <w:sz w:val="20"/>
          <w:szCs w:val="20"/>
          <w:lang w:val="fi-FI"/>
        </w:rPr>
        <w:t xml:space="preserve">         6</w:t>
      </w:r>
    </w:p>
    <w:p w:rsidR="00B00DA7" w:rsidRPr="00824EFE" w:rsidRDefault="00B00DA7" w:rsidP="00B00DA7">
      <w:pPr>
        <w:spacing w:after="0" w:line="360" w:lineRule="auto"/>
        <w:jc w:val="both"/>
        <w:rPr>
          <w:rFonts w:cs="Arial"/>
          <w:b/>
          <w:sz w:val="20"/>
          <w:szCs w:val="20"/>
          <w:lang w:val="fi-FI"/>
        </w:rPr>
      </w:pPr>
      <w:r w:rsidRPr="00824EFE">
        <w:rPr>
          <w:b/>
          <w:sz w:val="20"/>
          <w:szCs w:val="20"/>
          <w:lang w:val="fi-FI"/>
        </w:rPr>
        <w:t>3.0</w:t>
      </w:r>
      <w:r w:rsidRPr="00824EFE">
        <w:rPr>
          <w:b/>
          <w:color w:val="FF0000"/>
          <w:sz w:val="20"/>
          <w:szCs w:val="20"/>
          <w:lang w:val="fi-FI"/>
        </w:rPr>
        <w:t xml:space="preserve"> </w:t>
      </w:r>
      <w:r w:rsidRPr="002A2CB1">
        <w:rPr>
          <w:rFonts w:cs="Arial"/>
          <w:b/>
          <w:sz w:val="20"/>
          <w:szCs w:val="20"/>
          <w:u w:val="single"/>
        </w:rPr>
        <w:t>PENGUATKUASAAN PEMAJU PERUMAHAN SWASTA</w:t>
      </w:r>
    </w:p>
    <w:p w:rsidR="00B00DA7" w:rsidRPr="00824EFE" w:rsidRDefault="00B00DA7" w:rsidP="00B00DA7">
      <w:pPr>
        <w:tabs>
          <w:tab w:val="left" w:pos="720"/>
        </w:tabs>
        <w:spacing w:after="0" w:line="360" w:lineRule="auto"/>
        <w:jc w:val="both"/>
        <w:rPr>
          <w:b/>
          <w:bCs/>
          <w:sz w:val="20"/>
          <w:szCs w:val="20"/>
          <w:lang w:val="fi-FI"/>
        </w:rPr>
      </w:pPr>
      <w:r w:rsidRPr="00824EFE">
        <w:rPr>
          <w:b/>
          <w:bCs/>
          <w:sz w:val="20"/>
          <w:szCs w:val="20"/>
          <w:lang w:val="fi-FI"/>
        </w:rPr>
        <w:t xml:space="preserve">   3.1 KOMPAUN</w:t>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t xml:space="preserve">          </w:t>
      </w:r>
      <w:r>
        <w:rPr>
          <w:b/>
          <w:bCs/>
          <w:sz w:val="20"/>
          <w:szCs w:val="20"/>
          <w:lang w:val="fi-FI"/>
        </w:rPr>
        <w:tab/>
        <w:t xml:space="preserve">           10</w:t>
      </w:r>
    </w:p>
    <w:p w:rsidR="00B00DA7" w:rsidRPr="00824EFE" w:rsidRDefault="00B00DA7" w:rsidP="00B00DA7">
      <w:pPr>
        <w:pStyle w:val="WW-Default"/>
        <w:spacing w:line="360" w:lineRule="auto"/>
        <w:jc w:val="both"/>
        <w:rPr>
          <w:rFonts w:ascii="Calibri" w:hAnsi="Calibri"/>
          <w:b/>
          <w:bCs/>
          <w:sz w:val="20"/>
          <w:szCs w:val="20"/>
          <w:lang w:val="sv-SE"/>
        </w:rPr>
      </w:pPr>
      <w:r w:rsidRPr="00824EFE">
        <w:rPr>
          <w:rFonts w:ascii="Calibri" w:hAnsi="Calibri"/>
          <w:b/>
          <w:bCs/>
          <w:sz w:val="20"/>
          <w:szCs w:val="20"/>
          <w:lang w:val="fi-FI"/>
        </w:rPr>
        <w:t xml:space="preserve">   </w:t>
      </w:r>
      <w:r w:rsidRPr="00824EFE">
        <w:rPr>
          <w:rFonts w:ascii="Calibri" w:hAnsi="Calibri"/>
          <w:b/>
          <w:bCs/>
          <w:sz w:val="20"/>
          <w:szCs w:val="20"/>
          <w:lang w:val="sv-SE"/>
        </w:rPr>
        <w:t>3.2</w:t>
      </w:r>
      <w:r w:rsidRPr="00824EFE">
        <w:rPr>
          <w:b/>
          <w:bCs/>
          <w:sz w:val="20"/>
          <w:szCs w:val="20"/>
          <w:lang w:val="sv-SE"/>
        </w:rPr>
        <w:t xml:space="preserve"> </w:t>
      </w:r>
      <w:r w:rsidRPr="00824EFE">
        <w:rPr>
          <w:rFonts w:ascii="Calibri" w:hAnsi="Calibri"/>
          <w:b/>
          <w:bCs/>
          <w:sz w:val="20"/>
          <w:szCs w:val="20"/>
          <w:lang w:val="sv-SE"/>
        </w:rPr>
        <w:t>PENDAKWAAN</w:t>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t xml:space="preserve">       </w:t>
      </w:r>
      <w:r>
        <w:rPr>
          <w:rFonts w:ascii="Calibri" w:hAnsi="Calibri"/>
          <w:b/>
          <w:bCs/>
          <w:sz w:val="20"/>
          <w:szCs w:val="20"/>
          <w:lang w:val="sv-SE"/>
        </w:rPr>
        <w:t xml:space="preserve">   </w:t>
      </w:r>
      <w:r w:rsidRPr="00824EFE">
        <w:rPr>
          <w:rFonts w:ascii="Calibri" w:hAnsi="Calibri"/>
          <w:b/>
          <w:bCs/>
          <w:sz w:val="20"/>
          <w:szCs w:val="20"/>
          <w:lang w:val="sv-SE"/>
        </w:rPr>
        <w:t xml:space="preserve"> 1</w:t>
      </w:r>
      <w:r>
        <w:rPr>
          <w:rFonts w:ascii="Calibri" w:hAnsi="Calibri"/>
          <w:b/>
          <w:bCs/>
          <w:sz w:val="20"/>
          <w:szCs w:val="20"/>
          <w:lang w:val="sv-SE"/>
        </w:rPr>
        <w:t>2</w:t>
      </w:r>
    </w:p>
    <w:p w:rsidR="00B00DA7" w:rsidRPr="00824EFE" w:rsidRDefault="00B00DA7" w:rsidP="00B00DA7">
      <w:pPr>
        <w:pStyle w:val="WW-Default"/>
        <w:spacing w:line="360" w:lineRule="auto"/>
        <w:jc w:val="both"/>
        <w:rPr>
          <w:rFonts w:ascii="Calibri" w:hAnsi="Calibri"/>
          <w:b/>
          <w:bCs/>
          <w:sz w:val="20"/>
          <w:szCs w:val="20"/>
          <w:lang w:val="sv-SE"/>
        </w:rPr>
      </w:pPr>
      <w:r w:rsidRPr="00824EFE">
        <w:rPr>
          <w:rFonts w:ascii="Calibri" w:hAnsi="Calibri"/>
          <w:b/>
          <w:bCs/>
          <w:sz w:val="20"/>
          <w:szCs w:val="20"/>
          <w:lang w:val="sv-SE"/>
        </w:rPr>
        <w:t xml:space="preserve">   </w:t>
      </w:r>
      <w:r w:rsidRPr="00824EFE">
        <w:rPr>
          <w:rFonts w:ascii="Calibri" w:hAnsi="Calibri"/>
          <w:b/>
          <w:sz w:val="20"/>
          <w:szCs w:val="20"/>
          <w:lang w:val="sv-SE"/>
        </w:rPr>
        <w:t>3</w:t>
      </w:r>
      <w:r w:rsidRPr="00824EFE">
        <w:rPr>
          <w:rFonts w:ascii="Calibri" w:hAnsi="Calibri"/>
          <w:b/>
          <w:sz w:val="20"/>
          <w:szCs w:val="20"/>
          <w:lang w:val="en-US"/>
        </w:rPr>
        <w:t>.</w:t>
      </w:r>
      <w:r w:rsidRPr="00824EFE">
        <w:rPr>
          <w:rFonts w:ascii="Calibri" w:hAnsi="Calibri"/>
          <w:b/>
          <w:sz w:val="20"/>
          <w:szCs w:val="20"/>
          <w:lang w:val="sv-SE"/>
        </w:rPr>
        <w:t>3</w:t>
      </w:r>
      <w:r w:rsidRPr="00824EFE">
        <w:rPr>
          <w:b/>
          <w:sz w:val="20"/>
          <w:szCs w:val="20"/>
          <w:lang w:val="en-US"/>
        </w:rPr>
        <w:t xml:space="preserve"> </w:t>
      </w:r>
      <w:r w:rsidRPr="00824EFE">
        <w:rPr>
          <w:rFonts w:ascii="Calibri" w:hAnsi="Calibri"/>
          <w:b/>
          <w:bCs/>
          <w:sz w:val="20"/>
          <w:szCs w:val="20"/>
          <w:lang w:val="sv-SE"/>
        </w:rPr>
        <w:t>SENARAI HITAM</w:t>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t xml:space="preserve"> </w:t>
      </w:r>
      <w:r w:rsidRPr="00824EFE">
        <w:rPr>
          <w:rFonts w:ascii="Calibri" w:hAnsi="Calibri"/>
          <w:b/>
          <w:bCs/>
          <w:sz w:val="20"/>
          <w:szCs w:val="20"/>
          <w:lang w:val="sv-SE"/>
        </w:rPr>
        <w:tab/>
      </w:r>
      <w:r w:rsidRPr="00824EFE">
        <w:rPr>
          <w:rFonts w:ascii="Calibri" w:hAnsi="Calibri"/>
          <w:b/>
          <w:bCs/>
          <w:sz w:val="20"/>
          <w:szCs w:val="20"/>
          <w:lang w:val="sv-SE"/>
        </w:rPr>
        <w:tab/>
        <w:t xml:space="preserve">    </w:t>
      </w:r>
      <w:r>
        <w:rPr>
          <w:rFonts w:ascii="Calibri" w:hAnsi="Calibri"/>
          <w:b/>
          <w:bCs/>
          <w:sz w:val="20"/>
          <w:szCs w:val="20"/>
          <w:lang w:val="sv-SE"/>
        </w:rPr>
        <w:t xml:space="preserve">   </w:t>
      </w:r>
      <w:r w:rsidRPr="00824EFE">
        <w:rPr>
          <w:rFonts w:ascii="Calibri" w:hAnsi="Calibri"/>
          <w:b/>
          <w:bCs/>
          <w:sz w:val="20"/>
          <w:szCs w:val="20"/>
          <w:lang w:val="sv-SE"/>
        </w:rPr>
        <w:t xml:space="preserve">    1</w:t>
      </w:r>
      <w:r>
        <w:rPr>
          <w:rFonts w:ascii="Calibri" w:hAnsi="Calibri"/>
          <w:b/>
          <w:bCs/>
          <w:sz w:val="20"/>
          <w:szCs w:val="20"/>
          <w:lang w:val="sv-SE"/>
        </w:rPr>
        <w:t>4</w:t>
      </w:r>
    </w:p>
    <w:p w:rsidR="00B00DA7" w:rsidRPr="002A2CB1" w:rsidRDefault="00B00DA7" w:rsidP="00B00DA7">
      <w:pPr>
        <w:spacing w:after="0" w:line="360" w:lineRule="auto"/>
        <w:jc w:val="both"/>
        <w:rPr>
          <w:rFonts w:cs="Arial"/>
          <w:b/>
          <w:sz w:val="20"/>
          <w:szCs w:val="20"/>
          <w:u w:val="single"/>
          <w:lang w:val="sv-SE"/>
        </w:rPr>
      </w:pPr>
      <w:r w:rsidRPr="00824EFE">
        <w:rPr>
          <w:b/>
          <w:sz w:val="20"/>
          <w:szCs w:val="20"/>
          <w:lang w:val="sv-SE"/>
        </w:rPr>
        <w:t xml:space="preserve"> 4.0</w:t>
      </w:r>
      <w:r w:rsidRPr="00824EFE">
        <w:rPr>
          <w:b/>
          <w:color w:val="FF0000"/>
          <w:sz w:val="20"/>
          <w:szCs w:val="20"/>
          <w:lang w:val="sv-SE"/>
        </w:rPr>
        <w:t xml:space="preserve"> </w:t>
      </w:r>
      <w:r w:rsidRPr="002A2CB1">
        <w:rPr>
          <w:rFonts w:cs="Arial"/>
          <w:b/>
          <w:sz w:val="20"/>
          <w:szCs w:val="20"/>
          <w:u w:val="single"/>
        </w:rPr>
        <w:t>PEN</w:t>
      </w:r>
      <w:r w:rsidRPr="002A2CB1">
        <w:rPr>
          <w:rFonts w:cs="Arial"/>
          <w:b/>
          <w:sz w:val="20"/>
          <w:szCs w:val="20"/>
          <w:u w:val="single"/>
          <w:lang w:val="sv-SE"/>
        </w:rPr>
        <w:t>GURUSAN PROJEK PERUMAHAN TERBENGKALAI</w:t>
      </w:r>
    </w:p>
    <w:p w:rsidR="00B00DA7" w:rsidRPr="00824EFE" w:rsidRDefault="00B00DA7" w:rsidP="00B00DA7">
      <w:pPr>
        <w:tabs>
          <w:tab w:val="left" w:pos="720"/>
        </w:tabs>
        <w:spacing w:after="0" w:line="360" w:lineRule="auto"/>
        <w:jc w:val="both"/>
        <w:rPr>
          <w:b/>
          <w:bCs/>
          <w:sz w:val="20"/>
          <w:szCs w:val="20"/>
          <w:lang w:val="sv-SE"/>
        </w:rPr>
      </w:pPr>
      <w:r w:rsidRPr="00824EFE">
        <w:rPr>
          <w:b/>
          <w:bCs/>
          <w:sz w:val="20"/>
          <w:szCs w:val="20"/>
          <w:lang w:val="sv-SE"/>
        </w:rPr>
        <w:t xml:space="preserve">   4.1 STATUS KESELURUHAN PROJEK PERUMAHAN TERBENGKALAI</w:t>
      </w:r>
      <w:r w:rsidRPr="00824EFE">
        <w:rPr>
          <w:b/>
          <w:bCs/>
          <w:sz w:val="20"/>
          <w:szCs w:val="20"/>
          <w:lang w:val="sv-SE"/>
        </w:rPr>
        <w:tab/>
      </w:r>
      <w:r w:rsidRPr="00824EFE">
        <w:rPr>
          <w:b/>
          <w:bCs/>
          <w:sz w:val="20"/>
          <w:szCs w:val="20"/>
          <w:lang w:val="sv-SE"/>
        </w:rPr>
        <w:tab/>
      </w:r>
      <w:r w:rsidRPr="00824EFE">
        <w:rPr>
          <w:b/>
          <w:bCs/>
          <w:sz w:val="20"/>
          <w:szCs w:val="20"/>
          <w:lang w:val="sv-SE"/>
        </w:rPr>
        <w:tab/>
        <w:t xml:space="preserve">     </w:t>
      </w:r>
      <w:r>
        <w:rPr>
          <w:b/>
          <w:bCs/>
          <w:sz w:val="20"/>
          <w:szCs w:val="20"/>
          <w:lang w:val="sv-SE"/>
        </w:rPr>
        <w:tab/>
      </w:r>
      <w:r>
        <w:rPr>
          <w:b/>
          <w:bCs/>
          <w:sz w:val="20"/>
          <w:szCs w:val="20"/>
          <w:lang w:val="sv-SE"/>
        </w:rPr>
        <w:tab/>
        <w:t xml:space="preserve">        </w:t>
      </w:r>
      <w:r w:rsidRPr="00824EFE">
        <w:rPr>
          <w:b/>
          <w:bCs/>
          <w:sz w:val="20"/>
          <w:szCs w:val="20"/>
          <w:lang w:val="sv-SE"/>
        </w:rPr>
        <w:t xml:space="preserve">   </w:t>
      </w:r>
      <w:r>
        <w:rPr>
          <w:b/>
          <w:bCs/>
          <w:sz w:val="20"/>
          <w:szCs w:val="20"/>
          <w:lang w:val="sv-SE"/>
        </w:rPr>
        <w:t>15</w:t>
      </w:r>
    </w:p>
    <w:p w:rsidR="00B00DA7" w:rsidRPr="00824EFE" w:rsidRDefault="00B00DA7" w:rsidP="00B00DA7">
      <w:pPr>
        <w:pStyle w:val="WW-Default"/>
        <w:spacing w:line="360" w:lineRule="auto"/>
        <w:jc w:val="both"/>
        <w:rPr>
          <w:rFonts w:ascii="Calibri" w:hAnsi="Calibri"/>
          <w:b/>
          <w:bCs/>
          <w:sz w:val="20"/>
          <w:szCs w:val="20"/>
          <w:lang w:val="sv-SE"/>
        </w:rPr>
      </w:pPr>
      <w:r w:rsidRPr="00824EFE">
        <w:rPr>
          <w:rFonts w:ascii="Calibri" w:hAnsi="Calibri"/>
          <w:b/>
          <w:bCs/>
          <w:sz w:val="20"/>
          <w:szCs w:val="20"/>
          <w:lang w:val="sv-SE"/>
        </w:rPr>
        <w:t xml:space="preserve">   4</w:t>
      </w:r>
      <w:r>
        <w:rPr>
          <w:rFonts w:ascii="Calibri" w:hAnsi="Calibri"/>
          <w:b/>
          <w:bCs/>
          <w:sz w:val="20"/>
          <w:szCs w:val="20"/>
          <w:lang w:val="sv-SE"/>
        </w:rPr>
        <w:t>.</w:t>
      </w:r>
      <w:r w:rsidRPr="00824EFE">
        <w:rPr>
          <w:rFonts w:ascii="Calibri" w:hAnsi="Calibri"/>
          <w:b/>
          <w:bCs/>
          <w:sz w:val="20"/>
          <w:szCs w:val="20"/>
          <w:lang w:val="sv-SE"/>
        </w:rPr>
        <w:t>2</w:t>
      </w:r>
      <w:r w:rsidRPr="00824EFE">
        <w:rPr>
          <w:b/>
          <w:bCs/>
          <w:sz w:val="20"/>
          <w:szCs w:val="20"/>
          <w:lang w:val="sv-SE"/>
        </w:rPr>
        <w:t xml:space="preserve"> </w:t>
      </w:r>
      <w:r w:rsidRPr="00824EFE">
        <w:rPr>
          <w:rFonts w:ascii="Calibri" w:hAnsi="Calibri"/>
          <w:b/>
          <w:bCs/>
          <w:sz w:val="20"/>
          <w:szCs w:val="20"/>
          <w:lang w:val="sv-SE"/>
        </w:rPr>
        <w:t>PROJEK TERBENGKALAI MENGIKUT NEGERI</w:t>
      </w:r>
      <w:r w:rsidRPr="00824EFE">
        <w:rPr>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r>
      <w:r w:rsidRPr="00824EFE">
        <w:rPr>
          <w:rFonts w:ascii="Calibri" w:hAnsi="Calibri"/>
          <w:b/>
          <w:bCs/>
          <w:sz w:val="20"/>
          <w:szCs w:val="20"/>
          <w:lang w:val="sv-SE"/>
        </w:rPr>
        <w:tab/>
        <w:t xml:space="preserve">      </w:t>
      </w:r>
      <w:r>
        <w:rPr>
          <w:rFonts w:ascii="Calibri" w:hAnsi="Calibri"/>
          <w:b/>
          <w:bCs/>
          <w:sz w:val="20"/>
          <w:szCs w:val="20"/>
          <w:lang w:val="sv-SE"/>
        </w:rPr>
        <w:tab/>
        <w:t xml:space="preserve">         </w:t>
      </w:r>
      <w:r w:rsidRPr="00824EFE">
        <w:rPr>
          <w:rFonts w:ascii="Calibri" w:hAnsi="Calibri"/>
          <w:b/>
          <w:bCs/>
          <w:sz w:val="20"/>
          <w:szCs w:val="20"/>
          <w:lang w:val="sv-SE"/>
        </w:rPr>
        <w:t xml:space="preserve">  1</w:t>
      </w:r>
      <w:r>
        <w:rPr>
          <w:rFonts w:ascii="Calibri" w:hAnsi="Calibri"/>
          <w:b/>
          <w:bCs/>
          <w:sz w:val="20"/>
          <w:szCs w:val="20"/>
          <w:lang w:val="sv-SE"/>
        </w:rPr>
        <w:t>6</w:t>
      </w:r>
    </w:p>
    <w:p w:rsidR="00B00DA7" w:rsidRPr="00824EFE" w:rsidRDefault="00B00DA7" w:rsidP="00B00DA7">
      <w:pPr>
        <w:spacing w:after="0" w:line="360" w:lineRule="auto"/>
        <w:rPr>
          <w:b/>
          <w:sz w:val="20"/>
          <w:szCs w:val="20"/>
          <w:lang w:val="fi-FI"/>
        </w:rPr>
      </w:pPr>
      <w:r w:rsidRPr="00824EFE">
        <w:rPr>
          <w:b/>
          <w:sz w:val="20"/>
          <w:szCs w:val="20"/>
          <w:lang w:val="fi-FI"/>
        </w:rPr>
        <w:t xml:space="preserve"> 5.0 </w:t>
      </w:r>
      <w:r w:rsidRPr="002A2CB1">
        <w:rPr>
          <w:b/>
          <w:sz w:val="20"/>
          <w:szCs w:val="20"/>
          <w:u w:val="single"/>
          <w:lang w:val="fi-FI"/>
        </w:rPr>
        <w:t>SKIM PINJAMAN PERUMAHAN (SPP)</w:t>
      </w:r>
    </w:p>
    <w:p w:rsidR="00B00DA7" w:rsidRPr="00824EFE" w:rsidRDefault="00B00DA7" w:rsidP="00B00DA7">
      <w:pPr>
        <w:spacing w:after="0" w:line="360" w:lineRule="auto"/>
        <w:rPr>
          <w:b/>
          <w:sz w:val="20"/>
          <w:szCs w:val="20"/>
          <w:lang w:val="fi-FI"/>
        </w:rPr>
      </w:pPr>
      <w:r w:rsidRPr="00824EFE">
        <w:rPr>
          <w:b/>
          <w:sz w:val="20"/>
          <w:szCs w:val="20"/>
          <w:lang w:val="fi-FI"/>
        </w:rPr>
        <w:t xml:space="preserve">   5.1 PERMOHONAN DAN KELULUSAN                                                                                                 </w:t>
      </w:r>
      <w:r>
        <w:rPr>
          <w:b/>
          <w:sz w:val="20"/>
          <w:szCs w:val="20"/>
          <w:lang w:val="fi-FI"/>
        </w:rPr>
        <w:tab/>
      </w:r>
      <w:r>
        <w:rPr>
          <w:b/>
          <w:sz w:val="20"/>
          <w:szCs w:val="20"/>
          <w:lang w:val="fi-FI"/>
        </w:rPr>
        <w:tab/>
        <w:t xml:space="preserve">          </w:t>
      </w:r>
      <w:r w:rsidRPr="00824EFE">
        <w:rPr>
          <w:b/>
          <w:sz w:val="20"/>
          <w:szCs w:val="20"/>
          <w:lang w:val="fi-FI"/>
        </w:rPr>
        <w:t xml:space="preserve"> 1</w:t>
      </w:r>
      <w:r>
        <w:rPr>
          <w:b/>
          <w:sz w:val="20"/>
          <w:szCs w:val="20"/>
          <w:lang w:val="fi-FI"/>
        </w:rPr>
        <w:t>8</w:t>
      </w:r>
    </w:p>
    <w:p w:rsidR="00B00DA7" w:rsidRPr="00824EFE" w:rsidRDefault="00B00DA7" w:rsidP="00B00DA7">
      <w:pPr>
        <w:tabs>
          <w:tab w:val="left" w:pos="720"/>
        </w:tabs>
        <w:spacing w:after="0" w:line="360" w:lineRule="auto"/>
        <w:jc w:val="both"/>
        <w:rPr>
          <w:b/>
          <w:bCs/>
          <w:sz w:val="20"/>
          <w:szCs w:val="20"/>
          <w:lang w:val="fi-FI"/>
        </w:rPr>
      </w:pPr>
      <w:r w:rsidRPr="00824EFE">
        <w:rPr>
          <w:b/>
          <w:bCs/>
          <w:sz w:val="20"/>
          <w:szCs w:val="20"/>
          <w:lang w:val="fi-FI"/>
        </w:rPr>
        <w:t xml:space="preserve">   5.2 KUTIPAN BAYARAN</w:t>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t xml:space="preserve"> </w:t>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t xml:space="preserve">      </w:t>
      </w:r>
      <w:r>
        <w:rPr>
          <w:b/>
          <w:bCs/>
          <w:sz w:val="20"/>
          <w:szCs w:val="20"/>
          <w:lang w:val="fi-FI"/>
        </w:rPr>
        <w:t xml:space="preserve">                   </w:t>
      </w:r>
      <w:r w:rsidRPr="00824EFE">
        <w:rPr>
          <w:b/>
          <w:bCs/>
          <w:sz w:val="20"/>
          <w:szCs w:val="20"/>
          <w:lang w:val="fi-FI"/>
        </w:rPr>
        <w:t xml:space="preserve">  2</w:t>
      </w:r>
      <w:r>
        <w:rPr>
          <w:b/>
          <w:bCs/>
          <w:sz w:val="20"/>
          <w:szCs w:val="20"/>
          <w:lang w:val="fi-FI"/>
        </w:rPr>
        <w:t>1</w:t>
      </w:r>
    </w:p>
    <w:p w:rsidR="00B00DA7" w:rsidRPr="00824EFE" w:rsidRDefault="00B00DA7" w:rsidP="00B00DA7">
      <w:pPr>
        <w:tabs>
          <w:tab w:val="left" w:pos="720"/>
        </w:tabs>
        <w:spacing w:after="0" w:line="360" w:lineRule="auto"/>
        <w:jc w:val="both"/>
        <w:rPr>
          <w:b/>
          <w:bCs/>
          <w:sz w:val="20"/>
          <w:szCs w:val="20"/>
          <w:lang w:val="fi-FI"/>
        </w:rPr>
      </w:pPr>
      <w:r w:rsidRPr="00824EFE">
        <w:rPr>
          <w:b/>
          <w:bCs/>
          <w:sz w:val="20"/>
          <w:szCs w:val="20"/>
          <w:lang w:val="fi-FI"/>
        </w:rPr>
        <w:t xml:space="preserve">   5.3 TUNGGAKAN BAYARAN</w:t>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t xml:space="preserve">           </w:t>
      </w:r>
      <w:r w:rsidRPr="00824EFE">
        <w:rPr>
          <w:b/>
          <w:bCs/>
          <w:sz w:val="20"/>
          <w:szCs w:val="20"/>
          <w:lang w:val="fi-FI"/>
        </w:rPr>
        <w:tab/>
        <w:t xml:space="preserve">        </w:t>
      </w:r>
      <w:r>
        <w:rPr>
          <w:b/>
          <w:bCs/>
          <w:sz w:val="20"/>
          <w:szCs w:val="20"/>
          <w:lang w:val="fi-FI"/>
        </w:rPr>
        <w:tab/>
        <w:t xml:space="preserve">           </w:t>
      </w:r>
      <w:r w:rsidRPr="00824EFE">
        <w:rPr>
          <w:b/>
          <w:bCs/>
          <w:sz w:val="20"/>
          <w:szCs w:val="20"/>
          <w:lang w:val="fi-FI"/>
        </w:rPr>
        <w:t>2</w:t>
      </w:r>
      <w:r>
        <w:rPr>
          <w:b/>
          <w:bCs/>
          <w:sz w:val="20"/>
          <w:szCs w:val="20"/>
          <w:lang w:val="fi-FI"/>
        </w:rPr>
        <w:t>1</w:t>
      </w:r>
    </w:p>
    <w:p w:rsidR="00B00DA7" w:rsidRPr="00824EFE" w:rsidRDefault="00B00DA7" w:rsidP="00B00DA7">
      <w:pPr>
        <w:tabs>
          <w:tab w:val="left" w:pos="720"/>
        </w:tabs>
        <w:spacing w:after="0" w:line="360" w:lineRule="auto"/>
        <w:jc w:val="both"/>
        <w:rPr>
          <w:b/>
          <w:bCs/>
          <w:sz w:val="20"/>
          <w:szCs w:val="20"/>
          <w:lang w:val="fi-FI"/>
        </w:rPr>
      </w:pPr>
      <w:r w:rsidRPr="00824EFE">
        <w:rPr>
          <w:b/>
          <w:bCs/>
          <w:sz w:val="20"/>
          <w:szCs w:val="20"/>
          <w:lang w:val="fi-FI"/>
        </w:rPr>
        <w:t xml:space="preserve">   </w:t>
      </w:r>
      <w:r w:rsidRPr="00824EFE">
        <w:rPr>
          <w:b/>
          <w:sz w:val="20"/>
          <w:szCs w:val="20"/>
          <w:lang w:val="fi-FI"/>
        </w:rPr>
        <w:t xml:space="preserve">5.4 </w:t>
      </w:r>
      <w:r w:rsidRPr="00824EFE">
        <w:rPr>
          <w:b/>
          <w:bCs/>
          <w:sz w:val="20"/>
          <w:szCs w:val="20"/>
          <w:lang w:val="fi-FI"/>
        </w:rPr>
        <w:t xml:space="preserve">PELELONGAN </w:t>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t xml:space="preserve">           </w:t>
      </w:r>
      <w:r w:rsidRPr="00824EFE">
        <w:rPr>
          <w:b/>
          <w:bCs/>
          <w:sz w:val="20"/>
          <w:szCs w:val="20"/>
          <w:lang w:val="fi-FI"/>
        </w:rPr>
        <w:tab/>
        <w:t xml:space="preserve">        </w:t>
      </w:r>
      <w:r>
        <w:rPr>
          <w:b/>
          <w:bCs/>
          <w:sz w:val="20"/>
          <w:szCs w:val="20"/>
          <w:lang w:val="fi-FI"/>
        </w:rPr>
        <w:t xml:space="preserve">   </w:t>
      </w:r>
      <w:r w:rsidRPr="00824EFE">
        <w:rPr>
          <w:b/>
          <w:bCs/>
          <w:sz w:val="20"/>
          <w:szCs w:val="20"/>
          <w:lang w:val="fi-FI"/>
        </w:rPr>
        <w:t>2</w:t>
      </w:r>
      <w:r>
        <w:rPr>
          <w:b/>
          <w:bCs/>
          <w:sz w:val="20"/>
          <w:szCs w:val="20"/>
          <w:lang w:val="fi-FI"/>
        </w:rPr>
        <w:t>4</w:t>
      </w:r>
    </w:p>
    <w:p w:rsidR="00B00DA7" w:rsidRPr="002A2CB1" w:rsidRDefault="00B00DA7" w:rsidP="00B00DA7">
      <w:pPr>
        <w:spacing w:after="0" w:line="360" w:lineRule="auto"/>
        <w:jc w:val="both"/>
        <w:rPr>
          <w:rFonts w:cs="Arial"/>
          <w:b/>
          <w:sz w:val="20"/>
          <w:szCs w:val="20"/>
          <w:u w:val="single"/>
          <w:lang w:val="fi-FI"/>
        </w:rPr>
      </w:pPr>
      <w:r w:rsidRPr="00824EFE">
        <w:rPr>
          <w:rFonts w:cs="Arial"/>
          <w:b/>
          <w:sz w:val="20"/>
          <w:szCs w:val="20"/>
          <w:lang w:val="fi-FI"/>
        </w:rPr>
        <w:t>6</w:t>
      </w:r>
      <w:r w:rsidRPr="00824EFE">
        <w:rPr>
          <w:rFonts w:cs="Arial"/>
          <w:b/>
          <w:sz w:val="20"/>
          <w:szCs w:val="20"/>
        </w:rPr>
        <w:t>.0</w:t>
      </w:r>
      <w:r w:rsidRPr="00824EFE">
        <w:rPr>
          <w:rFonts w:cs="Arial"/>
          <w:b/>
          <w:sz w:val="20"/>
          <w:szCs w:val="20"/>
          <w:lang w:val="fi-FI"/>
        </w:rPr>
        <w:t xml:space="preserve"> </w:t>
      </w:r>
      <w:r w:rsidRPr="002A2CB1">
        <w:rPr>
          <w:rFonts w:cs="Arial"/>
          <w:b/>
          <w:sz w:val="20"/>
          <w:szCs w:val="20"/>
          <w:u w:val="single"/>
        </w:rPr>
        <w:t>P</w:t>
      </w:r>
      <w:r w:rsidRPr="002A2CB1">
        <w:rPr>
          <w:rFonts w:cs="Arial"/>
          <w:b/>
          <w:sz w:val="20"/>
          <w:szCs w:val="20"/>
          <w:u w:val="single"/>
          <w:lang w:val="fi-FI"/>
        </w:rPr>
        <w:t>ROGRAM PERUMAHAN RAKYAT</w:t>
      </w:r>
    </w:p>
    <w:p w:rsidR="00B00DA7" w:rsidRPr="00824EFE" w:rsidRDefault="00B00DA7" w:rsidP="00B00DA7">
      <w:pPr>
        <w:tabs>
          <w:tab w:val="left" w:pos="720"/>
        </w:tabs>
        <w:spacing w:after="0" w:line="360" w:lineRule="auto"/>
        <w:jc w:val="both"/>
        <w:rPr>
          <w:b/>
          <w:bCs/>
          <w:sz w:val="20"/>
          <w:szCs w:val="20"/>
          <w:lang w:val="fi-FI"/>
        </w:rPr>
      </w:pPr>
      <w:r w:rsidRPr="00824EFE">
        <w:rPr>
          <w:b/>
          <w:bCs/>
          <w:sz w:val="20"/>
          <w:szCs w:val="20"/>
          <w:lang w:val="fi-FI"/>
        </w:rPr>
        <w:t xml:space="preserve">   6.1 STATUS KESELURUHAN</w:t>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r>
      <w:r w:rsidRPr="00824EFE">
        <w:rPr>
          <w:b/>
          <w:bCs/>
          <w:sz w:val="20"/>
          <w:szCs w:val="20"/>
          <w:lang w:val="fi-FI"/>
        </w:rPr>
        <w:tab/>
        <w:t xml:space="preserve">        </w:t>
      </w:r>
      <w:r>
        <w:rPr>
          <w:b/>
          <w:bCs/>
          <w:sz w:val="20"/>
          <w:szCs w:val="20"/>
          <w:lang w:val="fi-FI"/>
        </w:rPr>
        <w:t xml:space="preserve">   </w:t>
      </w:r>
      <w:r w:rsidRPr="00824EFE">
        <w:rPr>
          <w:b/>
          <w:bCs/>
          <w:sz w:val="20"/>
          <w:szCs w:val="20"/>
          <w:lang w:val="fi-FI"/>
        </w:rPr>
        <w:t>2</w:t>
      </w:r>
      <w:r>
        <w:rPr>
          <w:b/>
          <w:bCs/>
          <w:sz w:val="20"/>
          <w:szCs w:val="20"/>
          <w:lang w:val="fi-FI"/>
        </w:rPr>
        <w:t>5</w:t>
      </w:r>
    </w:p>
    <w:p w:rsidR="00B00DA7" w:rsidRPr="00824EFE" w:rsidRDefault="00B00DA7" w:rsidP="00B00DA7">
      <w:pPr>
        <w:pStyle w:val="WW-Default"/>
        <w:spacing w:line="360" w:lineRule="auto"/>
        <w:jc w:val="both"/>
        <w:rPr>
          <w:rFonts w:ascii="Calibri" w:hAnsi="Calibri"/>
          <w:b/>
          <w:bCs/>
          <w:sz w:val="20"/>
          <w:szCs w:val="20"/>
          <w:lang w:val="fi-FI"/>
        </w:rPr>
      </w:pPr>
      <w:r w:rsidRPr="00824EFE">
        <w:rPr>
          <w:rFonts w:ascii="Calibri" w:hAnsi="Calibri"/>
          <w:b/>
          <w:bCs/>
          <w:sz w:val="20"/>
          <w:szCs w:val="20"/>
          <w:lang w:val="fi-FI"/>
        </w:rPr>
        <w:t xml:space="preserve">   6.2</w:t>
      </w:r>
      <w:r w:rsidRPr="00824EFE">
        <w:rPr>
          <w:b/>
          <w:bCs/>
          <w:sz w:val="20"/>
          <w:szCs w:val="20"/>
          <w:lang w:val="fi-FI"/>
        </w:rPr>
        <w:t xml:space="preserve"> </w:t>
      </w:r>
      <w:r w:rsidRPr="00824EFE">
        <w:rPr>
          <w:rFonts w:ascii="Calibri" w:hAnsi="Calibri"/>
          <w:b/>
          <w:bCs/>
          <w:sz w:val="20"/>
          <w:szCs w:val="20"/>
          <w:lang w:val="fi-FI"/>
        </w:rPr>
        <w:t>PROJEK SIAP</w:t>
      </w:r>
      <w:r>
        <w:rPr>
          <w:rFonts w:ascii="Calibri" w:hAnsi="Calibri"/>
          <w:b/>
          <w:bCs/>
          <w:sz w:val="20"/>
          <w:szCs w:val="20"/>
          <w:lang w:val="fi-FI"/>
        </w:rPr>
        <w:t>-DIMILIKI DAN DISEWA</w:t>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sidRPr="00824EFE">
        <w:rPr>
          <w:rFonts w:ascii="Calibri" w:hAnsi="Calibri"/>
          <w:b/>
          <w:bCs/>
          <w:sz w:val="20"/>
          <w:szCs w:val="20"/>
          <w:lang w:val="fi-FI"/>
        </w:rPr>
        <w:t xml:space="preserve">        </w:t>
      </w:r>
      <w:r>
        <w:rPr>
          <w:rFonts w:ascii="Calibri" w:hAnsi="Calibri"/>
          <w:b/>
          <w:bCs/>
          <w:sz w:val="20"/>
          <w:szCs w:val="20"/>
          <w:lang w:val="fi-FI"/>
        </w:rPr>
        <w:t xml:space="preserve">   26</w:t>
      </w:r>
    </w:p>
    <w:p w:rsidR="00B00DA7" w:rsidRPr="00824EFE" w:rsidRDefault="00B00DA7" w:rsidP="00B00DA7">
      <w:pPr>
        <w:pStyle w:val="WW-Default"/>
        <w:spacing w:line="360" w:lineRule="auto"/>
        <w:jc w:val="both"/>
        <w:rPr>
          <w:rFonts w:ascii="Calibri" w:hAnsi="Calibri"/>
          <w:b/>
          <w:bCs/>
          <w:sz w:val="20"/>
          <w:szCs w:val="20"/>
          <w:lang w:val="fi-FI"/>
        </w:rPr>
      </w:pPr>
      <w:r w:rsidRPr="00824EFE">
        <w:rPr>
          <w:rFonts w:ascii="Calibri" w:hAnsi="Calibri"/>
          <w:b/>
          <w:bCs/>
          <w:sz w:val="20"/>
          <w:szCs w:val="20"/>
          <w:lang w:val="fi-FI"/>
        </w:rPr>
        <w:t xml:space="preserve">   </w:t>
      </w:r>
      <w:r w:rsidRPr="00824EFE">
        <w:rPr>
          <w:rFonts w:ascii="Calibri" w:hAnsi="Calibri"/>
          <w:b/>
          <w:sz w:val="20"/>
          <w:szCs w:val="20"/>
          <w:lang w:val="fi-FI"/>
        </w:rPr>
        <w:t>6</w:t>
      </w:r>
      <w:r w:rsidRPr="00824EFE">
        <w:rPr>
          <w:rFonts w:ascii="Calibri" w:hAnsi="Calibri"/>
          <w:b/>
          <w:sz w:val="20"/>
          <w:szCs w:val="20"/>
          <w:lang w:val="en-US"/>
        </w:rPr>
        <w:t>.3</w:t>
      </w:r>
      <w:r w:rsidRPr="00824EFE">
        <w:rPr>
          <w:b/>
          <w:sz w:val="20"/>
          <w:szCs w:val="20"/>
          <w:lang w:val="en-US"/>
        </w:rPr>
        <w:t xml:space="preserve"> </w:t>
      </w:r>
      <w:r w:rsidRPr="00824EFE">
        <w:rPr>
          <w:rFonts w:ascii="Calibri" w:hAnsi="Calibri"/>
          <w:b/>
          <w:bCs/>
          <w:sz w:val="20"/>
          <w:szCs w:val="20"/>
          <w:lang w:val="fi-FI"/>
        </w:rPr>
        <w:t>PROJEK DALAM PEMBINAAN</w:t>
      </w:r>
      <w:r>
        <w:rPr>
          <w:rFonts w:ascii="Calibri" w:hAnsi="Calibri"/>
          <w:b/>
          <w:bCs/>
          <w:sz w:val="20"/>
          <w:szCs w:val="20"/>
          <w:lang w:val="fi-FI"/>
        </w:rPr>
        <w:t>-DIMILIKI DAN DISEWA</w:t>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r>
      <w:r>
        <w:rPr>
          <w:rFonts w:ascii="Calibri" w:hAnsi="Calibri"/>
          <w:b/>
          <w:bCs/>
          <w:sz w:val="20"/>
          <w:szCs w:val="20"/>
          <w:lang w:val="fi-FI"/>
        </w:rPr>
        <w:tab/>
        <w:t xml:space="preserve">         </w:t>
      </w:r>
      <w:r w:rsidRPr="00824EFE">
        <w:rPr>
          <w:rFonts w:ascii="Calibri" w:hAnsi="Calibri"/>
          <w:b/>
          <w:bCs/>
          <w:sz w:val="20"/>
          <w:szCs w:val="20"/>
          <w:lang w:val="fi-FI"/>
        </w:rPr>
        <w:t xml:space="preserve">  2</w:t>
      </w:r>
      <w:r>
        <w:rPr>
          <w:rFonts w:ascii="Calibri" w:hAnsi="Calibri"/>
          <w:b/>
          <w:bCs/>
          <w:sz w:val="20"/>
          <w:szCs w:val="20"/>
          <w:lang w:val="fi-FI"/>
        </w:rPr>
        <w:t>7</w:t>
      </w:r>
    </w:p>
    <w:p w:rsidR="00B00DA7" w:rsidRPr="00824EFE" w:rsidRDefault="00B00DA7" w:rsidP="00B00DA7">
      <w:pPr>
        <w:pStyle w:val="WW-Default"/>
        <w:spacing w:line="360" w:lineRule="auto"/>
        <w:jc w:val="both"/>
        <w:rPr>
          <w:rFonts w:ascii="Calibri" w:hAnsi="Calibri"/>
          <w:b/>
          <w:bCs/>
          <w:sz w:val="20"/>
          <w:szCs w:val="20"/>
          <w:lang w:val="fi-FI"/>
        </w:rPr>
      </w:pPr>
      <w:r w:rsidRPr="00824EFE">
        <w:rPr>
          <w:rFonts w:ascii="Calibri" w:hAnsi="Calibri"/>
          <w:b/>
          <w:bCs/>
          <w:sz w:val="20"/>
          <w:szCs w:val="20"/>
          <w:lang w:val="fi-FI"/>
        </w:rPr>
        <w:t xml:space="preserve">   6.4</w:t>
      </w:r>
      <w:r w:rsidRPr="00824EFE">
        <w:rPr>
          <w:b/>
          <w:bCs/>
          <w:sz w:val="20"/>
          <w:szCs w:val="20"/>
          <w:lang w:val="fi-FI"/>
        </w:rPr>
        <w:t xml:space="preserve"> </w:t>
      </w:r>
      <w:r w:rsidRPr="00824EFE">
        <w:rPr>
          <w:rFonts w:ascii="Calibri" w:hAnsi="Calibri"/>
          <w:b/>
          <w:bCs/>
          <w:sz w:val="20"/>
          <w:szCs w:val="20"/>
          <w:lang w:val="fi-FI"/>
        </w:rPr>
        <w:t>STATUS PENGISIAN PPR DISEWA</w:t>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r>
      <w:r>
        <w:rPr>
          <w:rFonts w:ascii="Calibri" w:hAnsi="Calibri"/>
          <w:b/>
          <w:bCs/>
          <w:sz w:val="20"/>
          <w:szCs w:val="20"/>
          <w:lang w:val="fi-FI"/>
        </w:rPr>
        <w:t xml:space="preserve">                           </w:t>
      </w:r>
      <w:r w:rsidRPr="00824EFE">
        <w:rPr>
          <w:rFonts w:ascii="Calibri" w:hAnsi="Calibri"/>
          <w:b/>
          <w:bCs/>
          <w:sz w:val="20"/>
          <w:szCs w:val="20"/>
          <w:lang w:val="fi-FI"/>
        </w:rPr>
        <w:t>2</w:t>
      </w:r>
      <w:r>
        <w:rPr>
          <w:rFonts w:ascii="Calibri" w:hAnsi="Calibri"/>
          <w:b/>
          <w:bCs/>
          <w:sz w:val="20"/>
          <w:szCs w:val="20"/>
          <w:lang w:val="fi-FI"/>
        </w:rPr>
        <w:t>9</w:t>
      </w:r>
    </w:p>
    <w:p w:rsidR="00B00DA7" w:rsidRPr="00824EFE" w:rsidRDefault="00B00DA7" w:rsidP="00B00DA7">
      <w:pPr>
        <w:pStyle w:val="WW-Default"/>
        <w:spacing w:line="360" w:lineRule="auto"/>
        <w:jc w:val="both"/>
        <w:rPr>
          <w:rFonts w:ascii="Calibri" w:hAnsi="Calibri"/>
          <w:b/>
          <w:bCs/>
          <w:sz w:val="20"/>
          <w:szCs w:val="20"/>
          <w:lang w:val="fi-FI"/>
        </w:rPr>
      </w:pPr>
      <w:r w:rsidRPr="00824EFE">
        <w:rPr>
          <w:rFonts w:ascii="Calibri" w:hAnsi="Calibri"/>
          <w:b/>
          <w:bCs/>
          <w:sz w:val="20"/>
          <w:szCs w:val="20"/>
          <w:lang w:val="fi-FI"/>
        </w:rPr>
        <w:t xml:space="preserve">   </w:t>
      </w:r>
      <w:r w:rsidRPr="00824EFE">
        <w:rPr>
          <w:rFonts w:ascii="Calibri" w:hAnsi="Calibri"/>
          <w:b/>
          <w:sz w:val="20"/>
          <w:szCs w:val="20"/>
          <w:lang w:val="fi-FI"/>
        </w:rPr>
        <w:t>6</w:t>
      </w:r>
      <w:r w:rsidRPr="00824EFE">
        <w:rPr>
          <w:rFonts w:ascii="Calibri" w:hAnsi="Calibri"/>
          <w:b/>
          <w:sz w:val="20"/>
          <w:szCs w:val="20"/>
          <w:lang w:val="en-US"/>
        </w:rPr>
        <w:t>.</w:t>
      </w:r>
      <w:r w:rsidRPr="00824EFE">
        <w:rPr>
          <w:rFonts w:ascii="Calibri" w:hAnsi="Calibri"/>
          <w:b/>
          <w:sz w:val="20"/>
          <w:szCs w:val="20"/>
          <w:lang w:val="fi-FI"/>
        </w:rPr>
        <w:t>5</w:t>
      </w:r>
      <w:r w:rsidRPr="00824EFE">
        <w:rPr>
          <w:b/>
          <w:sz w:val="20"/>
          <w:szCs w:val="20"/>
          <w:lang w:val="en-US"/>
        </w:rPr>
        <w:t xml:space="preserve"> </w:t>
      </w:r>
      <w:r w:rsidRPr="00824EFE">
        <w:rPr>
          <w:rFonts w:ascii="Calibri" w:hAnsi="Calibri"/>
          <w:b/>
          <w:bCs/>
          <w:sz w:val="20"/>
          <w:szCs w:val="20"/>
          <w:lang w:val="fi-FI"/>
        </w:rPr>
        <w:t>STATUS PENJUALAN PPR DIMILIKI</w:t>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r>
      <w:r w:rsidRPr="00824EFE">
        <w:rPr>
          <w:rFonts w:ascii="Calibri" w:hAnsi="Calibri"/>
          <w:b/>
          <w:bCs/>
          <w:sz w:val="20"/>
          <w:szCs w:val="20"/>
          <w:lang w:val="fi-FI"/>
        </w:rPr>
        <w:tab/>
        <w:t xml:space="preserve"> </w:t>
      </w:r>
      <w:r w:rsidRPr="00824EFE">
        <w:rPr>
          <w:rFonts w:ascii="Calibri" w:hAnsi="Calibri"/>
          <w:b/>
          <w:bCs/>
          <w:sz w:val="20"/>
          <w:szCs w:val="20"/>
          <w:lang w:val="fi-FI"/>
        </w:rPr>
        <w:tab/>
        <w:t xml:space="preserve">       </w:t>
      </w:r>
      <w:r>
        <w:rPr>
          <w:rFonts w:ascii="Calibri" w:hAnsi="Calibri"/>
          <w:b/>
          <w:bCs/>
          <w:sz w:val="20"/>
          <w:szCs w:val="20"/>
          <w:lang w:val="fi-FI"/>
        </w:rPr>
        <w:tab/>
        <w:t xml:space="preserve">           </w:t>
      </w:r>
      <w:r w:rsidRPr="00824EFE">
        <w:rPr>
          <w:rFonts w:ascii="Calibri" w:hAnsi="Calibri"/>
          <w:b/>
          <w:bCs/>
          <w:sz w:val="20"/>
          <w:szCs w:val="20"/>
          <w:lang w:val="fi-FI"/>
        </w:rPr>
        <w:t>3</w:t>
      </w:r>
      <w:r>
        <w:rPr>
          <w:rFonts w:ascii="Calibri" w:hAnsi="Calibri"/>
          <w:b/>
          <w:bCs/>
          <w:sz w:val="20"/>
          <w:szCs w:val="20"/>
          <w:lang w:val="fi-FI"/>
        </w:rPr>
        <w:t>1</w:t>
      </w:r>
    </w:p>
    <w:p w:rsidR="00B00DA7" w:rsidRPr="002A2CB1" w:rsidRDefault="00B00DA7" w:rsidP="00B00DA7">
      <w:pPr>
        <w:spacing w:after="0" w:line="360" w:lineRule="auto"/>
        <w:jc w:val="both"/>
        <w:rPr>
          <w:rFonts w:cs="Arial"/>
          <w:b/>
          <w:sz w:val="20"/>
          <w:szCs w:val="20"/>
          <w:u w:val="single"/>
          <w:lang w:val="sv-SE"/>
        </w:rPr>
      </w:pPr>
      <w:r w:rsidRPr="00824EFE">
        <w:rPr>
          <w:b/>
          <w:sz w:val="20"/>
          <w:szCs w:val="20"/>
          <w:lang w:val="sv-SE"/>
        </w:rPr>
        <w:t>7.0</w:t>
      </w:r>
      <w:r w:rsidRPr="00824EFE">
        <w:rPr>
          <w:b/>
          <w:color w:val="FF0000"/>
          <w:sz w:val="20"/>
          <w:szCs w:val="20"/>
          <w:lang w:val="sv-SE"/>
        </w:rPr>
        <w:t xml:space="preserve"> </w:t>
      </w:r>
      <w:r w:rsidRPr="002A2CB1">
        <w:rPr>
          <w:rFonts w:cs="Arial"/>
          <w:b/>
          <w:sz w:val="20"/>
          <w:szCs w:val="20"/>
          <w:u w:val="single"/>
          <w:lang w:val="sv-SE"/>
        </w:rPr>
        <w:t>PENGURUSAN SETINGGAN</w:t>
      </w:r>
    </w:p>
    <w:p w:rsidR="00B00DA7" w:rsidRPr="00824EFE" w:rsidRDefault="00B00DA7" w:rsidP="00B00DA7">
      <w:pPr>
        <w:spacing w:after="0" w:line="360" w:lineRule="auto"/>
        <w:jc w:val="both"/>
        <w:rPr>
          <w:b/>
          <w:sz w:val="20"/>
          <w:szCs w:val="20"/>
          <w:lang w:val="sv-SE"/>
        </w:rPr>
      </w:pPr>
      <w:r w:rsidRPr="00824EFE">
        <w:rPr>
          <w:b/>
          <w:bCs/>
          <w:sz w:val="20"/>
          <w:szCs w:val="20"/>
          <w:lang w:val="sv-SE"/>
        </w:rPr>
        <w:t xml:space="preserve">   7.1 PENGURUSAN SETINGGAN</w:t>
      </w:r>
      <w:r w:rsidRPr="00824EFE">
        <w:rPr>
          <w:b/>
          <w:bCs/>
          <w:sz w:val="20"/>
          <w:szCs w:val="20"/>
          <w:lang w:val="sv-SE"/>
        </w:rPr>
        <w:tab/>
      </w:r>
      <w:r w:rsidRPr="00824EFE">
        <w:rPr>
          <w:b/>
          <w:bCs/>
          <w:sz w:val="20"/>
          <w:szCs w:val="20"/>
          <w:lang w:val="sv-SE"/>
        </w:rPr>
        <w:tab/>
      </w:r>
      <w:r w:rsidRPr="00824EFE">
        <w:rPr>
          <w:b/>
          <w:bCs/>
          <w:sz w:val="20"/>
          <w:szCs w:val="20"/>
          <w:lang w:val="sv-SE"/>
        </w:rPr>
        <w:tab/>
      </w:r>
      <w:r w:rsidRPr="00824EFE">
        <w:rPr>
          <w:b/>
          <w:bCs/>
          <w:sz w:val="20"/>
          <w:szCs w:val="20"/>
          <w:lang w:val="sv-SE"/>
        </w:rPr>
        <w:tab/>
      </w:r>
      <w:r w:rsidRPr="00824EFE">
        <w:rPr>
          <w:b/>
          <w:bCs/>
          <w:sz w:val="20"/>
          <w:szCs w:val="20"/>
          <w:lang w:val="sv-SE"/>
        </w:rPr>
        <w:tab/>
      </w:r>
      <w:r w:rsidRPr="00824EFE">
        <w:rPr>
          <w:b/>
          <w:bCs/>
          <w:sz w:val="20"/>
          <w:szCs w:val="20"/>
          <w:lang w:val="sv-SE"/>
        </w:rPr>
        <w:tab/>
      </w:r>
      <w:r w:rsidRPr="00824EFE">
        <w:rPr>
          <w:b/>
          <w:bCs/>
          <w:sz w:val="20"/>
          <w:szCs w:val="20"/>
          <w:lang w:val="sv-SE"/>
        </w:rPr>
        <w:tab/>
      </w:r>
      <w:r w:rsidRPr="00824EFE">
        <w:rPr>
          <w:b/>
          <w:bCs/>
          <w:sz w:val="20"/>
          <w:szCs w:val="20"/>
          <w:lang w:val="sv-SE"/>
        </w:rPr>
        <w:tab/>
        <w:t xml:space="preserve">        </w:t>
      </w:r>
      <w:r>
        <w:rPr>
          <w:b/>
          <w:bCs/>
          <w:sz w:val="20"/>
          <w:szCs w:val="20"/>
          <w:lang w:val="sv-SE"/>
        </w:rPr>
        <w:tab/>
        <w:t xml:space="preserve">           </w:t>
      </w:r>
      <w:r w:rsidRPr="00824EFE">
        <w:rPr>
          <w:b/>
          <w:bCs/>
          <w:sz w:val="20"/>
          <w:szCs w:val="20"/>
          <w:lang w:val="sv-SE"/>
        </w:rPr>
        <w:t>3</w:t>
      </w:r>
      <w:r>
        <w:rPr>
          <w:b/>
          <w:bCs/>
          <w:sz w:val="20"/>
          <w:szCs w:val="20"/>
          <w:lang w:val="sv-SE"/>
        </w:rPr>
        <w:t>3</w:t>
      </w:r>
    </w:p>
    <w:p w:rsidR="00B00DA7" w:rsidRPr="002A2CB1" w:rsidRDefault="00B00DA7" w:rsidP="00B00DA7">
      <w:pPr>
        <w:spacing w:after="0" w:line="360" w:lineRule="auto"/>
        <w:jc w:val="both"/>
        <w:rPr>
          <w:rFonts w:cs="Arial"/>
          <w:b/>
          <w:sz w:val="20"/>
          <w:szCs w:val="20"/>
          <w:u w:val="single"/>
          <w:lang w:val="sv-SE"/>
        </w:rPr>
      </w:pPr>
      <w:r w:rsidRPr="00824EFE">
        <w:rPr>
          <w:b/>
          <w:sz w:val="20"/>
          <w:szCs w:val="20"/>
          <w:lang w:val="sv-SE"/>
        </w:rPr>
        <w:t xml:space="preserve"> 8.0</w:t>
      </w:r>
      <w:r w:rsidRPr="00824EFE">
        <w:rPr>
          <w:b/>
          <w:color w:val="FF0000"/>
          <w:sz w:val="20"/>
          <w:szCs w:val="20"/>
          <w:lang w:val="sv-SE"/>
        </w:rPr>
        <w:t xml:space="preserve"> </w:t>
      </w:r>
      <w:r w:rsidRPr="002A2CB1">
        <w:rPr>
          <w:rFonts w:cs="Arial"/>
          <w:b/>
          <w:sz w:val="20"/>
          <w:szCs w:val="20"/>
          <w:u w:val="single"/>
        </w:rPr>
        <w:t>PEN</w:t>
      </w:r>
      <w:r w:rsidRPr="002A2CB1">
        <w:rPr>
          <w:rFonts w:cs="Arial"/>
          <w:b/>
          <w:sz w:val="20"/>
          <w:szCs w:val="20"/>
          <w:u w:val="single"/>
          <w:lang w:val="sv-SE"/>
        </w:rPr>
        <w:t>GURUSAN BANGUNAN DAN HARTA BERSAMA</w:t>
      </w:r>
    </w:p>
    <w:p w:rsidR="00B00DA7" w:rsidRPr="00824EFE" w:rsidRDefault="00B00DA7" w:rsidP="00B00DA7">
      <w:pPr>
        <w:tabs>
          <w:tab w:val="left" w:pos="720"/>
        </w:tabs>
        <w:spacing w:after="0" w:line="360" w:lineRule="auto"/>
        <w:jc w:val="both"/>
        <w:rPr>
          <w:b/>
          <w:bCs/>
          <w:sz w:val="20"/>
          <w:szCs w:val="20"/>
          <w:lang w:val="sv-SE"/>
        </w:rPr>
      </w:pPr>
      <w:r w:rsidRPr="00824EFE">
        <w:rPr>
          <w:b/>
          <w:bCs/>
          <w:sz w:val="20"/>
          <w:szCs w:val="20"/>
          <w:lang w:val="sv-SE"/>
        </w:rPr>
        <w:t xml:space="preserve">   8.1 PROGRAM PENYENGGARAAN PERUMAHAN (PPP)</w:t>
      </w:r>
      <w:r w:rsidRPr="00824EFE">
        <w:rPr>
          <w:b/>
          <w:bCs/>
          <w:sz w:val="20"/>
          <w:szCs w:val="20"/>
          <w:lang w:val="sv-SE"/>
        </w:rPr>
        <w:tab/>
      </w:r>
      <w:r w:rsidRPr="00824EFE">
        <w:rPr>
          <w:b/>
          <w:bCs/>
          <w:sz w:val="20"/>
          <w:szCs w:val="20"/>
          <w:lang w:val="sv-SE"/>
        </w:rPr>
        <w:tab/>
      </w:r>
      <w:r w:rsidRPr="00824EFE">
        <w:rPr>
          <w:b/>
          <w:bCs/>
          <w:sz w:val="20"/>
          <w:szCs w:val="20"/>
          <w:lang w:val="sv-SE"/>
        </w:rPr>
        <w:tab/>
      </w:r>
      <w:r w:rsidRPr="00824EFE">
        <w:rPr>
          <w:b/>
          <w:bCs/>
          <w:sz w:val="20"/>
          <w:szCs w:val="20"/>
          <w:lang w:val="sv-SE"/>
        </w:rPr>
        <w:tab/>
      </w:r>
      <w:r w:rsidRPr="00824EFE">
        <w:rPr>
          <w:b/>
          <w:bCs/>
          <w:sz w:val="20"/>
          <w:szCs w:val="20"/>
          <w:lang w:val="sv-SE"/>
        </w:rPr>
        <w:tab/>
        <w:t xml:space="preserve">        </w:t>
      </w:r>
      <w:r>
        <w:rPr>
          <w:b/>
          <w:bCs/>
          <w:sz w:val="20"/>
          <w:szCs w:val="20"/>
          <w:lang w:val="sv-SE"/>
        </w:rPr>
        <w:tab/>
        <w:t xml:space="preserve">           </w:t>
      </w:r>
      <w:r w:rsidRPr="00824EFE">
        <w:rPr>
          <w:b/>
          <w:bCs/>
          <w:sz w:val="20"/>
          <w:szCs w:val="20"/>
          <w:lang w:val="sv-SE"/>
        </w:rPr>
        <w:t>3</w:t>
      </w:r>
      <w:r>
        <w:rPr>
          <w:b/>
          <w:bCs/>
          <w:sz w:val="20"/>
          <w:szCs w:val="20"/>
          <w:lang w:val="sv-SE"/>
        </w:rPr>
        <w:t>4</w:t>
      </w:r>
    </w:p>
    <w:p w:rsidR="00B00DA7" w:rsidRPr="00824EFE" w:rsidRDefault="00B00DA7" w:rsidP="00B00DA7">
      <w:pPr>
        <w:tabs>
          <w:tab w:val="left" w:pos="720"/>
        </w:tabs>
        <w:spacing w:after="0" w:line="360" w:lineRule="auto"/>
        <w:jc w:val="both"/>
        <w:rPr>
          <w:rFonts w:cs="Arial"/>
          <w:b/>
          <w:sz w:val="20"/>
          <w:szCs w:val="20"/>
          <w:lang w:val="sv-SE"/>
        </w:rPr>
      </w:pPr>
      <w:r w:rsidRPr="00824EFE">
        <w:rPr>
          <w:b/>
          <w:bCs/>
          <w:sz w:val="20"/>
          <w:szCs w:val="20"/>
          <w:lang w:val="sv-SE"/>
        </w:rPr>
        <w:t xml:space="preserve"> </w:t>
      </w:r>
      <w:r w:rsidRPr="00824EFE">
        <w:rPr>
          <w:rFonts w:cs="Arial"/>
          <w:b/>
          <w:sz w:val="20"/>
          <w:szCs w:val="20"/>
          <w:lang w:val="sv-SE"/>
        </w:rPr>
        <w:t>9</w:t>
      </w:r>
      <w:r w:rsidRPr="00824EFE">
        <w:rPr>
          <w:rFonts w:cs="Arial"/>
          <w:b/>
          <w:sz w:val="20"/>
          <w:szCs w:val="20"/>
        </w:rPr>
        <w:t>.0</w:t>
      </w:r>
      <w:r w:rsidRPr="00824EFE">
        <w:rPr>
          <w:rFonts w:cs="Arial"/>
          <w:b/>
          <w:sz w:val="20"/>
          <w:szCs w:val="20"/>
          <w:lang w:val="sv-SE"/>
        </w:rPr>
        <w:t xml:space="preserve"> </w:t>
      </w:r>
      <w:r w:rsidRPr="002A2CB1">
        <w:rPr>
          <w:rFonts w:cs="Arial"/>
          <w:b/>
          <w:sz w:val="20"/>
          <w:szCs w:val="20"/>
          <w:u w:val="single"/>
          <w:lang w:val="sv-SE"/>
        </w:rPr>
        <w:t>PENGURUSAN ADUAN</w:t>
      </w:r>
    </w:p>
    <w:p w:rsidR="00B00DA7" w:rsidRPr="00824EFE" w:rsidRDefault="00B00DA7" w:rsidP="00B00DA7">
      <w:pPr>
        <w:tabs>
          <w:tab w:val="left" w:pos="720"/>
        </w:tabs>
        <w:spacing w:after="0" w:line="360" w:lineRule="auto"/>
        <w:jc w:val="both"/>
        <w:rPr>
          <w:b/>
          <w:bCs/>
          <w:sz w:val="20"/>
          <w:szCs w:val="20"/>
          <w:lang w:val="es-ES"/>
        </w:rPr>
      </w:pPr>
      <w:r w:rsidRPr="00824EFE">
        <w:rPr>
          <w:b/>
          <w:bCs/>
          <w:sz w:val="20"/>
          <w:szCs w:val="20"/>
          <w:lang w:val="sv-SE"/>
        </w:rPr>
        <w:t xml:space="preserve">   </w:t>
      </w:r>
      <w:r w:rsidRPr="00824EFE">
        <w:rPr>
          <w:b/>
          <w:bCs/>
          <w:sz w:val="20"/>
          <w:szCs w:val="20"/>
          <w:lang w:val="es-ES"/>
        </w:rPr>
        <w:t>9.1 BILANGAN ADUAN YANG DITERIMA</w:t>
      </w:r>
      <w:r w:rsidRPr="00824EFE">
        <w:rPr>
          <w:b/>
          <w:bCs/>
          <w:sz w:val="20"/>
          <w:szCs w:val="20"/>
          <w:lang w:val="es-ES"/>
        </w:rPr>
        <w:tab/>
      </w:r>
      <w:r w:rsidRPr="00824EFE">
        <w:rPr>
          <w:b/>
          <w:bCs/>
          <w:sz w:val="20"/>
          <w:szCs w:val="20"/>
          <w:lang w:val="es-ES"/>
        </w:rPr>
        <w:tab/>
      </w:r>
      <w:r w:rsidRPr="00824EFE">
        <w:rPr>
          <w:b/>
          <w:bCs/>
          <w:sz w:val="20"/>
          <w:szCs w:val="20"/>
          <w:lang w:val="es-ES"/>
        </w:rPr>
        <w:tab/>
      </w:r>
      <w:r w:rsidRPr="00824EFE">
        <w:rPr>
          <w:b/>
          <w:bCs/>
          <w:sz w:val="20"/>
          <w:szCs w:val="20"/>
          <w:lang w:val="es-ES"/>
        </w:rPr>
        <w:tab/>
      </w:r>
      <w:r w:rsidRPr="00824EFE">
        <w:rPr>
          <w:b/>
          <w:bCs/>
          <w:sz w:val="20"/>
          <w:szCs w:val="20"/>
          <w:lang w:val="es-ES"/>
        </w:rPr>
        <w:tab/>
      </w:r>
      <w:r w:rsidRPr="00824EFE">
        <w:rPr>
          <w:b/>
          <w:bCs/>
          <w:sz w:val="20"/>
          <w:szCs w:val="20"/>
          <w:lang w:val="es-ES"/>
        </w:rPr>
        <w:tab/>
      </w:r>
      <w:r w:rsidRPr="00824EFE">
        <w:rPr>
          <w:b/>
          <w:bCs/>
          <w:sz w:val="20"/>
          <w:szCs w:val="20"/>
          <w:lang w:val="es-ES"/>
        </w:rPr>
        <w:tab/>
        <w:t xml:space="preserve">        </w:t>
      </w:r>
      <w:r>
        <w:rPr>
          <w:b/>
          <w:bCs/>
          <w:sz w:val="20"/>
          <w:szCs w:val="20"/>
          <w:lang w:val="es-ES"/>
        </w:rPr>
        <w:t xml:space="preserve">                   </w:t>
      </w:r>
      <w:r w:rsidRPr="00824EFE">
        <w:rPr>
          <w:b/>
          <w:bCs/>
          <w:sz w:val="20"/>
          <w:szCs w:val="20"/>
          <w:lang w:val="es-ES"/>
        </w:rPr>
        <w:t>3</w:t>
      </w:r>
      <w:r>
        <w:rPr>
          <w:b/>
          <w:bCs/>
          <w:sz w:val="20"/>
          <w:szCs w:val="20"/>
          <w:lang w:val="es-ES"/>
        </w:rPr>
        <w:t>7</w:t>
      </w:r>
    </w:p>
    <w:p w:rsidR="00B00DA7" w:rsidRPr="00824EFE" w:rsidRDefault="00B00DA7" w:rsidP="00B00DA7">
      <w:pPr>
        <w:pStyle w:val="WW-Default"/>
        <w:spacing w:line="360" w:lineRule="auto"/>
        <w:jc w:val="both"/>
        <w:rPr>
          <w:rFonts w:ascii="Calibri" w:hAnsi="Calibri"/>
          <w:b/>
          <w:bCs/>
          <w:sz w:val="20"/>
          <w:szCs w:val="20"/>
          <w:lang w:val="es-ES"/>
        </w:rPr>
      </w:pPr>
      <w:r w:rsidRPr="00824EFE">
        <w:rPr>
          <w:rFonts w:ascii="Calibri" w:hAnsi="Calibri"/>
          <w:b/>
          <w:bCs/>
          <w:sz w:val="20"/>
          <w:szCs w:val="20"/>
          <w:lang w:val="es-ES"/>
        </w:rPr>
        <w:t xml:space="preserve">   9.2</w:t>
      </w:r>
      <w:r w:rsidRPr="00824EFE">
        <w:rPr>
          <w:b/>
          <w:bCs/>
          <w:sz w:val="20"/>
          <w:szCs w:val="20"/>
          <w:lang w:val="es-ES"/>
        </w:rPr>
        <w:t xml:space="preserve"> </w:t>
      </w:r>
      <w:r w:rsidRPr="00824EFE">
        <w:rPr>
          <w:rFonts w:ascii="Calibri" w:hAnsi="Calibri"/>
          <w:b/>
          <w:bCs/>
          <w:sz w:val="20"/>
          <w:szCs w:val="20"/>
          <w:lang w:val="es-ES"/>
        </w:rPr>
        <w:t>JENIS ADUAN PERUMAHAN</w:t>
      </w:r>
      <w:r w:rsidRPr="00824EFE">
        <w:rPr>
          <w:rFonts w:ascii="Calibri" w:hAnsi="Calibri"/>
          <w:b/>
          <w:bCs/>
          <w:sz w:val="20"/>
          <w:szCs w:val="20"/>
          <w:lang w:val="es-ES"/>
        </w:rPr>
        <w:tab/>
      </w:r>
      <w:r w:rsidRPr="00824EFE">
        <w:rPr>
          <w:rFonts w:ascii="Calibri" w:hAnsi="Calibri"/>
          <w:b/>
          <w:bCs/>
          <w:sz w:val="20"/>
          <w:szCs w:val="20"/>
          <w:lang w:val="es-ES"/>
        </w:rPr>
        <w:tab/>
      </w:r>
      <w:r w:rsidRPr="00824EFE">
        <w:rPr>
          <w:rFonts w:ascii="Calibri" w:hAnsi="Calibri"/>
          <w:b/>
          <w:bCs/>
          <w:sz w:val="20"/>
          <w:szCs w:val="20"/>
          <w:lang w:val="es-ES"/>
        </w:rPr>
        <w:tab/>
      </w:r>
      <w:r w:rsidRPr="00824EFE">
        <w:rPr>
          <w:rFonts w:ascii="Calibri" w:hAnsi="Calibri"/>
          <w:b/>
          <w:bCs/>
          <w:sz w:val="20"/>
          <w:szCs w:val="20"/>
          <w:lang w:val="es-ES"/>
        </w:rPr>
        <w:tab/>
      </w:r>
      <w:r w:rsidRPr="00824EFE">
        <w:rPr>
          <w:rFonts w:ascii="Calibri" w:hAnsi="Calibri"/>
          <w:b/>
          <w:bCs/>
          <w:sz w:val="20"/>
          <w:szCs w:val="20"/>
          <w:lang w:val="es-ES"/>
        </w:rPr>
        <w:tab/>
      </w:r>
      <w:r w:rsidRPr="00824EFE">
        <w:rPr>
          <w:rFonts w:ascii="Calibri" w:hAnsi="Calibri"/>
          <w:b/>
          <w:bCs/>
          <w:sz w:val="20"/>
          <w:szCs w:val="20"/>
          <w:lang w:val="es-ES"/>
        </w:rPr>
        <w:tab/>
      </w:r>
      <w:r w:rsidRPr="00824EFE">
        <w:rPr>
          <w:rFonts w:ascii="Calibri" w:hAnsi="Calibri"/>
          <w:b/>
          <w:bCs/>
          <w:sz w:val="20"/>
          <w:szCs w:val="20"/>
          <w:lang w:val="es-ES"/>
        </w:rPr>
        <w:tab/>
        <w:t xml:space="preserve"> </w:t>
      </w:r>
      <w:r w:rsidRPr="00824EFE">
        <w:rPr>
          <w:rFonts w:ascii="Calibri" w:hAnsi="Calibri"/>
          <w:b/>
          <w:bCs/>
          <w:sz w:val="20"/>
          <w:szCs w:val="20"/>
          <w:lang w:val="es-ES"/>
        </w:rPr>
        <w:tab/>
        <w:t xml:space="preserve">        </w:t>
      </w:r>
      <w:r>
        <w:rPr>
          <w:rFonts w:ascii="Calibri" w:hAnsi="Calibri"/>
          <w:b/>
          <w:bCs/>
          <w:sz w:val="20"/>
          <w:szCs w:val="20"/>
          <w:lang w:val="es-ES"/>
        </w:rPr>
        <w:t xml:space="preserve">                   </w:t>
      </w:r>
      <w:r w:rsidRPr="00824EFE">
        <w:rPr>
          <w:rFonts w:ascii="Calibri" w:hAnsi="Calibri"/>
          <w:b/>
          <w:bCs/>
          <w:sz w:val="20"/>
          <w:szCs w:val="20"/>
          <w:lang w:val="es-ES"/>
        </w:rPr>
        <w:t>3</w:t>
      </w:r>
      <w:r>
        <w:rPr>
          <w:rFonts w:ascii="Calibri" w:hAnsi="Calibri"/>
          <w:b/>
          <w:bCs/>
          <w:sz w:val="20"/>
          <w:szCs w:val="20"/>
          <w:lang w:val="es-ES"/>
        </w:rPr>
        <w:t>8</w:t>
      </w:r>
    </w:p>
    <w:p w:rsidR="00B00DA7" w:rsidRPr="00304726" w:rsidRDefault="00B00DA7" w:rsidP="00B00DA7">
      <w:pPr>
        <w:tabs>
          <w:tab w:val="left" w:pos="720"/>
        </w:tabs>
        <w:spacing w:after="0" w:line="360" w:lineRule="auto"/>
        <w:jc w:val="both"/>
        <w:rPr>
          <w:sz w:val="20"/>
          <w:szCs w:val="20"/>
          <w:lang w:val="it-IT"/>
        </w:rPr>
      </w:pPr>
      <w:r w:rsidRPr="00824EFE">
        <w:rPr>
          <w:b/>
          <w:bCs/>
          <w:sz w:val="20"/>
          <w:szCs w:val="20"/>
          <w:lang w:val="it-IT"/>
        </w:rPr>
        <w:t xml:space="preserve">   </w:t>
      </w:r>
    </w:p>
    <w:p w:rsidR="001555FA" w:rsidRDefault="001555FA">
      <w:pPr>
        <w:suppressAutoHyphens w:val="0"/>
        <w:spacing w:after="0" w:line="240" w:lineRule="auto"/>
        <w:rPr>
          <w:rFonts w:ascii="Arial" w:hAnsi="Arial" w:cs="Arial"/>
          <w:b/>
          <w:sz w:val="32"/>
          <w:szCs w:val="32"/>
        </w:rPr>
      </w:pPr>
      <w:r>
        <w:rPr>
          <w:rFonts w:ascii="Arial" w:hAnsi="Arial" w:cs="Arial"/>
          <w:b/>
          <w:sz w:val="32"/>
          <w:szCs w:val="32"/>
        </w:rPr>
        <w:br w:type="page"/>
      </w:r>
    </w:p>
    <w:p w:rsidR="001555FA" w:rsidRDefault="001555FA">
      <w:pPr>
        <w:suppressAutoHyphens w:val="0"/>
        <w:spacing w:after="0" w:line="240" w:lineRule="auto"/>
        <w:rPr>
          <w:rFonts w:ascii="Arial" w:hAnsi="Arial" w:cs="Arial"/>
          <w:b/>
          <w:sz w:val="32"/>
          <w:szCs w:val="32"/>
        </w:rPr>
        <w:sectPr w:rsidR="001555FA" w:rsidSect="001555FA">
          <w:footerReference w:type="even" r:id="rId11"/>
          <w:footerReference w:type="default" r:id="rId12"/>
          <w:footerReference w:type="first" r:id="rId13"/>
          <w:pgSz w:w="12240" w:h="15840"/>
          <w:pgMar w:top="1440" w:right="1440" w:bottom="1440" w:left="1440" w:header="720" w:footer="720" w:gutter="0"/>
          <w:pgNumType w:start="1"/>
          <w:cols w:space="720"/>
          <w:docGrid w:linePitch="360"/>
        </w:sectPr>
      </w:pPr>
    </w:p>
    <w:p w:rsidR="001555FA" w:rsidRDefault="001555FA">
      <w:pPr>
        <w:suppressAutoHyphens w:val="0"/>
        <w:spacing w:after="0" w:line="240" w:lineRule="auto"/>
        <w:rPr>
          <w:rFonts w:ascii="Arial" w:hAnsi="Arial" w:cs="Arial"/>
          <w:b/>
          <w:sz w:val="32"/>
          <w:szCs w:val="32"/>
        </w:rPr>
      </w:pPr>
    </w:p>
    <w:p w:rsidR="00C21DCA" w:rsidRPr="007A1DAA" w:rsidRDefault="004B70C2" w:rsidP="008B24C8">
      <w:pPr>
        <w:tabs>
          <w:tab w:val="left" w:pos="0"/>
        </w:tabs>
        <w:spacing w:after="120" w:line="360" w:lineRule="auto"/>
        <w:jc w:val="both"/>
        <w:rPr>
          <w:rFonts w:ascii="Arial" w:hAnsi="Arial" w:cs="Arial"/>
          <w:b/>
          <w:sz w:val="32"/>
          <w:szCs w:val="32"/>
        </w:rPr>
      </w:pPr>
      <w:r w:rsidRPr="007A1DAA">
        <w:rPr>
          <w:rFonts w:ascii="Arial" w:hAnsi="Arial" w:cs="Arial"/>
          <w:b/>
          <w:sz w:val="32"/>
          <w:szCs w:val="32"/>
        </w:rPr>
        <w:t>1.0</w:t>
      </w:r>
      <w:r w:rsidRPr="007A1DAA">
        <w:rPr>
          <w:rFonts w:ascii="Arial" w:hAnsi="Arial" w:cs="Arial"/>
          <w:b/>
          <w:sz w:val="32"/>
          <w:szCs w:val="32"/>
        </w:rPr>
        <w:tab/>
      </w:r>
      <w:r w:rsidR="002B11F0" w:rsidRPr="007A1DAA">
        <w:rPr>
          <w:rFonts w:ascii="Arial" w:hAnsi="Arial" w:cs="Arial"/>
          <w:b/>
          <w:sz w:val="32"/>
          <w:szCs w:val="32"/>
        </w:rPr>
        <w:t>PELESENAN PERUMAHAN SWASTA</w:t>
      </w:r>
    </w:p>
    <w:p w:rsidR="00C21DCA" w:rsidRPr="008B24C8" w:rsidRDefault="00C21DCA" w:rsidP="008B24C8">
      <w:pPr>
        <w:numPr>
          <w:ilvl w:val="1"/>
          <w:numId w:val="5"/>
        </w:numPr>
        <w:tabs>
          <w:tab w:val="left" w:pos="720"/>
        </w:tabs>
        <w:spacing w:after="120" w:line="360" w:lineRule="auto"/>
        <w:ind w:left="0" w:firstLine="0"/>
        <w:jc w:val="both"/>
        <w:rPr>
          <w:rFonts w:ascii="Arial" w:hAnsi="Arial" w:cs="Arial"/>
          <w:b/>
          <w:sz w:val="28"/>
          <w:szCs w:val="28"/>
        </w:rPr>
      </w:pPr>
      <w:r w:rsidRPr="008B24C8">
        <w:rPr>
          <w:rFonts w:ascii="Arial" w:hAnsi="Arial" w:cs="Arial"/>
          <w:b/>
          <w:sz w:val="28"/>
          <w:szCs w:val="28"/>
        </w:rPr>
        <w:t>PENGELUARAN LESEN PEMAJUAN PERUMAHAN</w:t>
      </w:r>
    </w:p>
    <w:p w:rsidR="00C21DCA" w:rsidRDefault="00C21DCA" w:rsidP="008B24C8">
      <w:pPr>
        <w:tabs>
          <w:tab w:val="left" w:pos="720"/>
        </w:tabs>
        <w:spacing w:after="0" w:line="360" w:lineRule="auto"/>
        <w:jc w:val="both"/>
        <w:rPr>
          <w:rFonts w:ascii="Arial" w:hAnsi="Arial" w:cs="Arial"/>
          <w:sz w:val="28"/>
          <w:szCs w:val="28"/>
        </w:rPr>
      </w:pPr>
      <w:r w:rsidRPr="008B24C8">
        <w:rPr>
          <w:rFonts w:ascii="Arial" w:hAnsi="Arial" w:cs="Arial"/>
          <w:sz w:val="28"/>
          <w:szCs w:val="28"/>
        </w:rPr>
        <w:t>Pada suku pertama 2013, sejumlah 349 lesen pemajuan perumahan telah dikeluarkan oleh Jabatan Perumahan Negara (JPN) ke</w:t>
      </w:r>
      <w:r w:rsidR="00E760EB" w:rsidRPr="008B24C8">
        <w:rPr>
          <w:rFonts w:ascii="Arial" w:hAnsi="Arial" w:cs="Arial"/>
          <w:sz w:val="28"/>
          <w:szCs w:val="28"/>
        </w:rPr>
        <w:t xml:space="preserve">pada pemaju-pemaju perumahan. </w:t>
      </w:r>
      <w:proofErr w:type="gramStart"/>
      <w:r w:rsidRPr="008B24C8">
        <w:rPr>
          <w:rFonts w:ascii="Arial" w:hAnsi="Arial" w:cs="Arial"/>
          <w:sz w:val="28"/>
          <w:szCs w:val="28"/>
        </w:rPr>
        <w:t xml:space="preserve">Daripada jumlah tersebut, </w:t>
      </w:r>
      <w:proofErr w:type="spellStart"/>
      <w:r w:rsidRPr="008B24C8">
        <w:rPr>
          <w:rFonts w:ascii="Arial" w:hAnsi="Arial" w:cs="Arial"/>
          <w:sz w:val="28"/>
          <w:szCs w:val="28"/>
        </w:rPr>
        <w:t>sebanyak</w:t>
      </w:r>
      <w:proofErr w:type="spellEnd"/>
      <w:r w:rsidRPr="008B24C8">
        <w:rPr>
          <w:rFonts w:ascii="Arial" w:hAnsi="Arial" w:cs="Arial"/>
          <w:sz w:val="28"/>
          <w:szCs w:val="28"/>
        </w:rPr>
        <w:t xml:space="preserve"> 275 </w:t>
      </w:r>
      <w:proofErr w:type="spellStart"/>
      <w:r w:rsidRPr="008B24C8">
        <w:rPr>
          <w:rFonts w:ascii="Arial" w:hAnsi="Arial" w:cs="Arial"/>
          <w:sz w:val="28"/>
          <w:szCs w:val="28"/>
        </w:rPr>
        <w:t>lesen</w:t>
      </w:r>
      <w:proofErr w:type="spellEnd"/>
      <w:r w:rsidRPr="008B24C8">
        <w:rPr>
          <w:rFonts w:ascii="Arial" w:hAnsi="Arial" w:cs="Arial"/>
          <w:sz w:val="28"/>
          <w:szCs w:val="28"/>
        </w:rPr>
        <w:t xml:space="preserve"> </w:t>
      </w:r>
      <w:proofErr w:type="spellStart"/>
      <w:r w:rsidRPr="008B24C8">
        <w:rPr>
          <w:rFonts w:ascii="Arial" w:hAnsi="Arial" w:cs="Arial"/>
          <w:sz w:val="28"/>
          <w:szCs w:val="28"/>
        </w:rPr>
        <w:t>baharu</w:t>
      </w:r>
      <w:proofErr w:type="spellEnd"/>
      <w:r w:rsidRPr="008B24C8">
        <w:rPr>
          <w:rFonts w:ascii="Arial" w:hAnsi="Arial" w:cs="Arial"/>
          <w:sz w:val="28"/>
          <w:szCs w:val="28"/>
        </w:rPr>
        <w:t xml:space="preserve"> (78.8%) </w:t>
      </w:r>
      <w:proofErr w:type="spellStart"/>
      <w:r w:rsidRPr="008B24C8">
        <w:rPr>
          <w:rFonts w:ascii="Arial" w:hAnsi="Arial" w:cs="Arial"/>
          <w:sz w:val="28"/>
          <w:szCs w:val="28"/>
        </w:rPr>
        <w:t>dikeluarkan</w:t>
      </w:r>
      <w:proofErr w:type="spellEnd"/>
      <w:r w:rsidRPr="008B24C8">
        <w:rPr>
          <w:rFonts w:ascii="Arial" w:hAnsi="Arial" w:cs="Arial"/>
          <w:sz w:val="28"/>
          <w:szCs w:val="28"/>
        </w:rPr>
        <w:t xml:space="preserve"> </w:t>
      </w:r>
      <w:proofErr w:type="spellStart"/>
      <w:r w:rsidRPr="008B24C8">
        <w:rPr>
          <w:rFonts w:ascii="Arial" w:hAnsi="Arial" w:cs="Arial"/>
          <w:sz w:val="28"/>
          <w:szCs w:val="28"/>
        </w:rPr>
        <w:t>manakala</w:t>
      </w:r>
      <w:proofErr w:type="spellEnd"/>
      <w:r w:rsidRPr="008B24C8">
        <w:rPr>
          <w:rFonts w:ascii="Arial" w:hAnsi="Arial" w:cs="Arial"/>
          <w:sz w:val="28"/>
          <w:szCs w:val="28"/>
        </w:rPr>
        <w:t xml:space="preserve"> </w:t>
      </w:r>
      <w:proofErr w:type="spellStart"/>
      <w:r w:rsidRPr="008B24C8">
        <w:rPr>
          <w:rFonts w:ascii="Arial" w:hAnsi="Arial" w:cs="Arial"/>
          <w:sz w:val="28"/>
          <w:szCs w:val="28"/>
        </w:rPr>
        <w:t>sebanyak</w:t>
      </w:r>
      <w:proofErr w:type="spellEnd"/>
      <w:r w:rsidRPr="008B24C8">
        <w:rPr>
          <w:rFonts w:ascii="Arial" w:hAnsi="Arial" w:cs="Arial"/>
          <w:sz w:val="28"/>
          <w:szCs w:val="28"/>
        </w:rPr>
        <w:t xml:space="preserve"> 74 </w:t>
      </w:r>
      <w:proofErr w:type="spellStart"/>
      <w:r w:rsidRPr="008B24C8">
        <w:rPr>
          <w:rFonts w:ascii="Arial" w:hAnsi="Arial" w:cs="Arial"/>
          <w:sz w:val="28"/>
          <w:szCs w:val="28"/>
        </w:rPr>
        <w:t>pembaharuan</w:t>
      </w:r>
      <w:proofErr w:type="spellEnd"/>
      <w:r w:rsidRPr="008B24C8">
        <w:rPr>
          <w:rFonts w:ascii="Arial" w:hAnsi="Arial" w:cs="Arial"/>
          <w:sz w:val="28"/>
          <w:szCs w:val="28"/>
        </w:rPr>
        <w:t xml:space="preserve"> </w:t>
      </w:r>
      <w:proofErr w:type="spellStart"/>
      <w:r w:rsidRPr="008B24C8">
        <w:rPr>
          <w:rFonts w:ascii="Arial" w:hAnsi="Arial" w:cs="Arial"/>
          <w:sz w:val="28"/>
          <w:szCs w:val="28"/>
        </w:rPr>
        <w:t>lesen</w:t>
      </w:r>
      <w:proofErr w:type="spellEnd"/>
      <w:r w:rsidRPr="008B24C8">
        <w:rPr>
          <w:rFonts w:ascii="Arial" w:hAnsi="Arial" w:cs="Arial"/>
          <w:sz w:val="28"/>
          <w:szCs w:val="28"/>
        </w:rPr>
        <w:t xml:space="preserve"> (</w:t>
      </w:r>
      <w:r w:rsidR="00E760EB" w:rsidRPr="008B24C8">
        <w:rPr>
          <w:rFonts w:ascii="Arial" w:hAnsi="Arial" w:cs="Arial"/>
          <w:sz w:val="28"/>
          <w:szCs w:val="28"/>
        </w:rPr>
        <w:t xml:space="preserve">21.2%) </w:t>
      </w:r>
      <w:proofErr w:type="spellStart"/>
      <w:r w:rsidRPr="008B24C8">
        <w:rPr>
          <w:rFonts w:ascii="Arial" w:hAnsi="Arial" w:cs="Arial"/>
          <w:sz w:val="28"/>
          <w:szCs w:val="28"/>
        </w:rPr>
        <w:t>dicatatkan</w:t>
      </w:r>
      <w:proofErr w:type="spellEnd"/>
      <w:r w:rsidRPr="008B24C8">
        <w:rPr>
          <w:rFonts w:ascii="Arial" w:hAnsi="Arial" w:cs="Arial"/>
          <w:sz w:val="28"/>
          <w:szCs w:val="28"/>
        </w:rPr>
        <w:t>.</w:t>
      </w:r>
      <w:proofErr w:type="gramEnd"/>
      <w:r w:rsidR="003123FE">
        <w:rPr>
          <w:rFonts w:ascii="Arial" w:hAnsi="Arial" w:cs="Arial"/>
          <w:sz w:val="28"/>
          <w:szCs w:val="28"/>
        </w:rPr>
        <w:t xml:space="preserve"> </w:t>
      </w:r>
      <w:proofErr w:type="spellStart"/>
      <w:proofErr w:type="gramStart"/>
      <w:r w:rsidR="003123FE" w:rsidRPr="00A438B1">
        <w:rPr>
          <w:rFonts w:ascii="Arial" w:hAnsi="Arial" w:cs="Arial"/>
          <w:sz w:val="28"/>
          <w:szCs w:val="28"/>
        </w:rPr>
        <w:t>Sila</w:t>
      </w:r>
      <w:proofErr w:type="spellEnd"/>
      <w:r w:rsidR="003123FE" w:rsidRPr="00A438B1">
        <w:rPr>
          <w:rFonts w:ascii="Arial" w:hAnsi="Arial" w:cs="Arial"/>
          <w:sz w:val="28"/>
          <w:szCs w:val="28"/>
        </w:rPr>
        <w:t xml:space="preserve"> </w:t>
      </w:r>
      <w:proofErr w:type="spellStart"/>
      <w:r w:rsidR="003123FE" w:rsidRPr="00A438B1">
        <w:rPr>
          <w:rFonts w:ascii="Arial" w:hAnsi="Arial" w:cs="Arial"/>
          <w:sz w:val="28"/>
          <w:szCs w:val="28"/>
        </w:rPr>
        <w:t>lihat</w:t>
      </w:r>
      <w:proofErr w:type="spellEnd"/>
      <w:r w:rsidR="003123FE" w:rsidRPr="00A438B1">
        <w:rPr>
          <w:rFonts w:ascii="Arial" w:hAnsi="Arial" w:cs="Arial"/>
          <w:sz w:val="28"/>
          <w:szCs w:val="28"/>
        </w:rPr>
        <w:t xml:space="preserve"> </w:t>
      </w:r>
      <w:proofErr w:type="spellStart"/>
      <w:r w:rsidR="003123FE">
        <w:rPr>
          <w:rFonts w:ascii="Arial" w:hAnsi="Arial" w:cs="Arial"/>
          <w:sz w:val="28"/>
          <w:szCs w:val="28"/>
        </w:rPr>
        <w:t>Jadual</w:t>
      </w:r>
      <w:proofErr w:type="spellEnd"/>
      <w:r w:rsidR="003123FE">
        <w:rPr>
          <w:rFonts w:ascii="Arial" w:hAnsi="Arial" w:cs="Arial"/>
          <w:sz w:val="28"/>
          <w:szCs w:val="28"/>
        </w:rPr>
        <w:t xml:space="preserve"> 1.1.</w:t>
      </w:r>
      <w:proofErr w:type="gramEnd"/>
    </w:p>
    <w:p w:rsidR="003123FE" w:rsidRDefault="003123FE" w:rsidP="003123FE">
      <w:pPr>
        <w:tabs>
          <w:tab w:val="left" w:pos="720"/>
        </w:tabs>
        <w:spacing w:after="0" w:line="240" w:lineRule="auto"/>
        <w:jc w:val="both"/>
        <w:rPr>
          <w:rFonts w:ascii="Arial" w:hAnsi="Arial" w:cs="Arial"/>
          <w:sz w:val="28"/>
          <w:szCs w:val="28"/>
        </w:rPr>
      </w:pPr>
    </w:p>
    <w:p w:rsidR="003123FE" w:rsidRPr="004D72A5" w:rsidRDefault="003123FE" w:rsidP="003123FE">
      <w:pPr>
        <w:tabs>
          <w:tab w:val="center" w:pos="0"/>
        </w:tabs>
        <w:spacing w:after="120" w:line="360" w:lineRule="auto"/>
        <w:jc w:val="both"/>
        <w:rPr>
          <w:rFonts w:ascii="Arial" w:eastAsia="Times New Roman" w:hAnsi="Arial" w:cs="Arial"/>
          <w:b/>
          <w:bCs/>
          <w:sz w:val="24"/>
          <w:szCs w:val="24"/>
          <w:lang w:val="ms-MY"/>
        </w:rPr>
      </w:pPr>
      <w:r w:rsidRPr="004D72A5">
        <w:rPr>
          <w:rFonts w:ascii="Arial" w:eastAsia="SimSun" w:hAnsi="Arial" w:cs="Arial"/>
          <w:b/>
          <w:sz w:val="24"/>
          <w:szCs w:val="24"/>
          <w:lang w:val="ms-MY"/>
        </w:rPr>
        <w:t>JADUAL 1.1:</w:t>
      </w:r>
      <w:r w:rsidRPr="004D72A5">
        <w:rPr>
          <w:rFonts w:ascii="Arial" w:eastAsia="Times New Roman" w:hAnsi="Arial" w:cs="Arial"/>
          <w:b/>
          <w:bCs/>
          <w:sz w:val="24"/>
          <w:szCs w:val="24"/>
          <w:lang w:val="ms-MY"/>
        </w:rPr>
        <w:t xml:space="preserve"> PENGELUARAN LESEN PEMAJUAN PERUMAHAN BAGI SUKU PERTAMA 2013</w:t>
      </w:r>
    </w:p>
    <w:tbl>
      <w:tblPr>
        <w:tblW w:w="9305" w:type="dxa"/>
        <w:tblInd w:w="93" w:type="dxa"/>
        <w:tblLook w:val="04A0"/>
      </w:tblPr>
      <w:tblGrid>
        <w:gridCol w:w="2421"/>
        <w:gridCol w:w="2105"/>
        <w:gridCol w:w="2674"/>
        <w:gridCol w:w="2105"/>
      </w:tblGrid>
      <w:tr w:rsidR="003123FE" w:rsidRPr="0026274A" w:rsidTr="00AD7A3E">
        <w:trPr>
          <w:trHeight w:val="338"/>
        </w:trPr>
        <w:tc>
          <w:tcPr>
            <w:tcW w:w="2421" w:type="dxa"/>
            <w:tcBorders>
              <w:top w:val="single" w:sz="8" w:space="0" w:color="000000"/>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BULAN</w:t>
            </w:r>
          </w:p>
        </w:tc>
        <w:tc>
          <w:tcPr>
            <w:tcW w:w="2105" w:type="dxa"/>
            <w:tcBorders>
              <w:top w:val="single" w:sz="8" w:space="0" w:color="000000"/>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BAHARU</w:t>
            </w:r>
          </w:p>
        </w:tc>
        <w:tc>
          <w:tcPr>
            <w:tcW w:w="2674" w:type="dxa"/>
            <w:tcBorders>
              <w:top w:val="single" w:sz="8" w:space="0" w:color="000000"/>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PEMBAHARUAN</w:t>
            </w:r>
          </w:p>
        </w:tc>
        <w:tc>
          <w:tcPr>
            <w:tcW w:w="2105"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JUMLAH</w:t>
            </w:r>
          </w:p>
        </w:tc>
      </w:tr>
      <w:tr w:rsidR="003123FE" w:rsidRPr="0026274A" w:rsidTr="00AD7A3E">
        <w:trPr>
          <w:trHeight w:val="338"/>
        </w:trPr>
        <w:tc>
          <w:tcPr>
            <w:tcW w:w="2421"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JANUARI</w:t>
            </w:r>
          </w:p>
        </w:tc>
        <w:tc>
          <w:tcPr>
            <w:tcW w:w="2105"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102</w:t>
            </w:r>
          </w:p>
        </w:tc>
        <w:tc>
          <w:tcPr>
            <w:tcW w:w="2674"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23</w:t>
            </w:r>
          </w:p>
        </w:tc>
        <w:tc>
          <w:tcPr>
            <w:tcW w:w="2105" w:type="dxa"/>
            <w:tcBorders>
              <w:top w:val="nil"/>
              <w:left w:val="single" w:sz="8" w:space="0" w:color="000000"/>
              <w:bottom w:val="single" w:sz="8" w:space="0" w:color="000000"/>
              <w:right w:val="single" w:sz="8" w:space="0" w:color="000000"/>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125</w:t>
            </w:r>
          </w:p>
        </w:tc>
      </w:tr>
      <w:tr w:rsidR="003123FE" w:rsidRPr="0026274A" w:rsidTr="00AD7A3E">
        <w:trPr>
          <w:trHeight w:val="338"/>
        </w:trPr>
        <w:tc>
          <w:tcPr>
            <w:tcW w:w="2421" w:type="dxa"/>
            <w:tcBorders>
              <w:top w:val="nil"/>
              <w:left w:val="single" w:sz="8" w:space="0" w:color="000000"/>
              <w:bottom w:val="single" w:sz="8" w:space="0" w:color="000000"/>
              <w:right w:val="nil"/>
            </w:tcBorders>
            <w:shd w:val="clear" w:color="000000" w:fill="FFFF66"/>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FEBRUARI</w:t>
            </w:r>
          </w:p>
        </w:tc>
        <w:tc>
          <w:tcPr>
            <w:tcW w:w="2105" w:type="dxa"/>
            <w:tcBorders>
              <w:top w:val="nil"/>
              <w:left w:val="single" w:sz="8" w:space="0" w:color="000000"/>
              <w:bottom w:val="single" w:sz="8" w:space="0" w:color="000000"/>
              <w:right w:val="nil"/>
            </w:tcBorders>
            <w:shd w:val="clear" w:color="000000" w:fill="FFFF66"/>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85</w:t>
            </w:r>
          </w:p>
        </w:tc>
        <w:tc>
          <w:tcPr>
            <w:tcW w:w="2674" w:type="dxa"/>
            <w:tcBorders>
              <w:top w:val="nil"/>
              <w:left w:val="single" w:sz="8" w:space="0" w:color="000000"/>
              <w:bottom w:val="single" w:sz="8" w:space="0" w:color="000000"/>
              <w:right w:val="nil"/>
            </w:tcBorders>
            <w:shd w:val="clear" w:color="000000" w:fill="FFFF66"/>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25</w:t>
            </w:r>
          </w:p>
        </w:tc>
        <w:tc>
          <w:tcPr>
            <w:tcW w:w="2105" w:type="dxa"/>
            <w:tcBorders>
              <w:top w:val="nil"/>
              <w:left w:val="single" w:sz="8" w:space="0" w:color="000000"/>
              <w:bottom w:val="single" w:sz="8" w:space="0" w:color="000000"/>
              <w:right w:val="single" w:sz="8" w:space="0" w:color="000000"/>
            </w:tcBorders>
            <w:shd w:val="clear" w:color="000000" w:fill="FFFF66"/>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110</w:t>
            </w:r>
          </w:p>
        </w:tc>
      </w:tr>
      <w:tr w:rsidR="003123FE" w:rsidRPr="0026274A" w:rsidTr="00AD7A3E">
        <w:trPr>
          <w:trHeight w:val="338"/>
        </w:trPr>
        <w:tc>
          <w:tcPr>
            <w:tcW w:w="2421"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MAC</w:t>
            </w:r>
          </w:p>
        </w:tc>
        <w:tc>
          <w:tcPr>
            <w:tcW w:w="2105"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88</w:t>
            </w:r>
          </w:p>
        </w:tc>
        <w:tc>
          <w:tcPr>
            <w:tcW w:w="2674"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26</w:t>
            </w:r>
          </w:p>
        </w:tc>
        <w:tc>
          <w:tcPr>
            <w:tcW w:w="2105" w:type="dxa"/>
            <w:tcBorders>
              <w:top w:val="nil"/>
              <w:left w:val="single" w:sz="8" w:space="0" w:color="000000"/>
              <w:bottom w:val="single" w:sz="8" w:space="0" w:color="000000"/>
              <w:right w:val="single" w:sz="8" w:space="0" w:color="000000"/>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114</w:t>
            </w:r>
          </w:p>
        </w:tc>
      </w:tr>
      <w:tr w:rsidR="003123FE" w:rsidRPr="0026274A" w:rsidTr="00AD7A3E">
        <w:trPr>
          <w:trHeight w:val="338"/>
        </w:trPr>
        <w:tc>
          <w:tcPr>
            <w:tcW w:w="2421" w:type="dxa"/>
            <w:tcBorders>
              <w:top w:val="nil"/>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JUMLAH</w:t>
            </w:r>
          </w:p>
        </w:tc>
        <w:tc>
          <w:tcPr>
            <w:tcW w:w="2105" w:type="dxa"/>
            <w:tcBorders>
              <w:top w:val="nil"/>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275</w:t>
            </w:r>
          </w:p>
        </w:tc>
        <w:tc>
          <w:tcPr>
            <w:tcW w:w="2674" w:type="dxa"/>
            <w:tcBorders>
              <w:top w:val="nil"/>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74</w:t>
            </w:r>
          </w:p>
        </w:tc>
        <w:tc>
          <w:tcPr>
            <w:tcW w:w="2105" w:type="dxa"/>
            <w:tcBorders>
              <w:top w:val="nil"/>
              <w:left w:val="single" w:sz="8" w:space="0" w:color="000000"/>
              <w:bottom w:val="single" w:sz="8" w:space="0" w:color="000000"/>
              <w:right w:val="single" w:sz="8" w:space="0" w:color="000000"/>
            </w:tcBorders>
            <w:shd w:val="clear" w:color="000000"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349</w:t>
            </w:r>
          </w:p>
        </w:tc>
      </w:tr>
    </w:tbl>
    <w:p w:rsidR="00E760EB" w:rsidRDefault="003123FE" w:rsidP="003123FE">
      <w:pPr>
        <w:spacing w:after="0" w:line="360" w:lineRule="auto"/>
        <w:jc w:val="both"/>
        <w:rPr>
          <w:rFonts w:eastAsia="SimSun" w:cs="Arial"/>
          <w:i/>
          <w:lang w:val="ms-MY"/>
        </w:rPr>
      </w:pPr>
      <w:r w:rsidRPr="00AA56B3">
        <w:rPr>
          <w:rFonts w:eastAsia="SimSun" w:cs="Arial"/>
          <w:i/>
          <w:lang w:val="ms-MY"/>
        </w:rPr>
        <w:t>Sumber: Bahagian Pelesenan Pemajuan Perumahan, JPN</w:t>
      </w:r>
      <w:r>
        <w:rPr>
          <w:rFonts w:eastAsia="SimSun" w:cs="Arial"/>
          <w:i/>
          <w:lang w:val="ms-MY"/>
        </w:rPr>
        <w:t xml:space="preserve"> (2013</w:t>
      </w:r>
      <w:r w:rsidRPr="00AA56B3">
        <w:rPr>
          <w:rFonts w:eastAsia="SimSun" w:cs="Arial"/>
          <w:i/>
          <w:lang w:val="ms-MY"/>
        </w:rPr>
        <w:t>)</w:t>
      </w:r>
    </w:p>
    <w:p w:rsidR="003123FE" w:rsidRPr="003123FE" w:rsidRDefault="003123FE" w:rsidP="003123FE">
      <w:pPr>
        <w:spacing w:after="0" w:line="360" w:lineRule="auto"/>
        <w:jc w:val="both"/>
        <w:rPr>
          <w:rFonts w:eastAsia="SimSun" w:cs="Arial"/>
          <w:i/>
          <w:lang w:val="ms-MY"/>
        </w:rPr>
      </w:pPr>
    </w:p>
    <w:p w:rsidR="00E760EB" w:rsidRPr="00A438B1" w:rsidRDefault="00533539" w:rsidP="008B24C8">
      <w:pPr>
        <w:tabs>
          <w:tab w:val="left" w:pos="720"/>
        </w:tabs>
        <w:spacing w:after="0" w:line="360" w:lineRule="auto"/>
        <w:jc w:val="both"/>
        <w:rPr>
          <w:rFonts w:ascii="Arial" w:hAnsi="Arial" w:cs="Arial"/>
          <w:sz w:val="28"/>
          <w:szCs w:val="28"/>
        </w:rPr>
      </w:pPr>
      <w:r w:rsidRPr="008B24C8">
        <w:rPr>
          <w:rFonts w:ascii="Arial" w:hAnsi="Arial" w:cs="Arial"/>
          <w:sz w:val="28"/>
          <w:szCs w:val="28"/>
        </w:rPr>
        <w:t>Secara keseluruhannya, p</w:t>
      </w:r>
      <w:r w:rsidR="00E760EB" w:rsidRPr="008B24C8">
        <w:rPr>
          <w:rFonts w:ascii="Arial" w:hAnsi="Arial" w:cs="Arial"/>
          <w:sz w:val="28"/>
          <w:szCs w:val="28"/>
        </w:rPr>
        <w:t xml:space="preserve">engeluaran lesen pemajuan </w:t>
      </w:r>
      <w:proofErr w:type="spellStart"/>
      <w:r w:rsidR="00E760EB" w:rsidRPr="008B24C8">
        <w:rPr>
          <w:rFonts w:ascii="Arial" w:hAnsi="Arial" w:cs="Arial"/>
          <w:sz w:val="28"/>
          <w:szCs w:val="28"/>
        </w:rPr>
        <w:t>perumahan</w:t>
      </w:r>
      <w:proofErr w:type="spellEnd"/>
      <w:r w:rsidR="00E760EB" w:rsidRPr="008B24C8">
        <w:rPr>
          <w:rFonts w:ascii="Arial" w:hAnsi="Arial" w:cs="Arial"/>
          <w:sz w:val="28"/>
          <w:szCs w:val="28"/>
        </w:rPr>
        <w:t xml:space="preserve"> </w:t>
      </w:r>
      <w:proofErr w:type="spellStart"/>
      <w:r w:rsidR="00E760EB" w:rsidRPr="008B24C8">
        <w:rPr>
          <w:rFonts w:ascii="Arial" w:hAnsi="Arial" w:cs="Arial"/>
          <w:sz w:val="28"/>
          <w:szCs w:val="28"/>
        </w:rPr>
        <w:t>pada</w:t>
      </w:r>
      <w:proofErr w:type="spellEnd"/>
      <w:r w:rsidR="00E760EB" w:rsidRPr="008B24C8">
        <w:rPr>
          <w:rFonts w:ascii="Arial" w:hAnsi="Arial" w:cs="Arial"/>
          <w:sz w:val="28"/>
          <w:szCs w:val="28"/>
        </w:rPr>
        <w:t xml:space="preserve"> </w:t>
      </w:r>
      <w:proofErr w:type="spellStart"/>
      <w:r w:rsidR="00E760EB" w:rsidRPr="008B24C8">
        <w:rPr>
          <w:rFonts w:ascii="Arial" w:hAnsi="Arial" w:cs="Arial"/>
          <w:sz w:val="28"/>
          <w:szCs w:val="28"/>
        </w:rPr>
        <w:t>suku</w:t>
      </w:r>
      <w:proofErr w:type="spellEnd"/>
      <w:r w:rsidR="00E760EB" w:rsidRPr="008B24C8">
        <w:rPr>
          <w:rFonts w:ascii="Arial" w:hAnsi="Arial" w:cs="Arial"/>
          <w:sz w:val="28"/>
          <w:szCs w:val="28"/>
        </w:rPr>
        <w:t xml:space="preserve"> </w:t>
      </w:r>
      <w:proofErr w:type="spellStart"/>
      <w:r w:rsidR="00E760EB" w:rsidRPr="008B24C8">
        <w:rPr>
          <w:rFonts w:ascii="Arial" w:hAnsi="Arial" w:cs="Arial"/>
          <w:sz w:val="28"/>
          <w:szCs w:val="28"/>
        </w:rPr>
        <w:t>pertama</w:t>
      </w:r>
      <w:proofErr w:type="spellEnd"/>
      <w:r w:rsidR="00E760EB" w:rsidRPr="008B24C8">
        <w:rPr>
          <w:rFonts w:ascii="Arial" w:hAnsi="Arial" w:cs="Arial"/>
          <w:sz w:val="28"/>
          <w:szCs w:val="28"/>
        </w:rPr>
        <w:t xml:space="preserve"> 2013 </w:t>
      </w:r>
      <w:proofErr w:type="spellStart"/>
      <w:r w:rsidR="00E760EB" w:rsidRPr="008B24C8">
        <w:rPr>
          <w:rFonts w:ascii="Arial" w:hAnsi="Arial" w:cs="Arial"/>
          <w:sz w:val="28"/>
          <w:szCs w:val="28"/>
        </w:rPr>
        <w:t>mencatatkan</w:t>
      </w:r>
      <w:proofErr w:type="spellEnd"/>
      <w:r w:rsidR="00E760EB" w:rsidRPr="008B24C8">
        <w:rPr>
          <w:rFonts w:ascii="Arial" w:hAnsi="Arial" w:cs="Arial"/>
          <w:sz w:val="28"/>
          <w:szCs w:val="28"/>
        </w:rPr>
        <w:t xml:space="preserve"> </w:t>
      </w:r>
      <w:proofErr w:type="spellStart"/>
      <w:r w:rsidRPr="008B24C8">
        <w:rPr>
          <w:rFonts w:ascii="Arial" w:hAnsi="Arial" w:cs="Arial"/>
          <w:sz w:val="28"/>
          <w:szCs w:val="28"/>
        </w:rPr>
        <w:t>penurunan</w:t>
      </w:r>
      <w:proofErr w:type="spellEnd"/>
      <w:r w:rsidRPr="008B24C8">
        <w:rPr>
          <w:rFonts w:ascii="Arial" w:hAnsi="Arial" w:cs="Arial"/>
          <w:sz w:val="28"/>
          <w:szCs w:val="28"/>
        </w:rPr>
        <w:t xml:space="preserve"> </w:t>
      </w:r>
      <w:proofErr w:type="spellStart"/>
      <w:r w:rsidRPr="008B24C8">
        <w:rPr>
          <w:rFonts w:ascii="Arial" w:hAnsi="Arial" w:cs="Arial"/>
          <w:sz w:val="28"/>
          <w:szCs w:val="28"/>
        </w:rPr>
        <w:t>seban</w:t>
      </w:r>
      <w:r w:rsidR="003123FE">
        <w:rPr>
          <w:rFonts w:ascii="Arial" w:hAnsi="Arial" w:cs="Arial"/>
          <w:sz w:val="28"/>
          <w:szCs w:val="28"/>
        </w:rPr>
        <w:t>yak</w:t>
      </w:r>
      <w:proofErr w:type="spellEnd"/>
      <w:r w:rsidR="003123FE">
        <w:rPr>
          <w:rFonts w:ascii="Arial" w:hAnsi="Arial" w:cs="Arial"/>
          <w:sz w:val="28"/>
          <w:szCs w:val="28"/>
        </w:rPr>
        <w:t xml:space="preserve"> 60 </w:t>
      </w:r>
      <w:proofErr w:type="spellStart"/>
      <w:r w:rsidR="003123FE">
        <w:rPr>
          <w:rFonts w:ascii="Arial" w:hAnsi="Arial" w:cs="Arial"/>
          <w:sz w:val="28"/>
          <w:szCs w:val="28"/>
        </w:rPr>
        <w:t>lesen</w:t>
      </w:r>
      <w:proofErr w:type="spellEnd"/>
      <w:r w:rsidR="003123FE">
        <w:rPr>
          <w:rFonts w:ascii="Arial" w:hAnsi="Arial" w:cs="Arial"/>
          <w:sz w:val="28"/>
          <w:szCs w:val="28"/>
        </w:rPr>
        <w:t xml:space="preserve"> (14.7%) </w:t>
      </w:r>
      <w:proofErr w:type="spellStart"/>
      <w:r w:rsidR="003123FE">
        <w:rPr>
          <w:rFonts w:ascii="Arial" w:hAnsi="Arial" w:cs="Arial"/>
          <w:sz w:val="28"/>
          <w:szCs w:val="28"/>
        </w:rPr>
        <w:t>berbanding</w:t>
      </w:r>
      <w:proofErr w:type="spellEnd"/>
      <w:r w:rsidR="003123FE">
        <w:rPr>
          <w:rFonts w:ascii="Arial" w:hAnsi="Arial" w:cs="Arial"/>
          <w:sz w:val="28"/>
          <w:szCs w:val="28"/>
        </w:rPr>
        <w:t xml:space="preserve"> </w:t>
      </w:r>
      <w:proofErr w:type="spellStart"/>
      <w:r w:rsidRPr="008B24C8">
        <w:rPr>
          <w:rFonts w:ascii="Arial" w:hAnsi="Arial" w:cs="Arial"/>
          <w:sz w:val="28"/>
          <w:szCs w:val="28"/>
        </w:rPr>
        <w:t>suku</w:t>
      </w:r>
      <w:proofErr w:type="spellEnd"/>
      <w:r w:rsidRPr="008B24C8">
        <w:rPr>
          <w:rFonts w:ascii="Arial" w:hAnsi="Arial" w:cs="Arial"/>
          <w:sz w:val="28"/>
          <w:szCs w:val="28"/>
        </w:rPr>
        <w:t xml:space="preserve"> </w:t>
      </w:r>
      <w:proofErr w:type="spellStart"/>
      <w:r w:rsidRPr="008B24C8">
        <w:rPr>
          <w:rFonts w:ascii="Arial" w:hAnsi="Arial" w:cs="Arial"/>
          <w:sz w:val="28"/>
          <w:szCs w:val="28"/>
        </w:rPr>
        <w:t>pertama</w:t>
      </w:r>
      <w:proofErr w:type="spellEnd"/>
      <w:r w:rsidRPr="008B24C8">
        <w:rPr>
          <w:rFonts w:ascii="Arial" w:hAnsi="Arial" w:cs="Arial"/>
          <w:sz w:val="28"/>
          <w:szCs w:val="28"/>
        </w:rPr>
        <w:t xml:space="preserve"> 2012.</w:t>
      </w:r>
      <w:r w:rsidR="007E1901" w:rsidRPr="008B24C8">
        <w:rPr>
          <w:rFonts w:ascii="Arial" w:hAnsi="Arial" w:cs="Arial"/>
          <w:sz w:val="28"/>
          <w:szCs w:val="28"/>
        </w:rPr>
        <w:t xml:space="preserve"> Penurunan sebanyak 62 lesen (18.4%) dicatatkan bagi </w:t>
      </w:r>
      <w:r w:rsidR="007E1901" w:rsidRPr="008B24C8">
        <w:rPr>
          <w:rFonts w:ascii="Arial" w:hAnsi="Arial" w:cs="Arial"/>
          <w:b/>
          <w:sz w:val="28"/>
          <w:szCs w:val="28"/>
        </w:rPr>
        <w:t>pengeluaran lesen baharu</w:t>
      </w:r>
      <w:r w:rsidR="007E1901" w:rsidRPr="008B24C8">
        <w:rPr>
          <w:rFonts w:ascii="Arial" w:hAnsi="Arial" w:cs="Arial"/>
          <w:sz w:val="28"/>
          <w:szCs w:val="28"/>
        </w:rPr>
        <w:t xml:space="preserve">. Namun begitu, terdapat sedikit peningkatan bagi </w:t>
      </w:r>
      <w:r w:rsidR="007E1901" w:rsidRPr="008B24C8">
        <w:rPr>
          <w:rFonts w:ascii="Arial" w:hAnsi="Arial" w:cs="Arial"/>
          <w:b/>
          <w:sz w:val="28"/>
          <w:szCs w:val="28"/>
        </w:rPr>
        <w:t xml:space="preserve">pembaharuan </w:t>
      </w:r>
      <w:proofErr w:type="spellStart"/>
      <w:r w:rsidR="007E1901" w:rsidRPr="008B24C8">
        <w:rPr>
          <w:rFonts w:ascii="Arial" w:hAnsi="Arial" w:cs="Arial"/>
          <w:b/>
          <w:sz w:val="28"/>
          <w:szCs w:val="28"/>
        </w:rPr>
        <w:t>lesen</w:t>
      </w:r>
      <w:proofErr w:type="spellEnd"/>
      <w:r w:rsidR="007E1901" w:rsidRPr="008B24C8">
        <w:rPr>
          <w:rFonts w:ascii="Arial" w:hAnsi="Arial" w:cs="Arial"/>
          <w:sz w:val="28"/>
          <w:szCs w:val="28"/>
        </w:rPr>
        <w:t xml:space="preserve"> </w:t>
      </w:r>
      <w:proofErr w:type="spellStart"/>
      <w:r w:rsidR="007E1901" w:rsidRPr="008B24C8">
        <w:rPr>
          <w:rFonts w:ascii="Arial" w:hAnsi="Arial" w:cs="Arial"/>
          <w:sz w:val="28"/>
          <w:szCs w:val="28"/>
        </w:rPr>
        <w:t>pada</w:t>
      </w:r>
      <w:proofErr w:type="spellEnd"/>
      <w:r w:rsidR="007E1901" w:rsidRPr="008B24C8">
        <w:rPr>
          <w:rFonts w:ascii="Arial" w:hAnsi="Arial" w:cs="Arial"/>
          <w:sz w:val="28"/>
          <w:szCs w:val="28"/>
        </w:rPr>
        <w:t xml:space="preserve"> </w:t>
      </w:r>
      <w:proofErr w:type="spellStart"/>
      <w:r w:rsidR="007E1901" w:rsidRPr="008B24C8">
        <w:rPr>
          <w:rFonts w:ascii="Arial" w:hAnsi="Arial" w:cs="Arial"/>
          <w:sz w:val="28"/>
          <w:szCs w:val="28"/>
        </w:rPr>
        <w:t>suku</w:t>
      </w:r>
      <w:proofErr w:type="spellEnd"/>
      <w:r w:rsidR="007E1901" w:rsidRPr="008B24C8">
        <w:rPr>
          <w:rFonts w:ascii="Arial" w:hAnsi="Arial" w:cs="Arial"/>
          <w:sz w:val="28"/>
          <w:szCs w:val="28"/>
        </w:rPr>
        <w:t xml:space="preserve"> </w:t>
      </w:r>
      <w:proofErr w:type="spellStart"/>
      <w:r w:rsidR="007E1901" w:rsidRPr="008B24C8">
        <w:rPr>
          <w:rFonts w:ascii="Arial" w:hAnsi="Arial" w:cs="Arial"/>
          <w:sz w:val="28"/>
          <w:szCs w:val="28"/>
        </w:rPr>
        <w:t>pertama</w:t>
      </w:r>
      <w:proofErr w:type="spellEnd"/>
      <w:r w:rsidR="007E1901" w:rsidRPr="008B24C8">
        <w:rPr>
          <w:rFonts w:ascii="Arial" w:hAnsi="Arial" w:cs="Arial"/>
          <w:sz w:val="28"/>
          <w:szCs w:val="28"/>
        </w:rPr>
        <w:t xml:space="preserve"> 2013 </w:t>
      </w:r>
      <w:proofErr w:type="spellStart"/>
      <w:r w:rsidR="007E1901" w:rsidRPr="008B24C8">
        <w:rPr>
          <w:rFonts w:ascii="Arial" w:hAnsi="Arial" w:cs="Arial"/>
          <w:sz w:val="28"/>
          <w:szCs w:val="28"/>
        </w:rPr>
        <w:t>berbanding</w:t>
      </w:r>
      <w:proofErr w:type="spellEnd"/>
      <w:r w:rsidR="007E1901" w:rsidRPr="008B24C8">
        <w:rPr>
          <w:rFonts w:ascii="Arial" w:hAnsi="Arial" w:cs="Arial"/>
          <w:sz w:val="28"/>
          <w:szCs w:val="28"/>
        </w:rPr>
        <w:t xml:space="preserve"> </w:t>
      </w:r>
      <w:proofErr w:type="spellStart"/>
      <w:r w:rsidR="007E1901" w:rsidRPr="008B24C8">
        <w:rPr>
          <w:rFonts w:ascii="Arial" w:hAnsi="Arial" w:cs="Arial"/>
          <w:sz w:val="28"/>
          <w:szCs w:val="28"/>
        </w:rPr>
        <w:t>suku</w:t>
      </w:r>
      <w:proofErr w:type="spellEnd"/>
      <w:r w:rsidR="007E1901" w:rsidRPr="008B24C8">
        <w:rPr>
          <w:rFonts w:ascii="Arial" w:hAnsi="Arial" w:cs="Arial"/>
          <w:sz w:val="28"/>
          <w:szCs w:val="28"/>
        </w:rPr>
        <w:t xml:space="preserve"> </w:t>
      </w:r>
      <w:proofErr w:type="spellStart"/>
      <w:r w:rsidR="007E1901" w:rsidRPr="008B24C8">
        <w:rPr>
          <w:rFonts w:ascii="Arial" w:hAnsi="Arial" w:cs="Arial"/>
          <w:sz w:val="28"/>
          <w:szCs w:val="28"/>
        </w:rPr>
        <w:t>pertama</w:t>
      </w:r>
      <w:proofErr w:type="spellEnd"/>
      <w:r w:rsidR="007E1901" w:rsidRPr="008B24C8">
        <w:rPr>
          <w:rFonts w:ascii="Arial" w:hAnsi="Arial" w:cs="Arial"/>
          <w:sz w:val="28"/>
          <w:szCs w:val="28"/>
        </w:rPr>
        <w:t xml:space="preserve"> 2012 </w:t>
      </w:r>
      <w:proofErr w:type="spellStart"/>
      <w:r w:rsidR="007E1901" w:rsidRPr="008B24C8">
        <w:rPr>
          <w:rFonts w:ascii="Arial" w:hAnsi="Arial" w:cs="Arial"/>
          <w:sz w:val="28"/>
          <w:szCs w:val="28"/>
        </w:rPr>
        <w:t>iaitu</w:t>
      </w:r>
      <w:proofErr w:type="spellEnd"/>
      <w:r w:rsidR="007E1901" w:rsidRPr="008B24C8">
        <w:rPr>
          <w:rFonts w:ascii="Arial" w:hAnsi="Arial" w:cs="Arial"/>
          <w:sz w:val="28"/>
          <w:szCs w:val="28"/>
        </w:rPr>
        <w:t xml:space="preserve"> </w:t>
      </w:r>
      <w:proofErr w:type="spellStart"/>
      <w:r w:rsidR="007E1901" w:rsidRPr="008B24C8">
        <w:rPr>
          <w:rFonts w:ascii="Arial" w:hAnsi="Arial" w:cs="Arial"/>
          <w:sz w:val="28"/>
          <w:szCs w:val="28"/>
        </w:rPr>
        <w:t>sebanyak</w:t>
      </w:r>
      <w:proofErr w:type="spellEnd"/>
      <w:r w:rsidR="007E1901" w:rsidRPr="008B24C8">
        <w:rPr>
          <w:rFonts w:ascii="Arial" w:hAnsi="Arial" w:cs="Arial"/>
          <w:sz w:val="28"/>
          <w:szCs w:val="28"/>
        </w:rPr>
        <w:t xml:space="preserve"> 2 </w:t>
      </w:r>
      <w:proofErr w:type="spellStart"/>
      <w:r w:rsidR="007E1901" w:rsidRPr="002B7B70">
        <w:rPr>
          <w:rFonts w:ascii="Arial" w:hAnsi="Arial" w:cs="Arial"/>
          <w:b/>
          <w:sz w:val="28"/>
          <w:szCs w:val="28"/>
        </w:rPr>
        <w:t>pembaharuan</w:t>
      </w:r>
      <w:proofErr w:type="spellEnd"/>
      <w:r w:rsidR="007E1901" w:rsidRPr="002B7B70">
        <w:rPr>
          <w:rFonts w:ascii="Arial" w:hAnsi="Arial" w:cs="Arial"/>
          <w:b/>
          <w:sz w:val="28"/>
          <w:szCs w:val="28"/>
        </w:rPr>
        <w:t xml:space="preserve"> </w:t>
      </w:r>
      <w:proofErr w:type="spellStart"/>
      <w:r w:rsidR="007E1901" w:rsidRPr="002B7B70">
        <w:rPr>
          <w:rFonts w:ascii="Arial" w:hAnsi="Arial" w:cs="Arial"/>
          <w:b/>
          <w:sz w:val="28"/>
          <w:szCs w:val="28"/>
        </w:rPr>
        <w:t>lesen</w:t>
      </w:r>
      <w:proofErr w:type="spellEnd"/>
      <w:r w:rsidR="00AD7A3E">
        <w:rPr>
          <w:rFonts w:ascii="Arial" w:hAnsi="Arial" w:cs="Arial"/>
          <w:b/>
          <w:sz w:val="28"/>
          <w:szCs w:val="28"/>
        </w:rPr>
        <w:t xml:space="preserve"> </w:t>
      </w:r>
      <w:r w:rsidR="00AD7A3E" w:rsidRPr="008B24C8">
        <w:rPr>
          <w:rFonts w:ascii="Arial" w:hAnsi="Arial" w:cs="Arial"/>
          <w:sz w:val="28"/>
          <w:szCs w:val="28"/>
        </w:rPr>
        <w:t>(2.8%)</w:t>
      </w:r>
      <w:r w:rsidR="007E1901">
        <w:rPr>
          <w:sz w:val="24"/>
          <w:szCs w:val="24"/>
        </w:rPr>
        <w:t>.</w:t>
      </w:r>
      <w:r w:rsidR="00A438B1">
        <w:rPr>
          <w:sz w:val="24"/>
          <w:szCs w:val="24"/>
        </w:rPr>
        <w:t xml:space="preserve"> </w:t>
      </w:r>
      <w:proofErr w:type="spellStart"/>
      <w:proofErr w:type="gramStart"/>
      <w:r w:rsidR="00A438B1" w:rsidRPr="00A438B1">
        <w:rPr>
          <w:rFonts w:ascii="Arial" w:hAnsi="Arial" w:cs="Arial"/>
          <w:sz w:val="28"/>
          <w:szCs w:val="28"/>
        </w:rPr>
        <w:t>Sila</w:t>
      </w:r>
      <w:proofErr w:type="spellEnd"/>
      <w:r w:rsidR="00A438B1" w:rsidRPr="00A438B1">
        <w:rPr>
          <w:rFonts w:ascii="Arial" w:hAnsi="Arial" w:cs="Arial"/>
          <w:sz w:val="28"/>
          <w:szCs w:val="28"/>
        </w:rPr>
        <w:t xml:space="preserve"> </w:t>
      </w:r>
      <w:proofErr w:type="spellStart"/>
      <w:r w:rsidR="00A438B1" w:rsidRPr="00A438B1">
        <w:rPr>
          <w:rFonts w:ascii="Arial" w:hAnsi="Arial" w:cs="Arial"/>
          <w:sz w:val="28"/>
          <w:szCs w:val="28"/>
        </w:rPr>
        <w:t>lihat</w:t>
      </w:r>
      <w:proofErr w:type="spellEnd"/>
      <w:r w:rsidR="00A438B1" w:rsidRPr="00A438B1">
        <w:rPr>
          <w:rFonts w:ascii="Arial" w:hAnsi="Arial" w:cs="Arial"/>
          <w:sz w:val="28"/>
          <w:szCs w:val="28"/>
        </w:rPr>
        <w:t xml:space="preserve"> </w:t>
      </w:r>
      <w:proofErr w:type="spellStart"/>
      <w:r w:rsidR="00A438B1">
        <w:rPr>
          <w:rFonts w:ascii="Arial" w:hAnsi="Arial" w:cs="Arial"/>
          <w:sz w:val="28"/>
          <w:szCs w:val="28"/>
        </w:rPr>
        <w:t>Jadual</w:t>
      </w:r>
      <w:proofErr w:type="spellEnd"/>
      <w:r w:rsidR="00A438B1">
        <w:rPr>
          <w:rFonts w:ascii="Arial" w:hAnsi="Arial" w:cs="Arial"/>
          <w:sz w:val="28"/>
          <w:szCs w:val="28"/>
        </w:rPr>
        <w:t xml:space="preserve"> 1.2</w:t>
      </w:r>
      <w:r w:rsidR="00E046B7">
        <w:rPr>
          <w:rFonts w:ascii="Arial" w:hAnsi="Arial" w:cs="Arial"/>
          <w:sz w:val="28"/>
          <w:szCs w:val="28"/>
        </w:rPr>
        <w:t>.</w:t>
      </w:r>
      <w:proofErr w:type="gramEnd"/>
    </w:p>
    <w:p w:rsidR="003123FE" w:rsidRDefault="003123FE" w:rsidP="00AA5D6E">
      <w:pPr>
        <w:spacing w:after="0" w:line="240" w:lineRule="auto"/>
        <w:jc w:val="both"/>
        <w:rPr>
          <w:rFonts w:eastAsia="SimSun" w:cs="Arial"/>
          <w:i/>
          <w:lang w:val="ms-MY"/>
        </w:rPr>
      </w:pPr>
    </w:p>
    <w:p w:rsidR="003123FE" w:rsidRDefault="003123FE" w:rsidP="00AA5D6E">
      <w:pPr>
        <w:spacing w:after="0" w:line="240" w:lineRule="auto"/>
        <w:jc w:val="both"/>
        <w:rPr>
          <w:rFonts w:eastAsia="SimSun" w:cs="Arial"/>
          <w:i/>
          <w:lang w:val="ms-MY"/>
        </w:rPr>
      </w:pPr>
    </w:p>
    <w:p w:rsidR="003123FE" w:rsidRDefault="003123FE" w:rsidP="00AA5D6E">
      <w:pPr>
        <w:spacing w:after="0" w:line="240" w:lineRule="auto"/>
        <w:jc w:val="both"/>
        <w:rPr>
          <w:rFonts w:eastAsia="SimSun" w:cs="Arial"/>
          <w:i/>
          <w:lang w:val="ms-MY"/>
        </w:rPr>
      </w:pPr>
    </w:p>
    <w:p w:rsidR="007A1DAA" w:rsidRDefault="007A1DAA" w:rsidP="00AA5D6E">
      <w:pPr>
        <w:spacing w:after="0" w:line="240" w:lineRule="auto"/>
        <w:jc w:val="both"/>
        <w:rPr>
          <w:rFonts w:eastAsia="SimSun" w:cs="Arial"/>
          <w:i/>
          <w:lang w:val="ms-MY"/>
        </w:rPr>
      </w:pPr>
    </w:p>
    <w:p w:rsidR="007E1901" w:rsidRPr="004D72A5" w:rsidRDefault="007E1901" w:rsidP="007E1901">
      <w:pPr>
        <w:tabs>
          <w:tab w:val="center" w:pos="0"/>
        </w:tabs>
        <w:spacing w:after="120" w:line="360" w:lineRule="auto"/>
        <w:jc w:val="both"/>
        <w:rPr>
          <w:rFonts w:ascii="Arial" w:eastAsia="Times New Roman" w:hAnsi="Arial" w:cs="Arial"/>
          <w:b/>
          <w:bCs/>
          <w:sz w:val="24"/>
          <w:szCs w:val="24"/>
          <w:lang w:val="ms-MY"/>
        </w:rPr>
      </w:pPr>
      <w:r w:rsidRPr="004D72A5">
        <w:rPr>
          <w:rFonts w:ascii="Arial" w:eastAsia="SimSun" w:hAnsi="Arial" w:cs="Arial"/>
          <w:b/>
          <w:sz w:val="24"/>
          <w:szCs w:val="24"/>
          <w:lang w:val="ms-MY"/>
        </w:rPr>
        <w:lastRenderedPageBreak/>
        <w:t>JADUAL 1.2:</w:t>
      </w:r>
      <w:r w:rsidRPr="004D72A5">
        <w:rPr>
          <w:rFonts w:ascii="Arial" w:eastAsia="Times New Roman" w:hAnsi="Arial" w:cs="Arial"/>
          <w:b/>
          <w:bCs/>
          <w:sz w:val="24"/>
          <w:szCs w:val="24"/>
          <w:lang w:val="ms-MY"/>
        </w:rPr>
        <w:t xml:space="preserve"> PERBANDINGAN PENGELUARAN LESEN PEMAJUAN PERUMAHAN BAGI SUKU PERTAMA 2013 DAN SUKU PERTAMA 2012</w:t>
      </w:r>
    </w:p>
    <w:tbl>
      <w:tblPr>
        <w:tblW w:w="9246" w:type="dxa"/>
        <w:tblInd w:w="93" w:type="dxa"/>
        <w:tblLook w:val="04A0"/>
      </w:tblPr>
      <w:tblGrid>
        <w:gridCol w:w="2625"/>
        <w:gridCol w:w="2098"/>
        <w:gridCol w:w="2259"/>
        <w:gridCol w:w="2264"/>
      </w:tblGrid>
      <w:tr w:rsidR="007E1901" w:rsidRPr="0026274A" w:rsidTr="008B24C8">
        <w:trPr>
          <w:trHeight w:val="355"/>
        </w:trPr>
        <w:tc>
          <w:tcPr>
            <w:tcW w:w="2625" w:type="dxa"/>
            <w:tcBorders>
              <w:top w:val="single" w:sz="8" w:space="0" w:color="000000"/>
              <w:left w:val="single" w:sz="8" w:space="0" w:color="000000"/>
              <w:bottom w:val="single" w:sz="8" w:space="0" w:color="000000"/>
              <w:right w:val="nil"/>
            </w:tcBorders>
            <w:shd w:val="clear" w:color="auto" w:fill="0066FF"/>
            <w:vAlign w:val="center"/>
          </w:tcPr>
          <w:p w:rsidR="007E1901" w:rsidRPr="009D0334" w:rsidRDefault="007E1901" w:rsidP="00083B5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PENGELUARAN</w:t>
            </w:r>
          </w:p>
        </w:tc>
        <w:tc>
          <w:tcPr>
            <w:tcW w:w="2098" w:type="dxa"/>
            <w:tcBorders>
              <w:top w:val="single" w:sz="8" w:space="0" w:color="000000"/>
              <w:left w:val="single" w:sz="8" w:space="0" w:color="000000"/>
              <w:bottom w:val="single" w:sz="8" w:space="0" w:color="000000"/>
              <w:right w:val="nil"/>
            </w:tcBorders>
            <w:shd w:val="clear" w:color="auto" w:fill="0066FF"/>
            <w:vAlign w:val="center"/>
          </w:tcPr>
          <w:p w:rsidR="007E1901" w:rsidRPr="009D0334" w:rsidRDefault="007E1901" w:rsidP="00083B5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SUKU PERTAMA 2012</w:t>
            </w:r>
          </w:p>
        </w:tc>
        <w:tc>
          <w:tcPr>
            <w:tcW w:w="2259" w:type="dxa"/>
            <w:tcBorders>
              <w:top w:val="single" w:sz="8" w:space="0" w:color="000000"/>
              <w:left w:val="single" w:sz="8" w:space="0" w:color="000000"/>
              <w:bottom w:val="single" w:sz="8" w:space="0" w:color="000000"/>
              <w:right w:val="nil"/>
            </w:tcBorders>
            <w:shd w:val="clear" w:color="auto" w:fill="0066FF"/>
            <w:vAlign w:val="center"/>
          </w:tcPr>
          <w:p w:rsidR="007E1901" w:rsidRPr="009D0334" w:rsidRDefault="007E1901" w:rsidP="00083B5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SUKU PERTAMA 2013</w:t>
            </w:r>
          </w:p>
        </w:tc>
        <w:tc>
          <w:tcPr>
            <w:tcW w:w="2264"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7E1901" w:rsidRPr="009D0334" w:rsidRDefault="007E1901" w:rsidP="00083B5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7E1901" w:rsidRPr="0026274A" w:rsidTr="008B24C8">
        <w:trPr>
          <w:trHeight w:val="355"/>
        </w:trPr>
        <w:tc>
          <w:tcPr>
            <w:tcW w:w="2625" w:type="dxa"/>
            <w:tcBorders>
              <w:top w:val="nil"/>
              <w:left w:val="single" w:sz="8" w:space="0" w:color="000000"/>
              <w:bottom w:val="single" w:sz="8" w:space="0" w:color="000000"/>
              <w:right w:val="nil"/>
            </w:tcBorders>
            <w:shd w:val="clear" w:color="000000" w:fill="FFFF66"/>
            <w:vAlign w:val="center"/>
          </w:tcPr>
          <w:p w:rsidR="007E1901" w:rsidRPr="009D0334" w:rsidRDefault="008B24C8" w:rsidP="00083B5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val="ms-MY" w:eastAsia="en-US"/>
              </w:rPr>
              <w:t xml:space="preserve"> LESEN </w:t>
            </w:r>
            <w:r w:rsidR="007E1901" w:rsidRPr="009D0334">
              <w:rPr>
                <w:rFonts w:eastAsia="Times New Roman" w:cs="Arial"/>
                <w:b/>
                <w:bCs/>
                <w:sz w:val="24"/>
                <w:szCs w:val="24"/>
                <w:lang w:val="ms-MY" w:eastAsia="en-US"/>
              </w:rPr>
              <w:t>BAHARU</w:t>
            </w:r>
          </w:p>
        </w:tc>
        <w:tc>
          <w:tcPr>
            <w:tcW w:w="2098" w:type="dxa"/>
            <w:tcBorders>
              <w:top w:val="nil"/>
              <w:left w:val="single" w:sz="8" w:space="0" w:color="000000"/>
              <w:bottom w:val="single" w:sz="8" w:space="0" w:color="000000"/>
              <w:right w:val="nil"/>
            </w:tcBorders>
            <w:shd w:val="clear" w:color="000000" w:fill="FFFF66"/>
            <w:vAlign w:val="center"/>
          </w:tcPr>
          <w:p w:rsidR="007E1901" w:rsidRPr="009D0334" w:rsidRDefault="007E1901"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337</w:t>
            </w:r>
          </w:p>
        </w:tc>
        <w:tc>
          <w:tcPr>
            <w:tcW w:w="2259" w:type="dxa"/>
            <w:tcBorders>
              <w:top w:val="nil"/>
              <w:left w:val="single" w:sz="8" w:space="0" w:color="000000"/>
              <w:bottom w:val="single" w:sz="8" w:space="0" w:color="000000"/>
              <w:right w:val="nil"/>
            </w:tcBorders>
            <w:shd w:val="clear" w:color="000000" w:fill="FFFF66"/>
            <w:vAlign w:val="center"/>
          </w:tcPr>
          <w:p w:rsidR="007E1901" w:rsidRPr="009D0334" w:rsidRDefault="007E1901"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275</w:t>
            </w:r>
          </w:p>
        </w:tc>
        <w:tc>
          <w:tcPr>
            <w:tcW w:w="2264" w:type="dxa"/>
            <w:tcBorders>
              <w:top w:val="nil"/>
              <w:left w:val="single" w:sz="8" w:space="0" w:color="000000"/>
              <w:bottom w:val="single" w:sz="8" w:space="0" w:color="000000"/>
              <w:right w:val="single" w:sz="8" w:space="0" w:color="000000"/>
            </w:tcBorders>
            <w:shd w:val="clear" w:color="000000" w:fill="FFFF66"/>
            <w:vAlign w:val="center"/>
          </w:tcPr>
          <w:p w:rsidR="007E1901" w:rsidRPr="009D0334" w:rsidRDefault="00217F56"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-18.4%</w:t>
            </w:r>
          </w:p>
        </w:tc>
      </w:tr>
      <w:tr w:rsidR="007E1901" w:rsidRPr="0026274A" w:rsidTr="008B24C8">
        <w:trPr>
          <w:trHeight w:val="355"/>
        </w:trPr>
        <w:tc>
          <w:tcPr>
            <w:tcW w:w="2625" w:type="dxa"/>
            <w:tcBorders>
              <w:top w:val="nil"/>
              <w:left w:val="single" w:sz="8" w:space="0" w:color="000000"/>
              <w:bottom w:val="single" w:sz="8" w:space="0" w:color="000000"/>
              <w:right w:val="nil"/>
            </w:tcBorders>
            <w:shd w:val="clear" w:color="000000" w:fill="FFC000"/>
            <w:vAlign w:val="center"/>
          </w:tcPr>
          <w:p w:rsidR="007E1901" w:rsidRPr="009D0334" w:rsidRDefault="007E1901"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PEMBAHARUAN</w:t>
            </w:r>
            <w:r w:rsidR="008B24C8">
              <w:rPr>
                <w:rFonts w:eastAsia="Times New Roman" w:cs="Arial"/>
                <w:b/>
                <w:bCs/>
                <w:sz w:val="24"/>
                <w:szCs w:val="24"/>
                <w:lang w:val="ms-MY" w:eastAsia="en-US"/>
              </w:rPr>
              <w:t xml:space="preserve"> LESEN </w:t>
            </w:r>
          </w:p>
        </w:tc>
        <w:tc>
          <w:tcPr>
            <w:tcW w:w="2098" w:type="dxa"/>
            <w:tcBorders>
              <w:top w:val="nil"/>
              <w:left w:val="single" w:sz="8" w:space="0" w:color="000000"/>
              <w:bottom w:val="single" w:sz="8" w:space="0" w:color="000000"/>
              <w:right w:val="nil"/>
            </w:tcBorders>
            <w:shd w:val="clear" w:color="000000" w:fill="FFC000"/>
            <w:vAlign w:val="center"/>
          </w:tcPr>
          <w:p w:rsidR="007E1901" w:rsidRPr="009D0334" w:rsidRDefault="007E1901"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72</w:t>
            </w:r>
          </w:p>
        </w:tc>
        <w:tc>
          <w:tcPr>
            <w:tcW w:w="2259" w:type="dxa"/>
            <w:tcBorders>
              <w:top w:val="nil"/>
              <w:left w:val="single" w:sz="8" w:space="0" w:color="000000"/>
              <w:bottom w:val="single" w:sz="8" w:space="0" w:color="000000"/>
              <w:right w:val="nil"/>
            </w:tcBorders>
            <w:shd w:val="clear" w:color="000000" w:fill="FFC000"/>
            <w:vAlign w:val="center"/>
          </w:tcPr>
          <w:p w:rsidR="007E1901" w:rsidRPr="009D0334" w:rsidRDefault="007E1901"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74</w:t>
            </w:r>
          </w:p>
        </w:tc>
        <w:tc>
          <w:tcPr>
            <w:tcW w:w="2264" w:type="dxa"/>
            <w:tcBorders>
              <w:top w:val="nil"/>
              <w:left w:val="single" w:sz="8" w:space="0" w:color="000000"/>
              <w:bottom w:val="single" w:sz="8" w:space="0" w:color="000000"/>
              <w:right w:val="single" w:sz="8" w:space="0" w:color="000000"/>
            </w:tcBorders>
            <w:shd w:val="clear" w:color="000000" w:fill="FFC000"/>
            <w:vAlign w:val="center"/>
          </w:tcPr>
          <w:p w:rsidR="007E1901" w:rsidRPr="009D0334" w:rsidRDefault="00217F56"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2.8%</w:t>
            </w:r>
          </w:p>
        </w:tc>
      </w:tr>
      <w:tr w:rsidR="008B24C8" w:rsidRPr="009D0334" w:rsidTr="008B24C8">
        <w:trPr>
          <w:trHeight w:val="355"/>
        </w:trPr>
        <w:tc>
          <w:tcPr>
            <w:tcW w:w="2625" w:type="dxa"/>
            <w:tcBorders>
              <w:top w:val="nil"/>
              <w:left w:val="single" w:sz="8" w:space="0" w:color="000000"/>
              <w:bottom w:val="single" w:sz="8" w:space="0" w:color="000000"/>
              <w:right w:val="nil"/>
            </w:tcBorders>
            <w:shd w:val="clear" w:color="auto" w:fill="0066FF"/>
            <w:vAlign w:val="center"/>
          </w:tcPr>
          <w:p w:rsidR="008B24C8" w:rsidRPr="008B24C8" w:rsidRDefault="008B24C8" w:rsidP="008B24C8">
            <w:pPr>
              <w:suppressAutoHyphens w:val="0"/>
              <w:spacing w:after="0" w:line="240" w:lineRule="auto"/>
              <w:jc w:val="center"/>
              <w:rPr>
                <w:rFonts w:eastAsia="Times New Roman" w:cs="Arial"/>
                <w:b/>
                <w:bCs/>
                <w:color w:val="FFFFFF" w:themeColor="background1"/>
                <w:sz w:val="24"/>
                <w:szCs w:val="24"/>
                <w:lang w:val="ms-MY" w:eastAsia="en-US"/>
              </w:rPr>
            </w:pPr>
            <w:r w:rsidRPr="008B24C8">
              <w:rPr>
                <w:rFonts w:eastAsia="Times New Roman" w:cs="Arial"/>
                <w:b/>
                <w:bCs/>
                <w:color w:val="FFFFFF" w:themeColor="background1"/>
                <w:sz w:val="24"/>
                <w:szCs w:val="24"/>
                <w:lang w:val="ms-MY" w:eastAsia="en-US"/>
              </w:rPr>
              <w:t>JUMLAH</w:t>
            </w:r>
          </w:p>
        </w:tc>
        <w:tc>
          <w:tcPr>
            <w:tcW w:w="2098" w:type="dxa"/>
            <w:tcBorders>
              <w:top w:val="nil"/>
              <w:left w:val="single" w:sz="8" w:space="0" w:color="000000"/>
              <w:bottom w:val="single" w:sz="8" w:space="0" w:color="000000"/>
              <w:right w:val="nil"/>
            </w:tcBorders>
            <w:shd w:val="clear" w:color="auto" w:fill="0066FF"/>
            <w:vAlign w:val="center"/>
          </w:tcPr>
          <w:p w:rsidR="008B24C8" w:rsidRPr="008B24C8" w:rsidRDefault="008B24C8" w:rsidP="008B24C8">
            <w:pPr>
              <w:suppressAutoHyphens w:val="0"/>
              <w:spacing w:after="0" w:line="240" w:lineRule="auto"/>
              <w:jc w:val="center"/>
              <w:rPr>
                <w:rFonts w:eastAsia="Times New Roman" w:cs="Arial"/>
                <w:b/>
                <w:bCs/>
                <w:color w:val="FFFFFF" w:themeColor="background1"/>
                <w:sz w:val="24"/>
                <w:szCs w:val="24"/>
                <w:lang w:val="ms-MY" w:eastAsia="en-US"/>
              </w:rPr>
            </w:pPr>
            <w:r>
              <w:rPr>
                <w:rFonts w:eastAsia="Times New Roman" w:cs="Arial"/>
                <w:b/>
                <w:bCs/>
                <w:color w:val="FFFFFF" w:themeColor="background1"/>
                <w:sz w:val="24"/>
                <w:szCs w:val="24"/>
                <w:lang w:val="ms-MY" w:eastAsia="en-US"/>
              </w:rPr>
              <w:t>409</w:t>
            </w:r>
          </w:p>
        </w:tc>
        <w:tc>
          <w:tcPr>
            <w:tcW w:w="2259" w:type="dxa"/>
            <w:tcBorders>
              <w:top w:val="nil"/>
              <w:left w:val="single" w:sz="8" w:space="0" w:color="000000"/>
              <w:bottom w:val="single" w:sz="8" w:space="0" w:color="000000"/>
              <w:right w:val="nil"/>
            </w:tcBorders>
            <w:shd w:val="clear" w:color="auto" w:fill="0066FF"/>
            <w:vAlign w:val="center"/>
          </w:tcPr>
          <w:p w:rsidR="008B24C8" w:rsidRPr="008B24C8" w:rsidRDefault="008B24C8" w:rsidP="008B24C8">
            <w:pPr>
              <w:suppressAutoHyphens w:val="0"/>
              <w:spacing w:after="0" w:line="240" w:lineRule="auto"/>
              <w:jc w:val="center"/>
              <w:rPr>
                <w:rFonts w:eastAsia="Times New Roman" w:cs="Arial"/>
                <w:b/>
                <w:bCs/>
                <w:color w:val="FFFFFF" w:themeColor="background1"/>
                <w:sz w:val="24"/>
                <w:szCs w:val="24"/>
                <w:lang w:val="sv-SE" w:eastAsia="en-US"/>
              </w:rPr>
            </w:pPr>
            <w:r>
              <w:rPr>
                <w:rFonts w:eastAsia="Times New Roman" w:cs="Arial"/>
                <w:b/>
                <w:bCs/>
                <w:color w:val="FFFFFF" w:themeColor="background1"/>
                <w:sz w:val="24"/>
                <w:szCs w:val="24"/>
                <w:lang w:val="sv-SE" w:eastAsia="en-US"/>
              </w:rPr>
              <w:t>349</w:t>
            </w:r>
          </w:p>
        </w:tc>
        <w:tc>
          <w:tcPr>
            <w:tcW w:w="2264" w:type="dxa"/>
            <w:tcBorders>
              <w:top w:val="nil"/>
              <w:left w:val="single" w:sz="8" w:space="0" w:color="000000"/>
              <w:bottom w:val="single" w:sz="8" w:space="0" w:color="000000"/>
              <w:right w:val="single" w:sz="8" w:space="0" w:color="000000"/>
            </w:tcBorders>
            <w:shd w:val="clear" w:color="auto" w:fill="0066FF"/>
            <w:vAlign w:val="center"/>
          </w:tcPr>
          <w:p w:rsidR="008B24C8" w:rsidRPr="008B24C8" w:rsidRDefault="008B24C8" w:rsidP="008B24C8">
            <w:pPr>
              <w:suppressAutoHyphens w:val="0"/>
              <w:spacing w:after="0" w:line="240" w:lineRule="auto"/>
              <w:jc w:val="center"/>
              <w:rPr>
                <w:rFonts w:eastAsia="Times New Roman" w:cs="Arial"/>
                <w:b/>
                <w:bCs/>
                <w:color w:val="FFFFFF" w:themeColor="background1"/>
                <w:sz w:val="24"/>
                <w:szCs w:val="24"/>
                <w:lang w:val="sv-SE" w:eastAsia="en-US"/>
              </w:rPr>
            </w:pPr>
            <w:r>
              <w:rPr>
                <w:rFonts w:eastAsia="Times New Roman" w:cs="Arial"/>
                <w:b/>
                <w:bCs/>
                <w:color w:val="FFFFFF" w:themeColor="background1"/>
                <w:sz w:val="24"/>
                <w:szCs w:val="24"/>
                <w:lang w:val="sv-SE" w:eastAsia="en-US"/>
              </w:rPr>
              <w:t>-14.7%</w:t>
            </w:r>
          </w:p>
        </w:tc>
      </w:tr>
    </w:tbl>
    <w:p w:rsidR="008B24C8" w:rsidRDefault="00FC35CE" w:rsidP="008B24C8">
      <w:pPr>
        <w:tabs>
          <w:tab w:val="left" w:pos="0"/>
        </w:tabs>
        <w:spacing w:after="120" w:line="360" w:lineRule="auto"/>
        <w:jc w:val="both"/>
        <w:rPr>
          <w:rFonts w:ascii="Arial" w:eastAsia="Times New Roman" w:hAnsi="Arial" w:cs="Arial"/>
          <w:b/>
          <w:bCs/>
          <w:lang w:val="fi-FI"/>
        </w:rPr>
      </w:pPr>
      <w:r w:rsidRPr="007F4999">
        <w:rPr>
          <w:rFonts w:eastAsia="SimSun" w:cs="Arial"/>
          <w:i/>
          <w:lang w:val="ms-MY"/>
        </w:rPr>
        <w:t>Sumber: Bahagian Pelesenan Pemajuan Perumahan, JPN</w:t>
      </w:r>
      <w:r>
        <w:rPr>
          <w:rFonts w:eastAsia="SimSun" w:cs="Arial"/>
          <w:i/>
          <w:lang w:val="ms-MY"/>
        </w:rPr>
        <w:t xml:space="preserve"> (2013</w:t>
      </w:r>
      <w:r w:rsidRPr="007F4999">
        <w:rPr>
          <w:rFonts w:eastAsia="SimSun" w:cs="Arial"/>
          <w:i/>
          <w:lang w:val="ms-MY"/>
        </w:rPr>
        <w:t>)</w:t>
      </w:r>
    </w:p>
    <w:p w:rsidR="00A438B1" w:rsidRPr="00A438B1" w:rsidRDefault="00A438B1" w:rsidP="003123FE">
      <w:pPr>
        <w:tabs>
          <w:tab w:val="left" w:pos="0"/>
        </w:tabs>
        <w:spacing w:after="0" w:line="240" w:lineRule="auto"/>
        <w:jc w:val="both"/>
        <w:rPr>
          <w:rFonts w:ascii="Arial" w:eastAsia="Times New Roman" w:hAnsi="Arial" w:cs="Arial"/>
          <w:b/>
          <w:bCs/>
          <w:lang w:val="fi-FI"/>
        </w:rPr>
      </w:pPr>
    </w:p>
    <w:p w:rsidR="000C6968" w:rsidRPr="008B24C8" w:rsidRDefault="00217F56" w:rsidP="008B24C8">
      <w:pPr>
        <w:tabs>
          <w:tab w:val="left" w:pos="0"/>
        </w:tabs>
        <w:spacing w:after="120" w:line="360" w:lineRule="auto"/>
        <w:jc w:val="both"/>
        <w:rPr>
          <w:rFonts w:ascii="Arial" w:eastAsia="Times New Roman" w:hAnsi="Arial" w:cs="Arial"/>
          <w:b/>
          <w:bCs/>
          <w:sz w:val="28"/>
          <w:szCs w:val="28"/>
          <w:lang w:val="fi-FI"/>
        </w:rPr>
      </w:pPr>
      <w:r w:rsidRPr="008B24C8">
        <w:rPr>
          <w:rFonts w:ascii="Arial" w:hAnsi="Arial" w:cs="Arial"/>
          <w:b/>
          <w:sz w:val="28"/>
          <w:szCs w:val="28"/>
          <w:lang w:val="ms-MY"/>
        </w:rPr>
        <w:t>1</w:t>
      </w:r>
      <w:r w:rsidR="0026274A" w:rsidRPr="008B24C8">
        <w:rPr>
          <w:rFonts w:ascii="Arial" w:hAnsi="Arial" w:cs="Arial"/>
          <w:b/>
          <w:sz w:val="28"/>
          <w:szCs w:val="28"/>
          <w:lang w:val="ms-MY"/>
        </w:rPr>
        <w:t>.2</w:t>
      </w:r>
      <w:r w:rsidR="00FA7CDF" w:rsidRPr="008B24C8">
        <w:rPr>
          <w:rFonts w:ascii="Arial" w:hAnsi="Arial" w:cs="Arial"/>
          <w:b/>
          <w:sz w:val="28"/>
          <w:szCs w:val="28"/>
          <w:lang w:val="ms-MY"/>
        </w:rPr>
        <w:t xml:space="preserve"> PERMIT IKLAN DAN </w:t>
      </w:r>
      <w:r w:rsidR="002B11F0" w:rsidRPr="008B24C8">
        <w:rPr>
          <w:rFonts w:ascii="Arial" w:hAnsi="Arial" w:cs="Arial"/>
          <w:b/>
          <w:sz w:val="28"/>
          <w:szCs w:val="28"/>
          <w:lang w:val="ms-MY"/>
        </w:rPr>
        <w:t>JUALAN</w:t>
      </w:r>
    </w:p>
    <w:p w:rsidR="00297CFE" w:rsidRDefault="000A1EE2" w:rsidP="008875A0">
      <w:pPr>
        <w:tabs>
          <w:tab w:val="left" w:pos="720"/>
        </w:tabs>
        <w:spacing w:after="0" w:line="360" w:lineRule="auto"/>
        <w:jc w:val="both"/>
        <w:rPr>
          <w:rFonts w:ascii="Arial" w:hAnsi="Arial" w:cs="Arial"/>
          <w:sz w:val="28"/>
          <w:szCs w:val="28"/>
          <w:lang w:val="es-ES"/>
        </w:rPr>
      </w:pPr>
      <w:r w:rsidRPr="008B24C8">
        <w:rPr>
          <w:rFonts w:ascii="Arial" w:hAnsi="Arial" w:cs="Arial"/>
          <w:sz w:val="28"/>
          <w:szCs w:val="28"/>
          <w:lang w:val="ms-MY"/>
        </w:rPr>
        <w:t xml:space="preserve">Sebanyak 701 permit iklan dan jualan telah dikeluarkan oleh JPN pada suku pertama 2013. </w:t>
      </w:r>
      <w:r w:rsidRPr="008B24C8">
        <w:rPr>
          <w:rFonts w:ascii="Arial" w:hAnsi="Arial" w:cs="Arial"/>
          <w:sz w:val="28"/>
          <w:szCs w:val="28"/>
          <w:lang w:val="es-ES"/>
        </w:rPr>
        <w:t xml:space="preserve">Ia merangkumi 277 (39.6%) permit iklan dan jualan baharu dan 424 (60.5%) </w:t>
      </w:r>
      <w:proofErr w:type="spellStart"/>
      <w:r w:rsidRPr="008B24C8">
        <w:rPr>
          <w:rFonts w:ascii="Arial" w:hAnsi="Arial" w:cs="Arial"/>
          <w:sz w:val="28"/>
          <w:szCs w:val="28"/>
          <w:lang w:val="es-ES"/>
        </w:rPr>
        <w:t>pemba</w:t>
      </w:r>
      <w:r w:rsidR="003123FE">
        <w:rPr>
          <w:rFonts w:ascii="Arial" w:hAnsi="Arial" w:cs="Arial"/>
          <w:sz w:val="28"/>
          <w:szCs w:val="28"/>
          <w:lang w:val="es-ES"/>
        </w:rPr>
        <w:t>haruan</w:t>
      </w:r>
      <w:proofErr w:type="spellEnd"/>
      <w:r w:rsidR="003123FE">
        <w:rPr>
          <w:rFonts w:ascii="Arial" w:hAnsi="Arial" w:cs="Arial"/>
          <w:sz w:val="28"/>
          <w:szCs w:val="28"/>
          <w:lang w:val="es-ES"/>
        </w:rPr>
        <w:t xml:space="preserve"> </w:t>
      </w:r>
      <w:proofErr w:type="spellStart"/>
      <w:r w:rsidR="003123FE">
        <w:rPr>
          <w:rFonts w:ascii="Arial" w:hAnsi="Arial" w:cs="Arial"/>
          <w:sz w:val="28"/>
          <w:szCs w:val="28"/>
          <w:lang w:val="es-ES"/>
        </w:rPr>
        <w:t>permit</w:t>
      </w:r>
      <w:proofErr w:type="spellEnd"/>
      <w:r w:rsidR="003123FE">
        <w:rPr>
          <w:rFonts w:ascii="Arial" w:hAnsi="Arial" w:cs="Arial"/>
          <w:sz w:val="28"/>
          <w:szCs w:val="28"/>
          <w:lang w:val="es-ES"/>
        </w:rPr>
        <w:t xml:space="preserve"> </w:t>
      </w:r>
      <w:proofErr w:type="spellStart"/>
      <w:r w:rsidR="003123FE">
        <w:rPr>
          <w:rFonts w:ascii="Arial" w:hAnsi="Arial" w:cs="Arial"/>
          <w:sz w:val="28"/>
          <w:szCs w:val="28"/>
          <w:lang w:val="es-ES"/>
        </w:rPr>
        <w:t>iklan</w:t>
      </w:r>
      <w:proofErr w:type="spellEnd"/>
      <w:r w:rsidR="003123FE">
        <w:rPr>
          <w:rFonts w:ascii="Arial" w:hAnsi="Arial" w:cs="Arial"/>
          <w:sz w:val="28"/>
          <w:szCs w:val="28"/>
          <w:lang w:val="es-ES"/>
        </w:rPr>
        <w:t xml:space="preserve"> dan </w:t>
      </w:r>
      <w:proofErr w:type="spellStart"/>
      <w:r w:rsidR="003123FE">
        <w:rPr>
          <w:rFonts w:ascii="Arial" w:hAnsi="Arial" w:cs="Arial"/>
          <w:sz w:val="28"/>
          <w:szCs w:val="28"/>
          <w:lang w:val="es-ES"/>
        </w:rPr>
        <w:t>jualan</w:t>
      </w:r>
      <w:proofErr w:type="spellEnd"/>
      <w:r w:rsidR="003123FE">
        <w:rPr>
          <w:rFonts w:ascii="Arial" w:hAnsi="Arial" w:cs="Arial"/>
          <w:sz w:val="28"/>
          <w:szCs w:val="28"/>
          <w:lang w:val="es-ES"/>
        </w:rPr>
        <w:t xml:space="preserve">. </w:t>
      </w:r>
      <w:proofErr w:type="spellStart"/>
      <w:r w:rsidR="003123FE">
        <w:rPr>
          <w:rFonts w:ascii="Arial" w:hAnsi="Arial" w:cs="Arial"/>
          <w:sz w:val="28"/>
          <w:szCs w:val="28"/>
          <w:lang w:val="es-ES"/>
        </w:rPr>
        <w:t>Sila</w:t>
      </w:r>
      <w:proofErr w:type="spellEnd"/>
      <w:r w:rsidR="003123FE">
        <w:rPr>
          <w:rFonts w:ascii="Arial" w:hAnsi="Arial" w:cs="Arial"/>
          <w:sz w:val="28"/>
          <w:szCs w:val="28"/>
          <w:lang w:val="es-ES"/>
        </w:rPr>
        <w:t xml:space="preserve"> </w:t>
      </w:r>
      <w:proofErr w:type="spellStart"/>
      <w:r w:rsidR="003123FE">
        <w:rPr>
          <w:rFonts w:ascii="Arial" w:hAnsi="Arial" w:cs="Arial"/>
          <w:sz w:val="28"/>
          <w:szCs w:val="28"/>
          <w:lang w:val="es-ES"/>
        </w:rPr>
        <w:t>lihat</w:t>
      </w:r>
      <w:proofErr w:type="spellEnd"/>
      <w:r w:rsidR="003123FE">
        <w:rPr>
          <w:rFonts w:ascii="Arial" w:hAnsi="Arial" w:cs="Arial"/>
          <w:sz w:val="28"/>
          <w:szCs w:val="28"/>
          <w:lang w:val="es-ES"/>
        </w:rPr>
        <w:t xml:space="preserve"> </w:t>
      </w:r>
      <w:proofErr w:type="spellStart"/>
      <w:r w:rsidR="003123FE">
        <w:rPr>
          <w:rFonts w:ascii="Arial" w:hAnsi="Arial" w:cs="Arial"/>
          <w:sz w:val="28"/>
          <w:szCs w:val="28"/>
          <w:lang w:val="es-ES"/>
        </w:rPr>
        <w:t>Jadual</w:t>
      </w:r>
      <w:proofErr w:type="spellEnd"/>
      <w:r w:rsidR="003123FE">
        <w:rPr>
          <w:rFonts w:ascii="Arial" w:hAnsi="Arial" w:cs="Arial"/>
          <w:sz w:val="28"/>
          <w:szCs w:val="28"/>
          <w:lang w:val="es-ES"/>
        </w:rPr>
        <w:t xml:space="preserve"> 1.3.</w:t>
      </w:r>
    </w:p>
    <w:p w:rsidR="003123FE" w:rsidRDefault="003123FE" w:rsidP="003123FE">
      <w:pPr>
        <w:tabs>
          <w:tab w:val="left" w:pos="720"/>
        </w:tabs>
        <w:spacing w:after="0" w:line="240" w:lineRule="auto"/>
        <w:jc w:val="both"/>
        <w:rPr>
          <w:rFonts w:ascii="Arial" w:hAnsi="Arial" w:cs="Arial"/>
          <w:sz w:val="28"/>
          <w:szCs w:val="28"/>
          <w:lang w:val="es-ES"/>
        </w:rPr>
      </w:pPr>
    </w:p>
    <w:p w:rsidR="003123FE" w:rsidRPr="004D72A5" w:rsidRDefault="003123FE" w:rsidP="003123FE">
      <w:pPr>
        <w:tabs>
          <w:tab w:val="left" w:pos="0"/>
        </w:tabs>
        <w:spacing w:after="0" w:line="360" w:lineRule="auto"/>
        <w:jc w:val="both"/>
        <w:rPr>
          <w:rFonts w:ascii="Arial" w:eastAsia="SimSun" w:hAnsi="Arial" w:cs="Arial"/>
          <w:b/>
          <w:sz w:val="24"/>
          <w:szCs w:val="24"/>
          <w:lang w:val="ms-MY"/>
        </w:rPr>
      </w:pPr>
      <w:r w:rsidRPr="004D72A5">
        <w:rPr>
          <w:rFonts w:ascii="Arial" w:eastAsia="SimSun" w:hAnsi="Arial" w:cs="Arial"/>
          <w:b/>
          <w:sz w:val="24"/>
          <w:szCs w:val="24"/>
          <w:lang w:val="ms-MY"/>
        </w:rPr>
        <w:t xml:space="preserve">JADUAL 1.3: PENGELUARAN PERMIT IKLAN DAN JUALAN </w:t>
      </w:r>
      <w:r w:rsidRPr="004D72A5">
        <w:rPr>
          <w:rFonts w:ascii="Arial" w:eastAsia="Times New Roman" w:hAnsi="Arial" w:cs="Arial"/>
          <w:b/>
          <w:bCs/>
          <w:sz w:val="24"/>
          <w:szCs w:val="24"/>
          <w:lang w:val="ms-MY"/>
        </w:rPr>
        <w:t>BAGI SUKU PERTAMA 2013</w:t>
      </w:r>
    </w:p>
    <w:tbl>
      <w:tblPr>
        <w:tblW w:w="9392" w:type="dxa"/>
        <w:tblLook w:val="04A0"/>
      </w:tblPr>
      <w:tblGrid>
        <w:gridCol w:w="2443"/>
        <w:gridCol w:w="2125"/>
        <w:gridCol w:w="2699"/>
        <w:gridCol w:w="2125"/>
      </w:tblGrid>
      <w:tr w:rsidR="003123FE" w:rsidRPr="0026274A" w:rsidTr="00AD7A3E">
        <w:trPr>
          <w:trHeight w:val="352"/>
        </w:trPr>
        <w:tc>
          <w:tcPr>
            <w:tcW w:w="2443" w:type="dxa"/>
            <w:tcBorders>
              <w:top w:val="single" w:sz="8" w:space="0" w:color="000000"/>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BULAN</w:t>
            </w:r>
          </w:p>
        </w:tc>
        <w:tc>
          <w:tcPr>
            <w:tcW w:w="2125" w:type="dxa"/>
            <w:tcBorders>
              <w:top w:val="single" w:sz="8" w:space="0" w:color="000000"/>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BAHARU</w:t>
            </w:r>
          </w:p>
        </w:tc>
        <w:tc>
          <w:tcPr>
            <w:tcW w:w="2699" w:type="dxa"/>
            <w:tcBorders>
              <w:top w:val="single" w:sz="8" w:space="0" w:color="000000"/>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PEMBAHARUAN</w:t>
            </w:r>
          </w:p>
        </w:tc>
        <w:tc>
          <w:tcPr>
            <w:tcW w:w="2125"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JUMLAH</w:t>
            </w:r>
          </w:p>
        </w:tc>
      </w:tr>
      <w:tr w:rsidR="003123FE" w:rsidRPr="0026274A" w:rsidTr="00AC6F1E">
        <w:trPr>
          <w:trHeight w:val="259"/>
        </w:trPr>
        <w:tc>
          <w:tcPr>
            <w:tcW w:w="2443" w:type="dxa"/>
            <w:tcBorders>
              <w:top w:val="nil"/>
              <w:left w:val="single" w:sz="8" w:space="0" w:color="000000"/>
              <w:bottom w:val="single" w:sz="8" w:space="0" w:color="000000"/>
              <w:right w:val="nil"/>
            </w:tcBorders>
            <w:shd w:val="clear" w:color="auto" w:fill="FFCC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JANUARI</w:t>
            </w:r>
          </w:p>
        </w:tc>
        <w:tc>
          <w:tcPr>
            <w:tcW w:w="2125" w:type="dxa"/>
            <w:tcBorders>
              <w:top w:val="nil"/>
              <w:left w:val="single" w:sz="8" w:space="0" w:color="000000"/>
              <w:bottom w:val="single" w:sz="8" w:space="0" w:color="000000"/>
              <w:right w:val="nil"/>
            </w:tcBorders>
            <w:shd w:val="clear" w:color="auto" w:fill="FFCC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103</w:t>
            </w:r>
          </w:p>
        </w:tc>
        <w:tc>
          <w:tcPr>
            <w:tcW w:w="2699" w:type="dxa"/>
            <w:tcBorders>
              <w:top w:val="nil"/>
              <w:left w:val="single" w:sz="8" w:space="0" w:color="000000"/>
              <w:bottom w:val="single" w:sz="8" w:space="0" w:color="000000"/>
              <w:right w:val="nil"/>
            </w:tcBorders>
            <w:shd w:val="clear" w:color="auto" w:fill="FFCC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161</w:t>
            </w:r>
          </w:p>
        </w:tc>
        <w:tc>
          <w:tcPr>
            <w:tcW w:w="2125" w:type="dxa"/>
            <w:tcBorders>
              <w:top w:val="nil"/>
              <w:left w:val="single" w:sz="8" w:space="0" w:color="000000"/>
              <w:bottom w:val="single" w:sz="8" w:space="0" w:color="000000"/>
              <w:right w:val="single" w:sz="8" w:space="0" w:color="000000"/>
            </w:tcBorders>
            <w:shd w:val="clear" w:color="auto" w:fill="FFCC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264</w:t>
            </w:r>
          </w:p>
        </w:tc>
      </w:tr>
      <w:tr w:rsidR="003123FE" w:rsidRPr="0026274A" w:rsidTr="00AD7A3E">
        <w:trPr>
          <w:trHeight w:val="352"/>
        </w:trPr>
        <w:tc>
          <w:tcPr>
            <w:tcW w:w="2443" w:type="dxa"/>
            <w:tcBorders>
              <w:top w:val="nil"/>
              <w:left w:val="single" w:sz="8" w:space="0" w:color="000000"/>
              <w:bottom w:val="single" w:sz="8" w:space="0" w:color="000000"/>
              <w:right w:val="nil"/>
            </w:tcBorders>
            <w:shd w:val="clear" w:color="000000" w:fill="FFFF66"/>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FEBRUARI</w:t>
            </w:r>
          </w:p>
        </w:tc>
        <w:tc>
          <w:tcPr>
            <w:tcW w:w="2125" w:type="dxa"/>
            <w:tcBorders>
              <w:top w:val="nil"/>
              <w:left w:val="single" w:sz="8" w:space="0" w:color="000000"/>
              <w:bottom w:val="single" w:sz="8" w:space="0" w:color="000000"/>
              <w:right w:val="nil"/>
            </w:tcBorders>
            <w:shd w:val="clear" w:color="000000" w:fill="FFFF66"/>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82</w:t>
            </w:r>
          </w:p>
        </w:tc>
        <w:tc>
          <w:tcPr>
            <w:tcW w:w="2699" w:type="dxa"/>
            <w:tcBorders>
              <w:top w:val="nil"/>
              <w:left w:val="single" w:sz="8" w:space="0" w:color="000000"/>
              <w:bottom w:val="single" w:sz="8" w:space="0" w:color="000000"/>
              <w:right w:val="nil"/>
            </w:tcBorders>
            <w:shd w:val="clear" w:color="000000" w:fill="FFFF66"/>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122</w:t>
            </w:r>
          </w:p>
        </w:tc>
        <w:tc>
          <w:tcPr>
            <w:tcW w:w="2125" w:type="dxa"/>
            <w:tcBorders>
              <w:top w:val="nil"/>
              <w:left w:val="single" w:sz="8" w:space="0" w:color="000000"/>
              <w:bottom w:val="single" w:sz="8" w:space="0" w:color="000000"/>
              <w:right w:val="single" w:sz="8" w:space="0" w:color="000000"/>
            </w:tcBorders>
            <w:shd w:val="clear" w:color="000000" w:fill="FFFF66"/>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204</w:t>
            </w:r>
          </w:p>
        </w:tc>
      </w:tr>
      <w:tr w:rsidR="003123FE" w:rsidRPr="0026274A" w:rsidTr="00AD7A3E">
        <w:trPr>
          <w:trHeight w:val="295"/>
        </w:trPr>
        <w:tc>
          <w:tcPr>
            <w:tcW w:w="2443"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MAC</w:t>
            </w:r>
          </w:p>
        </w:tc>
        <w:tc>
          <w:tcPr>
            <w:tcW w:w="2125"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92</w:t>
            </w:r>
          </w:p>
        </w:tc>
        <w:tc>
          <w:tcPr>
            <w:tcW w:w="2699" w:type="dxa"/>
            <w:tcBorders>
              <w:top w:val="nil"/>
              <w:left w:val="single" w:sz="8" w:space="0" w:color="000000"/>
              <w:bottom w:val="single" w:sz="8" w:space="0" w:color="000000"/>
              <w:right w:val="nil"/>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141</w:t>
            </w:r>
          </w:p>
        </w:tc>
        <w:tc>
          <w:tcPr>
            <w:tcW w:w="2125" w:type="dxa"/>
            <w:tcBorders>
              <w:top w:val="nil"/>
              <w:left w:val="single" w:sz="8" w:space="0" w:color="000000"/>
              <w:bottom w:val="single" w:sz="8" w:space="0" w:color="000000"/>
              <w:right w:val="single" w:sz="8" w:space="0" w:color="000000"/>
            </w:tcBorders>
            <w:shd w:val="clear" w:color="000000" w:fill="FFC000"/>
            <w:vAlign w:val="center"/>
          </w:tcPr>
          <w:p w:rsidR="003123FE" w:rsidRPr="009D0334" w:rsidRDefault="003123FE" w:rsidP="00AD7A3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233</w:t>
            </w:r>
          </w:p>
        </w:tc>
      </w:tr>
      <w:tr w:rsidR="003123FE" w:rsidRPr="0026274A" w:rsidTr="00AD7A3E">
        <w:trPr>
          <w:trHeight w:val="205"/>
        </w:trPr>
        <w:tc>
          <w:tcPr>
            <w:tcW w:w="2443" w:type="dxa"/>
            <w:tcBorders>
              <w:top w:val="nil"/>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JUMLAH</w:t>
            </w:r>
          </w:p>
        </w:tc>
        <w:tc>
          <w:tcPr>
            <w:tcW w:w="2125" w:type="dxa"/>
            <w:tcBorders>
              <w:top w:val="nil"/>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277</w:t>
            </w:r>
          </w:p>
        </w:tc>
        <w:tc>
          <w:tcPr>
            <w:tcW w:w="2699" w:type="dxa"/>
            <w:tcBorders>
              <w:top w:val="nil"/>
              <w:left w:val="single" w:sz="8" w:space="0" w:color="000000"/>
              <w:bottom w:val="single" w:sz="8" w:space="0" w:color="000000"/>
              <w:right w:val="nil"/>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424</w:t>
            </w:r>
          </w:p>
        </w:tc>
        <w:tc>
          <w:tcPr>
            <w:tcW w:w="2125" w:type="dxa"/>
            <w:tcBorders>
              <w:top w:val="nil"/>
              <w:left w:val="single" w:sz="8" w:space="0" w:color="000000"/>
              <w:bottom w:val="single" w:sz="8" w:space="0" w:color="000000"/>
              <w:right w:val="single" w:sz="8" w:space="0" w:color="000000"/>
            </w:tcBorders>
            <w:shd w:val="clear" w:color="auto" w:fill="0066FF"/>
            <w:vAlign w:val="center"/>
          </w:tcPr>
          <w:p w:rsidR="003123FE" w:rsidRPr="009D0334" w:rsidRDefault="003123FE"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701</w:t>
            </w:r>
          </w:p>
        </w:tc>
      </w:tr>
    </w:tbl>
    <w:p w:rsidR="003123FE" w:rsidRDefault="003123FE" w:rsidP="003123FE">
      <w:pPr>
        <w:spacing w:after="0" w:line="360" w:lineRule="auto"/>
        <w:jc w:val="both"/>
        <w:rPr>
          <w:rFonts w:eastAsia="SimSun" w:cs="Arial"/>
          <w:i/>
          <w:lang w:val="ms-MY"/>
        </w:rPr>
      </w:pPr>
      <w:r>
        <w:rPr>
          <w:rFonts w:eastAsia="SimSun" w:cs="Arial"/>
          <w:i/>
          <w:lang w:val="ms-MY"/>
        </w:rPr>
        <w:t>Sumber: Bahagian Pelesenan Pemajuan Perumahan, JPN (2013)</w:t>
      </w:r>
    </w:p>
    <w:p w:rsidR="00C8741D" w:rsidRPr="008B24C8" w:rsidRDefault="00C8741D" w:rsidP="003123FE">
      <w:pPr>
        <w:tabs>
          <w:tab w:val="left" w:pos="720"/>
        </w:tabs>
        <w:spacing w:after="0" w:line="240" w:lineRule="auto"/>
        <w:jc w:val="both"/>
        <w:rPr>
          <w:rFonts w:ascii="Arial" w:hAnsi="Arial" w:cs="Arial"/>
          <w:sz w:val="28"/>
          <w:szCs w:val="28"/>
          <w:lang w:val="es-ES"/>
        </w:rPr>
      </w:pPr>
    </w:p>
    <w:p w:rsidR="000A1EE2" w:rsidRDefault="00297CFE" w:rsidP="008875A0">
      <w:pPr>
        <w:tabs>
          <w:tab w:val="left" w:pos="720"/>
        </w:tabs>
        <w:spacing w:after="0" w:line="360" w:lineRule="auto"/>
        <w:jc w:val="both"/>
        <w:rPr>
          <w:rFonts w:ascii="Arial" w:hAnsi="Arial" w:cs="Arial"/>
          <w:sz w:val="28"/>
          <w:szCs w:val="28"/>
          <w:lang w:val="es-ES"/>
        </w:rPr>
      </w:pPr>
      <w:proofErr w:type="spellStart"/>
      <w:r w:rsidRPr="008B24C8">
        <w:rPr>
          <w:rFonts w:ascii="Arial" w:hAnsi="Arial" w:cs="Arial"/>
          <w:sz w:val="28"/>
          <w:szCs w:val="28"/>
          <w:lang w:val="es-ES"/>
        </w:rPr>
        <w:t>P</w:t>
      </w:r>
      <w:r w:rsidR="000A1EE2" w:rsidRPr="008B24C8">
        <w:rPr>
          <w:rFonts w:ascii="Arial" w:hAnsi="Arial" w:cs="Arial"/>
          <w:sz w:val="28"/>
          <w:szCs w:val="28"/>
          <w:lang w:val="es-ES"/>
        </w:rPr>
        <w:t>engeluaran</w:t>
      </w:r>
      <w:proofErr w:type="spellEnd"/>
      <w:r w:rsidR="000A1EE2" w:rsidRPr="008B24C8">
        <w:rPr>
          <w:rFonts w:ascii="Arial" w:hAnsi="Arial" w:cs="Arial"/>
          <w:sz w:val="28"/>
          <w:szCs w:val="28"/>
          <w:lang w:val="es-ES"/>
        </w:rPr>
        <w:t xml:space="preserve"> </w:t>
      </w:r>
      <w:proofErr w:type="spellStart"/>
      <w:r w:rsidRPr="008B24C8">
        <w:rPr>
          <w:rFonts w:ascii="Arial" w:hAnsi="Arial" w:cs="Arial"/>
          <w:sz w:val="28"/>
          <w:szCs w:val="28"/>
          <w:lang w:val="es-ES"/>
        </w:rPr>
        <w:t>permit</w:t>
      </w:r>
      <w:proofErr w:type="spellEnd"/>
      <w:r w:rsidRPr="008B24C8">
        <w:rPr>
          <w:rFonts w:ascii="Arial" w:hAnsi="Arial" w:cs="Arial"/>
          <w:sz w:val="28"/>
          <w:szCs w:val="28"/>
          <w:lang w:val="es-ES"/>
        </w:rPr>
        <w:t xml:space="preserve"> </w:t>
      </w:r>
      <w:proofErr w:type="spellStart"/>
      <w:r w:rsidRPr="008B24C8">
        <w:rPr>
          <w:rFonts w:ascii="Arial" w:hAnsi="Arial" w:cs="Arial"/>
          <w:sz w:val="28"/>
          <w:szCs w:val="28"/>
          <w:lang w:val="es-ES"/>
        </w:rPr>
        <w:t>iklan</w:t>
      </w:r>
      <w:proofErr w:type="spellEnd"/>
      <w:r w:rsidRPr="008B24C8">
        <w:rPr>
          <w:rFonts w:ascii="Arial" w:hAnsi="Arial" w:cs="Arial"/>
          <w:sz w:val="28"/>
          <w:szCs w:val="28"/>
          <w:lang w:val="es-ES"/>
        </w:rPr>
        <w:t xml:space="preserve"> dan jualan</w:t>
      </w:r>
      <w:r w:rsidR="000A1EE2" w:rsidRPr="008B24C8">
        <w:rPr>
          <w:rFonts w:ascii="Arial" w:hAnsi="Arial" w:cs="Arial"/>
          <w:sz w:val="28"/>
          <w:szCs w:val="28"/>
          <w:lang w:val="es-ES"/>
        </w:rPr>
        <w:t xml:space="preserve"> pada suku pertama 2013 mencatatkan penurunan seban</w:t>
      </w:r>
      <w:r w:rsidRPr="008B24C8">
        <w:rPr>
          <w:rFonts w:ascii="Arial" w:hAnsi="Arial" w:cs="Arial"/>
          <w:sz w:val="28"/>
          <w:szCs w:val="28"/>
          <w:lang w:val="es-ES"/>
        </w:rPr>
        <w:t xml:space="preserve">yak 2.8% berbanding </w:t>
      </w:r>
      <w:r w:rsidR="000A1EE2" w:rsidRPr="008B24C8">
        <w:rPr>
          <w:rFonts w:ascii="Arial" w:hAnsi="Arial" w:cs="Arial"/>
          <w:sz w:val="28"/>
          <w:szCs w:val="28"/>
          <w:lang w:val="es-ES"/>
        </w:rPr>
        <w:t xml:space="preserve">suku pertama 2012. </w:t>
      </w:r>
      <w:r w:rsidRPr="008B24C8">
        <w:rPr>
          <w:rFonts w:ascii="Arial" w:hAnsi="Arial" w:cs="Arial"/>
          <w:sz w:val="28"/>
          <w:szCs w:val="28"/>
          <w:lang w:val="es-ES"/>
        </w:rPr>
        <w:t xml:space="preserve">Ia merangkumi penurunan bagi pengeluaran permit iklan dan jualan baharu yang mencatatkan 277 permit iklan dan jualan berbanding 325 permit iklan dan jualan baharu dicatatkan pada suku pertama 2012. </w:t>
      </w:r>
      <w:r w:rsidR="000A1EE2" w:rsidRPr="008B24C8">
        <w:rPr>
          <w:rFonts w:ascii="Arial" w:hAnsi="Arial" w:cs="Arial"/>
          <w:sz w:val="28"/>
          <w:szCs w:val="28"/>
          <w:lang w:val="es-ES"/>
        </w:rPr>
        <w:t xml:space="preserve">Namun begitu, peningkatan </w:t>
      </w:r>
      <w:r w:rsidRPr="008B24C8">
        <w:rPr>
          <w:rFonts w:ascii="Arial" w:hAnsi="Arial" w:cs="Arial"/>
          <w:sz w:val="28"/>
          <w:szCs w:val="28"/>
          <w:lang w:val="es-ES"/>
        </w:rPr>
        <w:t xml:space="preserve">sebanyak 7.1% dicatatkan bagi pembaharuan </w:t>
      </w:r>
      <w:proofErr w:type="spellStart"/>
      <w:r w:rsidRPr="008B24C8">
        <w:rPr>
          <w:rFonts w:ascii="Arial" w:hAnsi="Arial" w:cs="Arial"/>
          <w:sz w:val="28"/>
          <w:szCs w:val="28"/>
          <w:lang w:val="es-ES"/>
        </w:rPr>
        <w:t>permit</w:t>
      </w:r>
      <w:proofErr w:type="spellEnd"/>
      <w:r w:rsidRPr="008B24C8">
        <w:rPr>
          <w:rFonts w:ascii="Arial" w:hAnsi="Arial" w:cs="Arial"/>
          <w:sz w:val="28"/>
          <w:szCs w:val="28"/>
          <w:lang w:val="es-ES"/>
        </w:rPr>
        <w:t xml:space="preserve"> </w:t>
      </w:r>
      <w:proofErr w:type="spellStart"/>
      <w:r w:rsidRPr="008B24C8">
        <w:rPr>
          <w:rFonts w:ascii="Arial" w:hAnsi="Arial" w:cs="Arial"/>
          <w:sz w:val="28"/>
          <w:szCs w:val="28"/>
          <w:lang w:val="es-ES"/>
        </w:rPr>
        <w:t>iklan</w:t>
      </w:r>
      <w:proofErr w:type="spellEnd"/>
      <w:r w:rsidRPr="008B24C8">
        <w:rPr>
          <w:rFonts w:ascii="Arial" w:hAnsi="Arial" w:cs="Arial"/>
          <w:sz w:val="28"/>
          <w:szCs w:val="28"/>
          <w:lang w:val="es-ES"/>
        </w:rPr>
        <w:t xml:space="preserve"> dan </w:t>
      </w:r>
      <w:proofErr w:type="spellStart"/>
      <w:r w:rsidRPr="008B24C8">
        <w:rPr>
          <w:rFonts w:ascii="Arial" w:hAnsi="Arial" w:cs="Arial"/>
          <w:sz w:val="28"/>
          <w:szCs w:val="28"/>
          <w:lang w:val="es-ES"/>
        </w:rPr>
        <w:t>jualan</w:t>
      </w:r>
      <w:proofErr w:type="spellEnd"/>
      <w:r w:rsidRPr="008B24C8">
        <w:rPr>
          <w:rFonts w:ascii="Arial" w:hAnsi="Arial" w:cs="Arial"/>
          <w:sz w:val="28"/>
          <w:szCs w:val="28"/>
          <w:lang w:val="es-ES"/>
        </w:rPr>
        <w:t xml:space="preserve"> pada </w:t>
      </w:r>
      <w:proofErr w:type="spellStart"/>
      <w:r w:rsidRPr="008B24C8">
        <w:rPr>
          <w:rFonts w:ascii="Arial" w:hAnsi="Arial" w:cs="Arial"/>
          <w:sz w:val="28"/>
          <w:szCs w:val="28"/>
          <w:lang w:val="es-ES"/>
        </w:rPr>
        <w:t>suku</w:t>
      </w:r>
      <w:proofErr w:type="spellEnd"/>
      <w:r w:rsidRPr="008B24C8">
        <w:rPr>
          <w:rFonts w:ascii="Arial" w:hAnsi="Arial" w:cs="Arial"/>
          <w:sz w:val="28"/>
          <w:szCs w:val="28"/>
          <w:lang w:val="es-ES"/>
        </w:rPr>
        <w:t xml:space="preserve"> </w:t>
      </w:r>
      <w:proofErr w:type="spellStart"/>
      <w:r w:rsidRPr="008B24C8">
        <w:rPr>
          <w:rFonts w:ascii="Arial" w:hAnsi="Arial" w:cs="Arial"/>
          <w:sz w:val="28"/>
          <w:szCs w:val="28"/>
          <w:lang w:val="es-ES"/>
        </w:rPr>
        <w:t>pertama</w:t>
      </w:r>
      <w:proofErr w:type="spellEnd"/>
      <w:r w:rsidRPr="008B24C8">
        <w:rPr>
          <w:rFonts w:ascii="Arial" w:hAnsi="Arial" w:cs="Arial"/>
          <w:sz w:val="28"/>
          <w:szCs w:val="28"/>
          <w:lang w:val="es-ES"/>
        </w:rPr>
        <w:t xml:space="preserve"> 2013 </w:t>
      </w:r>
      <w:proofErr w:type="spellStart"/>
      <w:r w:rsidRPr="008B24C8">
        <w:rPr>
          <w:rFonts w:ascii="Arial" w:hAnsi="Arial" w:cs="Arial"/>
          <w:sz w:val="28"/>
          <w:szCs w:val="28"/>
          <w:lang w:val="es-ES"/>
        </w:rPr>
        <w:t>berbanding</w:t>
      </w:r>
      <w:proofErr w:type="spellEnd"/>
      <w:r w:rsidRPr="008B24C8">
        <w:rPr>
          <w:rFonts w:ascii="Arial" w:hAnsi="Arial" w:cs="Arial"/>
          <w:sz w:val="28"/>
          <w:szCs w:val="28"/>
          <w:lang w:val="es-ES"/>
        </w:rPr>
        <w:t xml:space="preserve"> </w:t>
      </w:r>
      <w:proofErr w:type="spellStart"/>
      <w:r w:rsidR="00C8741D" w:rsidRPr="008B24C8">
        <w:rPr>
          <w:rFonts w:ascii="Arial" w:hAnsi="Arial" w:cs="Arial"/>
          <w:sz w:val="28"/>
          <w:szCs w:val="28"/>
          <w:lang w:val="es-ES"/>
        </w:rPr>
        <w:t>suku</w:t>
      </w:r>
      <w:proofErr w:type="spellEnd"/>
      <w:r w:rsidR="00C8741D" w:rsidRPr="008B24C8">
        <w:rPr>
          <w:rFonts w:ascii="Arial" w:hAnsi="Arial" w:cs="Arial"/>
          <w:sz w:val="28"/>
          <w:szCs w:val="28"/>
          <w:lang w:val="es-ES"/>
        </w:rPr>
        <w:t xml:space="preserve"> </w:t>
      </w:r>
      <w:proofErr w:type="spellStart"/>
      <w:r w:rsidR="00C8741D" w:rsidRPr="008B24C8">
        <w:rPr>
          <w:rFonts w:ascii="Arial" w:hAnsi="Arial" w:cs="Arial"/>
          <w:sz w:val="28"/>
          <w:szCs w:val="28"/>
          <w:lang w:val="es-ES"/>
        </w:rPr>
        <w:t>pertama</w:t>
      </w:r>
      <w:proofErr w:type="spellEnd"/>
      <w:r w:rsidR="00C8741D" w:rsidRPr="008B24C8">
        <w:rPr>
          <w:rFonts w:ascii="Arial" w:hAnsi="Arial" w:cs="Arial"/>
          <w:sz w:val="28"/>
          <w:szCs w:val="28"/>
          <w:lang w:val="es-ES"/>
        </w:rPr>
        <w:t xml:space="preserve"> 2012.</w:t>
      </w:r>
      <w:r w:rsidR="00A438B1">
        <w:rPr>
          <w:rFonts w:ascii="Arial" w:hAnsi="Arial" w:cs="Arial"/>
          <w:sz w:val="28"/>
          <w:szCs w:val="28"/>
          <w:lang w:val="es-ES"/>
        </w:rPr>
        <w:t xml:space="preserve"> </w:t>
      </w:r>
      <w:proofErr w:type="spellStart"/>
      <w:r w:rsidR="00A438B1">
        <w:rPr>
          <w:rFonts w:ascii="Arial" w:hAnsi="Arial" w:cs="Arial"/>
          <w:sz w:val="28"/>
          <w:szCs w:val="28"/>
          <w:lang w:val="es-ES"/>
        </w:rPr>
        <w:t>Sila</w:t>
      </w:r>
      <w:proofErr w:type="spellEnd"/>
      <w:r w:rsidR="00A438B1">
        <w:rPr>
          <w:rFonts w:ascii="Arial" w:hAnsi="Arial" w:cs="Arial"/>
          <w:sz w:val="28"/>
          <w:szCs w:val="28"/>
          <w:lang w:val="es-ES"/>
        </w:rPr>
        <w:t xml:space="preserve"> </w:t>
      </w:r>
      <w:proofErr w:type="spellStart"/>
      <w:r w:rsidR="00A438B1">
        <w:rPr>
          <w:rFonts w:ascii="Arial" w:hAnsi="Arial" w:cs="Arial"/>
          <w:sz w:val="28"/>
          <w:szCs w:val="28"/>
          <w:lang w:val="es-ES"/>
        </w:rPr>
        <w:t>lihat</w:t>
      </w:r>
      <w:proofErr w:type="spellEnd"/>
      <w:r w:rsidR="00A438B1">
        <w:rPr>
          <w:rFonts w:ascii="Arial" w:hAnsi="Arial" w:cs="Arial"/>
          <w:sz w:val="28"/>
          <w:szCs w:val="28"/>
          <w:lang w:val="es-ES"/>
        </w:rPr>
        <w:t xml:space="preserve"> </w:t>
      </w:r>
      <w:proofErr w:type="spellStart"/>
      <w:r w:rsidR="00A438B1">
        <w:rPr>
          <w:rFonts w:ascii="Arial" w:hAnsi="Arial" w:cs="Arial"/>
          <w:sz w:val="28"/>
          <w:szCs w:val="28"/>
          <w:lang w:val="es-ES"/>
        </w:rPr>
        <w:t>Jadual</w:t>
      </w:r>
      <w:proofErr w:type="spellEnd"/>
      <w:r w:rsidR="00A438B1">
        <w:rPr>
          <w:rFonts w:ascii="Arial" w:hAnsi="Arial" w:cs="Arial"/>
          <w:sz w:val="28"/>
          <w:szCs w:val="28"/>
          <w:lang w:val="es-ES"/>
        </w:rPr>
        <w:t xml:space="preserve"> 1.4.</w:t>
      </w:r>
    </w:p>
    <w:p w:rsidR="002B11F0" w:rsidRPr="009D0334" w:rsidRDefault="002B11F0" w:rsidP="00A438B1">
      <w:pPr>
        <w:spacing w:after="0" w:line="240" w:lineRule="auto"/>
        <w:jc w:val="both"/>
        <w:rPr>
          <w:sz w:val="24"/>
          <w:szCs w:val="24"/>
          <w:lang w:val="es-ES"/>
        </w:rPr>
      </w:pPr>
    </w:p>
    <w:p w:rsidR="000A1EE2" w:rsidRPr="004D72A5" w:rsidRDefault="000A1EE2" w:rsidP="004D72A5">
      <w:pPr>
        <w:spacing w:after="0" w:line="360" w:lineRule="auto"/>
        <w:jc w:val="both"/>
        <w:rPr>
          <w:rFonts w:eastAsia="SimSun" w:cs="Arial"/>
          <w:i/>
          <w:lang w:val="ms-MY"/>
        </w:rPr>
      </w:pPr>
      <w:r w:rsidRPr="004D72A5">
        <w:rPr>
          <w:rFonts w:ascii="Arial" w:eastAsia="SimSun" w:hAnsi="Arial" w:cs="Arial"/>
          <w:b/>
          <w:sz w:val="24"/>
          <w:szCs w:val="24"/>
          <w:lang w:val="ms-MY"/>
        </w:rPr>
        <w:t>JADUAL 1.4:</w:t>
      </w:r>
      <w:r w:rsidRPr="004D72A5">
        <w:rPr>
          <w:rFonts w:ascii="Arial" w:eastAsia="Times New Roman" w:hAnsi="Arial" w:cs="Arial"/>
          <w:b/>
          <w:bCs/>
          <w:sz w:val="24"/>
          <w:szCs w:val="24"/>
          <w:lang w:val="ms-MY"/>
        </w:rPr>
        <w:t xml:space="preserve"> PERBANDINGAN PENGELUARAN PERMIT IKLAN DAN JUALAN BAGI SUKU PERTAMA 2013 DAN SUKU PERTAMA 2012</w:t>
      </w:r>
    </w:p>
    <w:tbl>
      <w:tblPr>
        <w:tblW w:w="9306" w:type="dxa"/>
        <w:tblInd w:w="93" w:type="dxa"/>
        <w:tblLook w:val="04A0"/>
      </w:tblPr>
      <w:tblGrid>
        <w:gridCol w:w="2421"/>
        <w:gridCol w:w="2332"/>
        <w:gridCol w:w="2274"/>
        <w:gridCol w:w="2279"/>
      </w:tblGrid>
      <w:tr w:rsidR="000A1EE2" w:rsidRPr="0026274A" w:rsidTr="0024165C">
        <w:trPr>
          <w:trHeight w:val="336"/>
        </w:trPr>
        <w:tc>
          <w:tcPr>
            <w:tcW w:w="2421" w:type="dxa"/>
            <w:tcBorders>
              <w:top w:val="single" w:sz="8" w:space="0" w:color="000000"/>
              <w:left w:val="single" w:sz="8" w:space="0" w:color="000000"/>
              <w:bottom w:val="single" w:sz="8" w:space="0" w:color="000000"/>
              <w:right w:val="nil"/>
            </w:tcBorders>
            <w:shd w:val="clear" w:color="auto" w:fill="0066FF"/>
            <w:vAlign w:val="center"/>
          </w:tcPr>
          <w:p w:rsidR="000A1EE2" w:rsidRPr="009D0334" w:rsidRDefault="000A1EE2" w:rsidP="00083B5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PENGELUARAN</w:t>
            </w:r>
            <w:r w:rsidR="00B3620A">
              <w:rPr>
                <w:rFonts w:eastAsia="Times New Roman" w:cs="Arial"/>
                <w:b/>
                <w:bCs/>
                <w:color w:val="FFFFFF"/>
                <w:sz w:val="24"/>
                <w:szCs w:val="24"/>
                <w:lang w:val="ms-MY" w:eastAsia="en-US"/>
              </w:rPr>
              <w:t xml:space="preserve"> PERMIT IKLAN DAN JUALAN</w:t>
            </w:r>
          </w:p>
        </w:tc>
        <w:tc>
          <w:tcPr>
            <w:tcW w:w="2332" w:type="dxa"/>
            <w:tcBorders>
              <w:top w:val="single" w:sz="8" w:space="0" w:color="000000"/>
              <w:left w:val="single" w:sz="8" w:space="0" w:color="000000"/>
              <w:bottom w:val="single" w:sz="8" w:space="0" w:color="000000"/>
              <w:right w:val="nil"/>
            </w:tcBorders>
            <w:shd w:val="clear" w:color="auto" w:fill="0066FF"/>
            <w:vAlign w:val="center"/>
          </w:tcPr>
          <w:p w:rsidR="000A1EE2" w:rsidRPr="009D0334" w:rsidRDefault="000A1EE2" w:rsidP="00083B5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SUKU PERTAMA 2012</w:t>
            </w:r>
          </w:p>
        </w:tc>
        <w:tc>
          <w:tcPr>
            <w:tcW w:w="2274" w:type="dxa"/>
            <w:tcBorders>
              <w:top w:val="single" w:sz="8" w:space="0" w:color="000000"/>
              <w:left w:val="single" w:sz="8" w:space="0" w:color="000000"/>
              <w:bottom w:val="single" w:sz="8" w:space="0" w:color="000000"/>
              <w:right w:val="nil"/>
            </w:tcBorders>
            <w:shd w:val="clear" w:color="auto" w:fill="0066FF"/>
            <w:vAlign w:val="center"/>
          </w:tcPr>
          <w:p w:rsidR="000A1EE2" w:rsidRPr="009D0334" w:rsidRDefault="000A1EE2" w:rsidP="00083B5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SUKU PERTAMA 2013</w:t>
            </w:r>
          </w:p>
        </w:tc>
        <w:tc>
          <w:tcPr>
            <w:tcW w:w="2279"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0A1EE2" w:rsidRPr="009D0334" w:rsidRDefault="000A1EE2" w:rsidP="00083B5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0A1EE2" w:rsidRPr="0026274A">
        <w:trPr>
          <w:trHeight w:val="336"/>
        </w:trPr>
        <w:tc>
          <w:tcPr>
            <w:tcW w:w="2421" w:type="dxa"/>
            <w:tcBorders>
              <w:top w:val="nil"/>
              <w:left w:val="single" w:sz="8" w:space="0" w:color="000000"/>
              <w:bottom w:val="single" w:sz="8" w:space="0" w:color="000000"/>
              <w:right w:val="nil"/>
            </w:tcBorders>
            <w:shd w:val="clear" w:color="000000" w:fill="FFFF66"/>
            <w:vAlign w:val="center"/>
          </w:tcPr>
          <w:p w:rsidR="000A1EE2" w:rsidRPr="009D0334" w:rsidRDefault="000A1EE2"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BAHARU</w:t>
            </w:r>
          </w:p>
        </w:tc>
        <w:tc>
          <w:tcPr>
            <w:tcW w:w="2332" w:type="dxa"/>
            <w:tcBorders>
              <w:top w:val="nil"/>
              <w:left w:val="single" w:sz="8" w:space="0" w:color="000000"/>
              <w:bottom w:val="single" w:sz="8" w:space="0" w:color="000000"/>
              <w:right w:val="nil"/>
            </w:tcBorders>
            <w:shd w:val="clear" w:color="000000" w:fill="FFFF66"/>
            <w:vAlign w:val="center"/>
          </w:tcPr>
          <w:p w:rsidR="000A1EE2" w:rsidRPr="009D0334" w:rsidRDefault="00297CFE"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325</w:t>
            </w:r>
          </w:p>
        </w:tc>
        <w:tc>
          <w:tcPr>
            <w:tcW w:w="2274" w:type="dxa"/>
            <w:tcBorders>
              <w:top w:val="nil"/>
              <w:left w:val="single" w:sz="8" w:space="0" w:color="000000"/>
              <w:bottom w:val="single" w:sz="8" w:space="0" w:color="000000"/>
              <w:right w:val="nil"/>
            </w:tcBorders>
            <w:shd w:val="clear" w:color="000000" w:fill="FFFF66"/>
            <w:vAlign w:val="center"/>
          </w:tcPr>
          <w:p w:rsidR="000A1EE2" w:rsidRPr="009D0334" w:rsidRDefault="00297CFE"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277</w:t>
            </w:r>
          </w:p>
        </w:tc>
        <w:tc>
          <w:tcPr>
            <w:tcW w:w="2279" w:type="dxa"/>
            <w:tcBorders>
              <w:top w:val="nil"/>
              <w:left w:val="single" w:sz="8" w:space="0" w:color="000000"/>
              <w:bottom w:val="single" w:sz="8" w:space="0" w:color="000000"/>
              <w:right w:val="single" w:sz="8" w:space="0" w:color="000000"/>
            </w:tcBorders>
            <w:shd w:val="clear" w:color="000000" w:fill="FFFF66"/>
            <w:vAlign w:val="center"/>
          </w:tcPr>
          <w:p w:rsidR="000A1EE2" w:rsidRPr="009D0334" w:rsidRDefault="000A1EE2" w:rsidP="00297CF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w:t>
            </w:r>
            <w:r w:rsidR="00297CFE" w:rsidRPr="009D0334">
              <w:rPr>
                <w:rFonts w:eastAsia="Times New Roman" w:cs="Arial"/>
                <w:b/>
                <w:bCs/>
                <w:sz w:val="24"/>
                <w:szCs w:val="24"/>
                <w:lang w:val="sv-SE" w:eastAsia="en-US"/>
              </w:rPr>
              <w:t>4</w:t>
            </w:r>
            <w:r w:rsidRPr="009D0334">
              <w:rPr>
                <w:rFonts w:eastAsia="Times New Roman" w:cs="Arial"/>
                <w:b/>
                <w:bCs/>
                <w:sz w:val="24"/>
                <w:szCs w:val="24"/>
                <w:lang w:val="sv-SE" w:eastAsia="en-US"/>
              </w:rPr>
              <w:t>.</w:t>
            </w:r>
            <w:r w:rsidR="00297CFE" w:rsidRPr="009D0334">
              <w:rPr>
                <w:rFonts w:eastAsia="Times New Roman" w:cs="Arial"/>
                <w:b/>
                <w:bCs/>
                <w:sz w:val="24"/>
                <w:szCs w:val="24"/>
                <w:lang w:val="sv-SE" w:eastAsia="en-US"/>
              </w:rPr>
              <w:t>8</w:t>
            </w:r>
            <w:r w:rsidRPr="009D0334">
              <w:rPr>
                <w:rFonts w:eastAsia="Times New Roman" w:cs="Arial"/>
                <w:b/>
                <w:bCs/>
                <w:sz w:val="24"/>
                <w:szCs w:val="24"/>
                <w:lang w:val="sv-SE" w:eastAsia="en-US"/>
              </w:rPr>
              <w:t>%</w:t>
            </w:r>
          </w:p>
        </w:tc>
      </w:tr>
      <w:tr w:rsidR="000A1EE2" w:rsidRPr="0026274A" w:rsidTr="00AC6F1E">
        <w:trPr>
          <w:trHeight w:val="336"/>
        </w:trPr>
        <w:tc>
          <w:tcPr>
            <w:tcW w:w="2421" w:type="dxa"/>
            <w:tcBorders>
              <w:top w:val="nil"/>
              <w:left w:val="single" w:sz="8" w:space="0" w:color="000000"/>
              <w:bottom w:val="single" w:sz="8" w:space="0" w:color="000000"/>
              <w:right w:val="nil"/>
            </w:tcBorders>
            <w:shd w:val="clear" w:color="auto" w:fill="FFCC00"/>
            <w:vAlign w:val="center"/>
          </w:tcPr>
          <w:p w:rsidR="000A1EE2" w:rsidRPr="009D0334" w:rsidRDefault="000A1EE2"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PEMBAHARUAN</w:t>
            </w:r>
          </w:p>
        </w:tc>
        <w:tc>
          <w:tcPr>
            <w:tcW w:w="2332" w:type="dxa"/>
            <w:tcBorders>
              <w:top w:val="nil"/>
              <w:left w:val="single" w:sz="8" w:space="0" w:color="000000"/>
              <w:bottom w:val="single" w:sz="8" w:space="0" w:color="000000"/>
              <w:right w:val="nil"/>
            </w:tcBorders>
            <w:shd w:val="clear" w:color="auto" w:fill="FFCC00"/>
            <w:vAlign w:val="center"/>
          </w:tcPr>
          <w:p w:rsidR="000A1EE2" w:rsidRPr="009D0334" w:rsidRDefault="00297CFE"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396</w:t>
            </w:r>
          </w:p>
        </w:tc>
        <w:tc>
          <w:tcPr>
            <w:tcW w:w="2274" w:type="dxa"/>
            <w:tcBorders>
              <w:top w:val="nil"/>
              <w:left w:val="single" w:sz="8" w:space="0" w:color="000000"/>
              <w:bottom w:val="single" w:sz="8" w:space="0" w:color="000000"/>
              <w:right w:val="nil"/>
            </w:tcBorders>
            <w:shd w:val="clear" w:color="auto" w:fill="FFCC00"/>
            <w:vAlign w:val="center"/>
          </w:tcPr>
          <w:p w:rsidR="000A1EE2" w:rsidRPr="009D0334" w:rsidRDefault="00297CFE" w:rsidP="00083B5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42</w:t>
            </w:r>
            <w:r w:rsidR="000A1EE2" w:rsidRPr="009D0334">
              <w:rPr>
                <w:rFonts w:eastAsia="Times New Roman" w:cs="Arial"/>
                <w:b/>
                <w:bCs/>
                <w:sz w:val="24"/>
                <w:szCs w:val="24"/>
                <w:lang w:val="sv-SE" w:eastAsia="en-US"/>
              </w:rPr>
              <w:t>4</w:t>
            </w:r>
          </w:p>
        </w:tc>
        <w:tc>
          <w:tcPr>
            <w:tcW w:w="2279" w:type="dxa"/>
            <w:tcBorders>
              <w:top w:val="nil"/>
              <w:left w:val="single" w:sz="8" w:space="0" w:color="000000"/>
              <w:bottom w:val="single" w:sz="8" w:space="0" w:color="000000"/>
              <w:right w:val="single" w:sz="8" w:space="0" w:color="000000"/>
            </w:tcBorders>
            <w:shd w:val="clear" w:color="auto" w:fill="FFCC00"/>
            <w:vAlign w:val="center"/>
          </w:tcPr>
          <w:p w:rsidR="000A1EE2" w:rsidRPr="009D0334" w:rsidRDefault="00297CFE" w:rsidP="00297CF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7</w:t>
            </w:r>
            <w:r w:rsidR="000A1EE2" w:rsidRPr="009D0334">
              <w:rPr>
                <w:rFonts w:eastAsia="Times New Roman" w:cs="Arial"/>
                <w:b/>
                <w:bCs/>
                <w:sz w:val="24"/>
                <w:szCs w:val="24"/>
                <w:lang w:val="sv-SE" w:eastAsia="en-US"/>
              </w:rPr>
              <w:t>.</w:t>
            </w:r>
            <w:r w:rsidRPr="009D0334">
              <w:rPr>
                <w:rFonts w:eastAsia="Times New Roman" w:cs="Arial"/>
                <w:b/>
                <w:bCs/>
                <w:sz w:val="24"/>
                <w:szCs w:val="24"/>
                <w:lang w:val="sv-SE" w:eastAsia="en-US"/>
              </w:rPr>
              <w:t>1</w:t>
            </w:r>
            <w:r w:rsidR="000A1EE2" w:rsidRPr="009D0334">
              <w:rPr>
                <w:rFonts w:eastAsia="Times New Roman" w:cs="Arial"/>
                <w:b/>
                <w:bCs/>
                <w:sz w:val="24"/>
                <w:szCs w:val="24"/>
                <w:lang w:val="sv-SE" w:eastAsia="en-US"/>
              </w:rPr>
              <w:t>%</w:t>
            </w:r>
          </w:p>
        </w:tc>
      </w:tr>
      <w:tr w:rsidR="00B3620A" w:rsidRPr="009D0334" w:rsidTr="00B3620A">
        <w:trPr>
          <w:trHeight w:val="336"/>
        </w:trPr>
        <w:tc>
          <w:tcPr>
            <w:tcW w:w="2421" w:type="dxa"/>
            <w:tcBorders>
              <w:top w:val="nil"/>
              <w:left w:val="single" w:sz="8" w:space="0" w:color="000000"/>
              <w:bottom w:val="single" w:sz="8" w:space="0" w:color="000000"/>
              <w:right w:val="nil"/>
            </w:tcBorders>
            <w:shd w:val="clear" w:color="auto" w:fill="0066FF"/>
            <w:vAlign w:val="center"/>
          </w:tcPr>
          <w:p w:rsidR="00B3620A" w:rsidRPr="00B3620A" w:rsidRDefault="00B3620A" w:rsidP="00953675">
            <w:pPr>
              <w:suppressAutoHyphens w:val="0"/>
              <w:spacing w:after="0" w:line="240" w:lineRule="auto"/>
              <w:jc w:val="center"/>
              <w:rPr>
                <w:rFonts w:eastAsia="Times New Roman" w:cs="Arial"/>
                <w:b/>
                <w:bCs/>
                <w:color w:val="FFFFFF" w:themeColor="background1"/>
                <w:sz w:val="24"/>
                <w:szCs w:val="24"/>
                <w:lang w:val="ms-MY" w:eastAsia="en-US"/>
              </w:rPr>
            </w:pPr>
            <w:r w:rsidRPr="00B3620A">
              <w:rPr>
                <w:rFonts w:eastAsia="Times New Roman" w:cs="Arial"/>
                <w:b/>
                <w:bCs/>
                <w:color w:val="FFFFFF" w:themeColor="background1"/>
                <w:sz w:val="24"/>
                <w:szCs w:val="24"/>
                <w:lang w:val="ms-MY" w:eastAsia="en-US"/>
              </w:rPr>
              <w:t>JUMLAH</w:t>
            </w:r>
          </w:p>
        </w:tc>
        <w:tc>
          <w:tcPr>
            <w:tcW w:w="2332" w:type="dxa"/>
            <w:tcBorders>
              <w:top w:val="nil"/>
              <w:left w:val="single" w:sz="8" w:space="0" w:color="000000"/>
              <w:bottom w:val="single" w:sz="8" w:space="0" w:color="000000"/>
              <w:right w:val="nil"/>
            </w:tcBorders>
            <w:shd w:val="clear" w:color="auto" w:fill="0066FF"/>
            <w:vAlign w:val="center"/>
          </w:tcPr>
          <w:p w:rsidR="00B3620A" w:rsidRPr="00B3620A" w:rsidRDefault="00B3620A" w:rsidP="00953675">
            <w:pPr>
              <w:suppressAutoHyphens w:val="0"/>
              <w:spacing w:after="0" w:line="240" w:lineRule="auto"/>
              <w:jc w:val="center"/>
              <w:rPr>
                <w:rFonts w:eastAsia="Times New Roman" w:cs="Arial"/>
                <w:b/>
                <w:bCs/>
                <w:color w:val="FFFFFF" w:themeColor="background1"/>
                <w:sz w:val="24"/>
                <w:szCs w:val="24"/>
                <w:lang w:val="ms-MY" w:eastAsia="en-US"/>
              </w:rPr>
            </w:pPr>
            <w:r>
              <w:rPr>
                <w:rFonts w:eastAsia="Times New Roman" w:cs="Arial"/>
                <w:b/>
                <w:bCs/>
                <w:color w:val="FFFFFF" w:themeColor="background1"/>
                <w:sz w:val="24"/>
                <w:szCs w:val="24"/>
                <w:lang w:val="ms-MY" w:eastAsia="en-US"/>
              </w:rPr>
              <w:t>721</w:t>
            </w:r>
          </w:p>
        </w:tc>
        <w:tc>
          <w:tcPr>
            <w:tcW w:w="2274" w:type="dxa"/>
            <w:tcBorders>
              <w:top w:val="nil"/>
              <w:left w:val="single" w:sz="8" w:space="0" w:color="000000"/>
              <w:bottom w:val="single" w:sz="8" w:space="0" w:color="000000"/>
              <w:right w:val="nil"/>
            </w:tcBorders>
            <w:shd w:val="clear" w:color="auto" w:fill="0066FF"/>
            <w:vAlign w:val="center"/>
          </w:tcPr>
          <w:p w:rsidR="00B3620A" w:rsidRPr="00B3620A" w:rsidRDefault="00B3620A" w:rsidP="00953675">
            <w:pPr>
              <w:suppressAutoHyphens w:val="0"/>
              <w:spacing w:after="0" w:line="240" w:lineRule="auto"/>
              <w:jc w:val="center"/>
              <w:rPr>
                <w:rFonts w:eastAsia="Times New Roman" w:cs="Arial"/>
                <w:b/>
                <w:bCs/>
                <w:color w:val="FFFFFF" w:themeColor="background1"/>
                <w:sz w:val="24"/>
                <w:szCs w:val="24"/>
                <w:lang w:val="sv-SE" w:eastAsia="en-US"/>
              </w:rPr>
            </w:pPr>
            <w:r>
              <w:rPr>
                <w:rFonts w:eastAsia="Times New Roman" w:cs="Arial"/>
                <w:b/>
                <w:bCs/>
                <w:color w:val="FFFFFF" w:themeColor="background1"/>
                <w:sz w:val="24"/>
                <w:szCs w:val="24"/>
                <w:lang w:val="sv-SE" w:eastAsia="en-US"/>
              </w:rPr>
              <w:t>701</w:t>
            </w:r>
          </w:p>
        </w:tc>
        <w:tc>
          <w:tcPr>
            <w:tcW w:w="2279" w:type="dxa"/>
            <w:tcBorders>
              <w:top w:val="nil"/>
              <w:left w:val="single" w:sz="8" w:space="0" w:color="000000"/>
              <w:bottom w:val="single" w:sz="8" w:space="0" w:color="000000"/>
              <w:right w:val="single" w:sz="8" w:space="0" w:color="000000"/>
            </w:tcBorders>
            <w:shd w:val="clear" w:color="auto" w:fill="0066FF"/>
            <w:vAlign w:val="center"/>
          </w:tcPr>
          <w:p w:rsidR="00B3620A" w:rsidRPr="00B3620A" w:rsidRDefault="00B3620A" w:rsidP="00953675">
            <w:pPr>
              <w:suppressAutoHyphens w:val="0"/>
              <w:spacing w:after="0" w:line="240" w:lineRule="auto"/>
              <w:jc w:val="center"/>
              <w:rPr>
                <w:rFonts w:eastAsia="Times New Roman" w:cs="Arial"/>
                <w:b/>
                <w:bCs/>
                <w:color w:val="FFFFFF" w:themeColor="background1"/>
                <w:sz w:val="24"/>
                <w:szCs w:val="24"/>
                <w:lang w:val="sv-SE" w:eastAsia="en-US"/>
              </w:rPr>
            </w:pPr>
            <w:r>
              <w:rPr>
                <w:rFonts w:eastAsia="Times New Roman" w:cs="Arial"/>
                <w:b/>
                <w:bCs/>
                <w:color w:val="FFFFFF" w:themeColor="background1"/>
                <w:sz w:val="24"/>
                <w:szCs w:val="24"/>
                <w:lang w:val="sv-SE" w:eastAsia="en-US"/>
              </w:rPr>
              <w:t>-2.8%</w:t>
            </w:r>
          </w:p>
        </w:tc>
      </w:tr>
    </w:tbl>
    <w:p w:rsidR="00B3620A" w:rsidRDefault="00FC35CE" w:rsidP="00B3620A">
      <w:pPr>
        <w:tabs>
          <w:tab w:val="left" w:pos="0"/>
        </w:tabs>
        <w:spacing w:after="120" w:line="360" w:lineRule="auto"/>
        <w:jc w:val="both"/>
        <w:rPr>
          <w:rFonts w:ascii="Arial" w:eastAsia="Times New Roman" w:hAnsi="Arial" w:cs="Arial"/>
          <w:b/>
          <w:bCs/>
          <w:lang w:val="fi-FI"/>
        </w:rPr>
      </w:pPr>
      <w:r w:rsidRPr="007F4999">
        <w:rPr>
          <w:rFonts w:eastAsia="SimSun" w:cs="Arial"/>
          <w:i/>
          <w:lang w:val="ms-MY"/>
        </w:rPr>
        <w:t>Sumber: Bahagian Pelesenan Pemajuan Perumahan, JPN</w:t>
      </w:r>
      <w:r>
        <w:rPr>
          <w:rFonts w:eastAsia="SimSun" w:cs="Arial"/>
          <w:i/>
          <w:lang w:val="ms-MY"/>
        </w:rPr>
        <w:t xml:space="preserve"> (2013</w:t>
      </w:r>
      <w:r w:rsidRPr="007F4999">
        <w:rPr>
          <w:rFonts w:eastAsia="SimSun" w:cs="Arial"/>
          <w:i/>
          <w:lang w:val="ms-MY"/>
        </w:rPr>
        <w:t>)</w:t>
      </w:r>
    </w:p>
    <w:p w:rsidR="00B3620A" w:rsidRPr="00B3620A" w:rsidRDefault="00B3620A" w:rsidP="00906A2E">
      <w:pPr>
        <w:tabs>
          <w:tab w:val="left" w:pos="0"/>
        </w:tabs>
        <w:spacing w:after="0" w:line="360" w:lineRule="auto"/>
        <w:jc w:val="both"/>
        <w:rPr>
          <w:rFonts w:ascii="Arial" w:eastAsia="Times New Roman" w:hAnsi="Arial" w:cs="Arial"/>
          <w:b/>
          <w:bCs/>
          <w:lang w:val="fi-FI"/>
        </w:rPr>
      </w:pPr>
    </w:p>
    <w:p w:rsidR="00611828" w:rsidRDefault="0040673F" w:rsidP="006445CA">
      <w:pPr>
        <w:tabs>
          <w:tab w:val="left" w:pos="0"/>
        </w:tabs>
        <w:spacing w:after="120" w:line="360" w:lineRule="auto"/>
        <w:rPr>
          <w:rFonts w:ascii="Arial" w:hAnsi="Arial" w:cs="Arial"/>
          <w:b/>
          <w:sz w:val="28"/>
          <w:szCs w:val="28"/>
          <w:lang w:val="ms-MY"/>
        </w:rPr>
      </w:pPr>
      <w:r w:rsidRPr="00854BB2">
        <w:rPr>
          <w:rFonts w:ascii="Arial" w:hAnsi="Arial" w:cs="Arial"/>
          <w:b/>
          <w:sz w:val="28"/>
          <w:szCs w:val="28"/>
          <w:lang w:val="fi-FI"/>
        </w:rPr>
        <w:t>1.3</w:t>
      </w:r>
      <w:r w:rsidR="002B11F0" w:rsidRPr="00854BB2">
        <w:rPr>
          <w:rFonts w:ascii="Arial" w:hAnsi="Arial" w:cs="Arial"/>
          <w:b/>
          <w:sz w:val="28"/>
          <w:szCs w:val="28"/>
          <w:lang w:val="fi-FI"/>
        </w:rPr>
        <w:t xml:space="preserve"> </w:t>
      </w:r>
      <w:r w:rsidR="002B11F0" w:rsidRPr="00854BB2">
        <w:rPr>
          <w:rFonts w:ascii="Arial" w:hAnsi="Arial" w:cs="Arial"/>
          <w:b/>
          <w:sz w:val="28"/>
          <w:szCs w:val="28"/>
          <w:lang w:val="ms-MY"/>
        </w:rPr>
        <w:t>BILANGAN UNIT RUMAH YANG DILULUSKAN PEMBINAAN</w:t>
      </w:r>
    </w:p>
    <w:p w:rsidR="00906A2E" w:rsidRPr="00906A2E" w:rsidRDefault="00906A2E" w:rsidP="00906A2E">
      <w:pPr>
        <w:tabs>
          <w:tab w:val="left" w:pos="0"/>
        </w:tabs>
        <w:spacing w:after="120" w:line="360" w:lineRule="auto"/>
        <w:jc w:val="both"/>
        <w:rPr>
          <w:rFonts w:ascii="Arial" w:hAnsi="Arial" w:cs="Arial"/>
          <w:sz w:val="28"/>
          <w:szCs w:val="28"/>
          <w:lang w:val="ms-MY"/>
        </w:rPr>
      </w:pPr>
      <w:r>
        <w:rPr>
          <w:rFonts w:ascii="Arial" w:hAnsi="Arial" w:cs="Arial"/>
          <w:sz w:val="28"/>
          <w:szCs w:val="28"/>
          <w:lang w:val="ms-MY"/>
        </w:rPr>
        <w:t>J</w:t>
      </w:r>
      <w:r w:rsidRPr="00B3620A">
        <w:rPr>
          <w:rFonts w:ascii="Arial" w:hAnsi="Arial" w:cs="Arial"/>
          <w:sz w:val="28"/>
          <w:szCs w:val="28"/>
          <w:lang w:val="ms-MY"/>
        </w:rPr>
        <w:t>umlah unit rumah yang diluluskan pembinaan bagi suku pertama 2013 adalah sebanyak 46,930 unit. Kelulusan pembinaan bagi rumah kos tinggi adalah yang tertinggi dicatatkan sepanjang suku pertama 2013 iaitu sebanyak 41,767 unit (89.0%), diikuti dengan rumah kos rendah sebanyak 2,146 unit (4.6%), rumah kos sederhana sebanyak 1,883 unit (4.0%) dan selebihnya adalah permohonan bagi pembinaan rumah kos sederhana rendah sebanyak 1,134 unit (2.4%).</w:t>
      </w:r>
      <w:r>
        <w:rPr>
          <w:rFonts w:ascii="Arial" w:hAnsi="Arial" w:cs="Arial"/>
          <w:sz w:val="28"/>
          <w:szCs w:val="28"/>
          <w:lang w:val="ms-MY"/>
        </w:rPr>
        <w:t xml:space="preserve"> Sila lihat Carta 1.1.</w:t>
      </w:r>
    </w:p>
    <w:p w:rsidR="00906A2E" w:rsidRDefault="00906A2E" w:rsidP="00906A2E">
      <w:pPr>
        <w:tabs>
          <w:tab w:val="left" w:pos="0"/>
        </w:tabs>
        <w:spacing w:after="120" w:line="360" w:lineRule="auto"/>
        <w:rPr>
          <w:rFonts w:ascii="Arial" w:hAnsi="Arial" w:cs="Arial"/>
          <w:b/>
          <w:sz w:val="24"/>
          <w:szCs w:val="24"/>
          <w:lang w:val="ms-MY"/>
        </w:rPr>
      </w:pPr>
    </w:p>
    <w:p w:rsidR="00906A2E" w:rsidRDefault="00906A2E" w:rsidP="00906A2E">
      <w:pPr>
        <w:tabs>
          <w:tab w:val="left" w:pos="0"/>
        </w:tabs>
        <w:spacing w:after="120" w:line="360" w:lineRule="auto"/>
        <w:rPr>
          <w:rFonts w:ascii="Arial" w:hAnsi="Arial" w:cs="Arial"/>
          <w:b/>
          <w:sz w:val="24"/>
          <w:szCs w:val="24"/>
          <w:lang w:val="ms-MY"/>
        </w:rPr>
      </w:pPr>
    </w:p>
    <w:p w:rsidR="00906A2E" w:rsidRDefault="00906A2E" w:rsidP="00906A2E">
      <w:pPr>
        <w:tabs>
          <w:tab w:val="left" w:pos="0"/>
        </w:tabs>
        <w:spacing w:after="120" w:line="360" w:lineRule="auto"/>
        <w:rPr>
          <w:rFonts w:ascii="Arial" w:hAnsi="Arial" w:cs="Arial"/>
          <w:b/>
          <w:sz w:val="24"/>
          <w:szCs w:val="24"/>
          <w:lang w:val="ms-MY"/>
        </w:rPr>
      </w:pPr>
    </w:p>
    <w:p w:rsidR="00906A2E" w:rsidRDefault="00906A2E" w:rsidP="00906A2E">
      <w:pPr>
        <w:tabs>
          <w:tab w:val="left" w:pos="0"/>
        </w:tabs>
        <w:spacing w:after="120" w:line="360" w:lineRule="auto"/>
        <w:rPr>
          <w:rFonts w:ascii="Arial" w:hAnsi="Arial" w:cs="Arial"/>
          <w:b/>
          <w:sz w:val="24"/>
          <w:szCs w:val="24"/>
          <w:lang w:val="ms-MY"/>
        </w:rPr>
      </w:pPr>
    </w:p>
    <w:p w:rsidR="00906A2E" w:rsidRDefault="00906A2E" w:rsidP="00906A2E">
      <w:pPr>
        <w:tabs>
          <w:tab w:val="left" w:pos="0"/>
        </w:tabs>
        <w:spacing w:after="120" w:line="360" w:lineRule="auto"/>
        <w:rPr>
          <w:rFonts w:ascii="Arial" w:hAnsi="Arial" w:cs="Arial"/>
          <w:b/>
          <w:sz w:val="24"/>
          <w:szCs w:val="24"/>
          <w:lang w:val="ms-MY"/>
        </w:rPr>
      </w:pPr>
    </w:p>
    <w:p w:rsidR="00906A2E" w:rsidRDefault="00906A2E" w:rsidP="00906A2E">
      <w:pPr>
        <w:tabs>
          <w:tab w:val="left" w:pos="0"/>
        </w:tabs>
        <w:spacing w:after="120" w:line="360" w:lineRule="auto"/>
        <w:rPr>
          <w:rFonts w:ascii="Arial" w:hAnsi="Arial" w:cs="Arial"/>
          <w:b/>
          <w:sz w:val="24"/>
          <w:szCs w:val="24"/>
          <w:lang w:val="ms-MY"/>
        </w:rPr>
      </w:pPr>
    </w:p>
    <w:p w:rsidR="00906A2E" w:rsidRDefault="00906A2E" w:rsidP="00906A2E">
      <w:pPr>
        <w:tabs>
          <w:tab w:val="left" w:pos="0"/>
        </w:tabs>
        <w:spacing w:after="120" w:line="360" w:lineRule="auto"/>
        <w:rPr>
          <w:rFonts w:ascii="Arial" w:hAnsi="Arial" w:cs="Arial"/>
          <w:b/>
          <w:sz w:val="24"/>
          <w:szCs w:val="24"/>
          <w:lang w:val="ms-MY"/>
        </w:rPr>
      </w:pPr>
      <w:r w:rsidRPr="004D72A5">
        <w:rPr>
          <w:rFonts w:ascii="Arial" w:hAnsi="Arial" w:cs="Arial"/>
          <w:b/>
          <w:sz w:val="24"/>
          <w:szCs w:val="24"/>
          <w:lang w:val="ms-MY"/>
        </w:rPr>
        <w:t>CARTA 1.1: UNIT RUMAH YANG TELAH DILULUSKAN PEMBINAAN BAGI SUKU PERTAMA 2013</w:t>
      </w:r>
    </w:p>
    <w:p w:rsidR="00B3620A" w:rsidRPr="00906A2E" w:rsidRDefault="00906A2E" w:rsidP="00906A2E">
      <w:pPr>
        <w:tabs>
          <w:tab w:val="left" w:pos="0"/>
        </w:tabs>
        <w:spacing w:after="120" w:line="360" w:lineRule="auto"/>
        <w:rPr>
          <w:rFonts w:ascii="Arial" w:hAnsi="Arial" w:cs="Arial"/>
          <w:b/>
          <w:sz w:val="24"/>
          <w:szCs w:val="24"/>
          <w:lang w:val="ms-MY"/>
        </w:rPr>
      </w:pPr>
      <w:r w:rsidRPr="00906A2E">
        <w:rPr>
          <w:rFonts w:ascii="Arial" w:hAnsi="Arial" w:cs="Arial"/>
          <w:b/>
          <w:noProof/>
          <w:sz w:val="24"/>
          <w:szCs w:val="24"/>
          <w:lang w:eastAsia="en-US"/>
        </w:rPr>
        <w:drawing>
          <wp:inline distT="0" distB="0" distL="0" distR="0">
            <wp:extent cx="5689202" cy="2811439"/>
            <wp:effectExtent l="19050" t="0" r="25798" b="7961"/>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64D2D" w:rsidRPr="007F4999">
        <w:rPr>
          <w:rFonts w:eastAsia="SimSun" w:cs="Arial"/>
          <w:i/>
          <w:lang w:val="ms-MY"/>
        </w:rPr>
        <w:t>Sumber: Bahagian Pelesenan Pemajuan Perumahan, JPN</w:t>
      </w:r>
      <w:r w:rsidR="00564D2D">
        <w:rPr>
          <w:rFonts w:eastAsia="SimSun" w:cs="Arial"/>
          <w:i/>
          <w:lang w:val="ms-MY"/>
        </w:rPr>
        <w:t xml:space="preserve"> (2013</w:t>
      </w:r>
      <w:r w:rsidR="00564D2D" w:rsidRPr="007F4999">
        <w:rPr>
          <w:rFonts w:eastAsia="SimSun" w:cs="Arial"/>
          <w:i/>
          <w:lang w:val="ms-MY"/>
        </w:rPr>
        <w:t>)</w:t>
      </w:r>
    </w:p>
    <w:p w:rsidR="00906A2E" w:rsidRDefault="00906A2E" w:rsidP="00906A2E">
      <w:pPr>
        <w:tabs>
          <w:tab w:val="left" w:pos="0"/>
        </w:tabs>
        <w:spacing w:after="0" w:line="240" w:lineRule="auto"/>
        <w:jc w:val="both"/>
        <w:rPr>
          <w:rFonts w:ascii="Arial" w:hAnsi="Arial" w:cs="Arial"/>
          <w:sz w:val="28"/>
          <w:szCs w:val="28"/>
          <w:lang w:val="ms-MY"/>
        </w:rPr>
      </w:pPr>
    </w:p>
    <w:p w:rsidR="00B3620A" w:rsidRPr="00B3620A" w:rsidRDefault="00FC35CE" w:rsidP="00906A2E">
      <w:pPr>
        <w:tabs>
          <w:tab w:val="left" w:pos="0"/>
        </w:tabs>
        <w:spacing w:after="120" w:line="360" w:lineRule="auto"/>
        <w:jc w:val="both"/>
        <w:rPr>
          <w:rFonts w:ascii="Arial" w:hAnsi="Arial" w:cs="Arial"/>
          <w:sz w:val="28"/>
          <w:szCs w:val="28"/>
          <w:lang w:val="ms-MY"/>
        </w:rPr>
      </w:pPr>
      <w:r w:rsidRPr="00B3620A">
        <w:rPr>
          <w:rFonts w:ascii="Arial" w:hAnsi="Arial" w:cs="Arial"/>
          <w:sz w:val="28"/>
          <w:szCs w:val="28"/>
          <w:lang w:val="ms-MY"/>
        </w:rPr>
        <w:t>Jadual 1.5 menunjukkan secara terperinci bilangan unit rumah yang diluluskan pembinaan bagi suku pertama 2013.</w:t>
      </w:r>
    </w:p>
    <w:p w:rsidR="00147FF6" w:rsidRPr="004D72A5" w:rsidRDefault="002B11F0" w:rsidP="009665D1">
      <w:pPr>
        <w:tabs>
          <w:tab w:val="left" w:pos="0"/>
        </w:tabs>
        <w:spacing w:after="120" w:line="360" w:lineRule="auto"/>
        <w:jc w:val="both"/>
        <w:rPr>
          <w:rFonts w:ascii="Arial" w:eastAsia="Times New Roman" w:hAnsi="Arial" w:cs="Arial"/>
          <w:b/>
          <w:bCs/>
          <w:sz w:val="24"/>
          <w:szCs w:val="24"/>
          <w:lang w:val="ms-MY"/>
        </w:rPr>
      </w:pPr>
      <w:r w:rsidRPr="004D72A5">
        <w:rPr>
          <w:rFonts w:ascii="Arial" w:eastAsia="SimSun" w:hAnsi="Arial" w:cs="Arial"/>
          <w:b/>
          <w:sz w:val="24"/>
          <w:szCs w:val="24"/>
          <w:lang w:val="ms-MY"/>
        </w:rPr>
        <w:t xml:space="preserve">JADUAL </w:t>
      </w:r>
      <w:r w:rsidR="0040673F" w:rsidRPr="004D72A5">
        <w:rPr>
          <w:rFonts w:ascii="Arial" w:eastAsia="SimSun" w:hAnsi="Arial" w:cs="Arial"/>
          <w:b/>
          <w:sz w:val="24"/>
          <w:szCs w:val="24"/>
          <w:lang w:val="ms-MY"/>
        </w:rPr>
        <w:t>1</w:t>
      </w:r>
      <w:r w:rsidRPr="004D72A5">
        <w:rPr>
          <w:rFonts w:ascii="Arial" w:eastAsia="SimSun" w:hAnsi="Arial" w:cs="Arial"/>
          <w:b/>
          <w:sz w:val="24"/>
          <w:szCs w:val="24"/>
          <w:lang w:val="ms-MY"/>
        </w:rPr>
        <w:t>.</w:t>
      </w:r>
      <w:r w:rsidR="0040673F" w:rsidRPr="004D72A5">
        <w:rPr>
          <w:rFonts w:ascii="Arial" w:eastAsia="SimSun" w:hAnsi="Arial" w:cs="Arial"/>
          <w:b/>
          <w:sz w:val="24"/>
          <w:szCs w:val="24"/>
          <w:lang w:val="ms-MY"/>
        </w:rPr>
        <w:t>5</w:t>
      </w:r>
      <w:r w:rsidRPr="004D72A5">
        <w:rPr>
          <w:rFonts w:ascii="Arial" w:eastAsia="SimSun" w:hAnsi="Arial" w:cs="Arial"/>
          <w:b/>
          <w:sz w:val="24"/>
          <w:szCs w:val="24"/>
          <w:lang w:val="ms-MY"/>
        </w:rPr>
        <w:t xml:space="preserve">: </w:t>
      </w:r>
      <w:r w:rsidRPr="004D72A5">
        <w:rPr>
          <w:rFonts w:ascii="Arial" w:hAnsi="Arial" w:cs="Arial"/>
          <w:b/>
          <w:sz w:val="24"/>
          <w:szCs w:val="24"/>
          <w:lang w:val="ms-MY"/>
        </w:rPr>
        <w:t>BILANGAN UNIT RUMAH YANG DILULUSKAN PEMBINAAN</w:t>
      </w:r>
      <w:r w:rsidRPr="004D72A5">
        <w:rPr>
          <w:rFonts w:ascii="Arial" w:eastAsia="Times New Roman" w:hAnsi="Arial" w:cs="Arial"/>
          <w:b/>
          <w:bCs/>
          <w:sz w:val="24"/>
          <w:szCs w:val="24"/>
          <w:lang w:val="ms-MY"/>
        </w:rPr>
        <w:t xml:space="preserve"> </w:t>
      </w:r>
      <w:r w:rsidR="009269E0" w:rsidRPr="004D72A5">
        <w:rPr>
          <w:rFonts w:ascii="Arial" w:eastAsia="Times New Roman" w:hAnsi="Arial" w:cs="Arial"/>
          <w:b/>
          <w:bCs/>
          <w:sz w:val="24"/>
          <w:szCs w:val="24"/>
          <w:lang w:val="ms-MY"/>
        </w:rPr>
        <w:t>BAGI SUKU PERTAMA 2013</w:t>
      </w:r>
    </w:p>
    <w:tbl>
      <w:tblPr>
        <w:tblW w:w="9537" w:type="dxa"/>
        <w:tblInd w:w="93" w:type="dxa"/>
        <w:tblLayout w:type="fixed"/>
        <w:tblLook w:val="04A0"/>
      </w:tblPr>
      <w:tblGrid>
        <w:gridCol w:w="1455"/>
        <w:gridCol w:w="1316"/>
        <w:gridCol w:w="1654"/>
        <w:gridCol w:w="1687"/>
        <w:gridCol w:w="1452"/>
        <w:gridCol w:w="1973"/>
      </w:tblGrid>
      <w:tr w:rsidR="009D0334" w:rsidRPr="00B21C34" w:rsidTr="00906A2E">
        <w:trPr>
          <w:trHeight w:val="961"/>
        </w:trPr>
        <w:tc>
          <w:tcPr>
            <w:tcW w:w="1455" w:type="dxa"/>
            <w:tcBorders>
              <w:top w:val="single" w:sz="8" w:space="0" w:color="auto"/>
              <w:left w:val="single" w:sz="8" w:space="0" w:color="auto"/>
              <w:bottom w:val="single" w:sz="8" w:space="0" w:color="000000"/>
              <w:right w:val="single" w:sz="8" w:space="0" w:color="000000"/>
            </w:tcBorders>
            <w:shd w:val="clear" w:color="auto" w:fill="0066FF"/>
            <w:vAlign w:val="center"/>
          </w:tcPr>
          <w:p w:rsidR="009D0334" w:rsidRPr="009D0334" w:rsidRDefault="009D0334"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BULAN</w:t>
            </w:r>
          </w:p>
        </w:tc>
        <w:tc>
          <w:tcPr>
            <w:tcW w:w="1316" w:type="dxa"/>
            <w:tcBorders>
              <w:top w:val="single" w:sz="8" w:space="0" w:color="auto"/>
              <w:left w:val="single" w:sz="8" w:space="0" w:color="000000"/>
              <w:bottom w:val="single" w:sz="8" w:space="0" w:color="000000"/>
              <w:right w:val="single" w:sz="4" w:space="0" w:color="auto"/>
            </w:tcBorders>
            <w:shd w:val="clear" w:color="auto" w:fill="0066FF"/>
            <w:vAlign w:val="center"/>
          </w:tcPr>
          <w:p w:rsidR="009D0334" w:rsidRPr="009D0334" w:rsidRDefault="009D0334"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KOS RENDAH</w:t>
            </w:r>
          </w:p>
        </w:tc>
        <w:tc>
          <w:tcPr>
            <w:tcW w:w="1654" w:type="dxa"/>
            <w:tcBorders>
              <w:top w:val="single" w:sz="4" w:space="0" w:color="auto"/>
              <w:left w:val="single" w:sz="4" w:space="0" w:color="auto"/>
              <w:bottom w:val="single" w:sz="4" w:space="0" w:color="auto"/>
              <w:right w:val="single" w:sz="4" w:space="0" w:color="auto"/>
            </w:tcBorders>
            <w:shd w:val="clear" w:color="auto" w:fill="0066FF"/>
            <w:vAlign w:val="center"/>
          </w:tcPr>
          <w:p w:rsidR="009D0334" w:rsidRPr="009D0334" w:rsidRDefault="009D0334" w:rsidP="009D0334">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KOS</w:t>
            </w:r>
          </w:p>
          <w:p w:rsidR="009D0334" w:rsidRPr="009D0334" w:rsidRDefault="009D0334" w:rsidP="009D0334">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SEDERHANA</w:t>
            </w:r>
          </w:p>
          <w:p w:rsidR="009D0334" w:rsidRPr="009D0334" w:rsidRDefault="009D0334" w:rsidP="009D0334">
            <w:pPr>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RENDAH</w:t>
            </w:r>
          </w:p>
        </w:tc>
        <w:tc>
          <w:tcPr>
            <w:tcW w:w="1687" w:type="dxa"/>
            <w:tcBorders>
              <w:top w:val="single" w:sz="8" w:space="0" w:color="auto"/>
              <w:left w:val="single" w:sz="4" w:space="0" w:color="auto"/>
              <w:bottom w:val="single" w:sz="8" w:space="0" w:color="000000"/>
              <w:right w:val="single" w:sz="8" w:space="0" w:color="000000"/>
            </w:tcBorders>
            <w:shd w:val="clear" w:color="auto" w:fill="0066FF"/>
            <w:vAlign w:val="center"/>
          </w:tcPr>
          <w:p w:rsidR="009D0334" w:rsidRPr="009D0334" w:rsidRDefault="009D0334"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KOS SEDERHANA</w:t>
            </w:r>
          </w:p>
        </w:tc>
        <w:tc>
          <w:tcPr>
            <w:tcW w:w="1452" w:type="dxa"/>
            <w:tcBorders>
              <w:top w:val="single" w:sz="8" w:space="0" w:color="auto"/>
              <w:left w:val="single" w:sz="8" w:space="0" w:color="000000"/>
              <w:bottom w:val="single" w:sz="8" w:space="0" w:color="000000"/>
              <w:right w:val="single" w:sz="8" w:space="0" w:color="000000"/>
            </w:tcBorders>
            <w:shd w:val="clear" w:color="auto" w:fill="0066FF"/>
            <w:vAlign w:val="center"/>
          </w:tcPr>
          <w:p w:rsidR="009D0334" w:rsidRPr="009D0334" w:rsidRDefault="009D0334"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KOS TINGGI</w:t>
            </w:r>
          </w:p>
        </w:tc>
        <w:tc>
          <w:tcPr>
            <w:tcW w:w="1973" w:type="dxa"/>
            <w:tcBorders>
              <w:top w:val="single" w:sz="8" w:space="0" w:color="auto"/>
              <w:left w:val="single" w:sz="8" w:space="0" w:color="000000"/>
              <w:bottom w:val="single" w:sz="8" w:space="0" w:color="000000"/>
              <w:right w:val="single" w:sz="8" w:space="0" w:color="auto"/>
            </w:tcBorders>
            <w:shd w:val="clear" w:color="auto" w:fill="0066FF"/>
            <w:vAlign w:val="center"/>
          </w:tcPr>
          <w:p w:rsidR="009D0334" w:rsidRPr="009D0334" w:rsidRDefault="009D0334"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JUMLAH</w:t>
            </w:r>
          </w:p>
        </w:tc>
      </w:tr>
      <w:tr w:rsidR="00B21C34" w:rsidRPr="00B21C34" w:rsidTr="00AC6F1E">
        <w:trPr>
          <w:trHeight w:val="329"/>
        </w:trPr>
        <w:tc>
          <w:tcPr>
            <w:tcW w:w="1455" w:type="dxa"/>
            <w:tcBorders>
              <w:top w:val="nil"/>
              <w:left w:val="single" w:sz="8" w:space="0" w:color="auto"/>
              <w:bottom w:val="single" w:sz="8" w:space="0" w:color="000000"/>
              <w:right w:val="nil"/>
            </w:tcBorders>
            <w:shd w:val="clear" w:color="auto" w:fill="FFC000"/>
            <w:vAlign w:val="center"/>
          </w:tcPr>
          <w:p w:rsidR="00B21C34" w:rsidRPr="009D0334" w:rsidRDefault="009269E0"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JANUARI</w:t>
            </w:r>
          </w:p>
        </w:tc>
        <w:tc>
          <w:tcPr>
            <w:tcW w:w="1316" w:type="dxa"/>
            <w:tcBorders>
              <w:top w:val="nil"/>
              <w:left w:val="single" w:sz="8" w:space="0" w:color="000000"/>
              <w:bottom w:val="single" w:sz="8" w:space="0" w:color="000000"/>
              <w:right w:val="nil"/>
            </w:tcBorders>
            <w:shd w:val="clear" w:color="auto"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449</w:t>
            </w:r>
          </w:p>
        </w:tc>
        <w:tc>
          <w:tcPr>
            <w:tcW w:w="1654" w:type="dxa"/>
            <w:tcBorders>
              <w:top w:val="single" w:sz="4" w:space="0" w:color="auto"/>
              <w:left w:val="single" w:sz="8" w:space="0" w:color="000000"/>
              <w:bottom w:val="single" w:sz="8" w:space="0" w:color="000000"/>
              <w:right w:val="nil"/>
            </w:tcBorders>
            <w:shd w:val="clear" w:color="auto"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256</w:t>
            </w:r>
          </w:p>
        </w:tc>
        <w:tc>
          <w:tcPr>
            <w:tcW w:w="1687" w:type="dxa"/>
            <w:tcBorders>
              <w:top w:val="nil"/>
              <w:left w:val="single" w:sz="8" w:space="0" w:color="000000"/>
              <w:bottom w:val="single" w:sz="8" w:space="0" w:color="000000"/>
              <w:right w:val="nil"/>
            </w:tcBorders>
            <w:shd w:val="clear" w:color="auto"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681</w:t>
            </w:r>
          </w:p>
        </w:tc>
        <w:tc>
          <w:tcPr>
            <w:tcW w:w="1452" w:type="dxa"/>
            <w:tcBorders>
              <w:top w:val="nil"/>
              <w:left w:val="single" w:sz="8" w:space="0" w:color="000000"/>
              <w:bottom w:val="single" w:sz="8" w:space="0" w:color="000000"/>
              <w:right w:val="nil"/>
            </w:tcBorders>
            <w:shd w:val="clear" w:color="auto"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13,522</w:t>
            </w:r>
          </w:p>
        </w:tc>
        <w:tc>
          <w:tcPr>
            <w:tcW w:w="1973" w:type="dxa"/>
            <w:tcBorders>
              <w:top w:val="nil"/>
              <w:left w:val="single" w:sz="8" w:space="0" w:color="000000"/>
              <w:bottom w:val="single" w:sz="8" w:space="0" w:color="000000"/>
              <w:right w:val="single" w:sz="8" w:space="0" w:color="auto"/>
            </w:tcBorders>
            <w:shd w:val="clear" w:color="auto"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14,908</w:t>
            </w:r>
          </w:p>
        </w:tc>
      </w:tr>
      <w:tr w:rsidR="00B21C34" w:rsidRPr="00B21C34" w:rsidTr="00AC6F1E">
        <w:trPr>
          <w:trHeight w:val="329"/>
        </w:trPr>
        <w:tc>
          <w:tcPr>
            <w:tcW w:w="1455" w:type="dxa"/>
            <w:tcBorders>
              <w:top w:val="nil"/>
              <w:left w:val="single" w:sz="8" w:space="0" w:color="auto"/>
              <w:bottom w:val="single" w:sz="8" w:space="0" w:color="000000"/>
              <w:right w:val="nil"/>
            </w:tcBorders>
            <w:shd w:val="clear" w:color="auto" w:fill="FFFF66"/>
            <w:vAlign w:val="center"/>
          </w:tcPr>
          <w:p w:rsidR="00B21C34" w:rsidRPr="009D0334" w:rsidRDefault="009269E0"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FEBRUARI</w:t>
            </w:r>
          </w:p>
        </w:tc>
        <w:tc>
          <w:tcPr>
            <w:tcW w:w="1316" w:type="dxa"/>
            <w:tcBorders>
              <w:top w:val="nil"/>
              <w:left w:val="single" w:sz="8" w:space="0" w:color="000000"/>
              <w:bottom w:val="single" w:sz="8" w:space="0" w:color="000000"/>
              <w:right w:val="nil"/>
            </w:tcBorders>
            <w:shd w:val="clear" w:color="auto" w:fill="FFFF66"/>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306</w:t>
            </w:r>
          </w:p>
        </w:tc>
        <w:tc>
          <w:tcPr>
            <w:tcW w:w="1654" w:type="dxa"/>
            <w:tcBorders>
              <w:top w:val="nil"/>
              <w:left w:val="single" w:sz="8" w:space="0" w:color="000000"/>
              <w:bottom w:val="single" w:sz="8" w:space="0" w:color="000000"/>
              <w:right w:val="nil"/>
            </w:tcBorders>
            <w:shd w:val="clear" w:color="auto" w:fill="FFFF66"/>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239</w:t>
            </w:r>
          </w:p>
        </w:tc>
        <w:tc>
          <w:tcPr>
            <w:tcW w:w="1687" w:type="dxa"/>
            <w:tcBorders>
              <w:top w:val="nil"/>
              <w:left w:val="single" w:sz="8" w:space="0" w:color="000000"/>
              <w:bottom w:val="single" w:sz="8" w:space="0" w:color="000000"/>
              <w:right w:val="nil"/>
            </w:tcBorders>
            <w:shd w:val="clear" w:color="auto" w:fill="FFFF66"/>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225</w:t>
            </w:r>
          </w:p>
        </w:tc>
        <w:tc>
          <w:tcPr>
            <w:tcW w:w="1452" w:type="dxa"/>
            <w:tcBorders>
              <w:top w:val="nil"/>
              <w:left w:val="single" w:sz="8" w:space="0" w:color="000000"/>
              <w:bottom w:val="single" w:sz="8" w:space="0" w:color="000000"/>
              <w:right w:val="nil"/>
            </w:tcBorders>
            <w:shd w:val="clear" w:color="auto" w:fill="FFFF66"/>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11,704</w:t>
            </w:r>
          </w:p>
        </w:tc>
        <w:tc>
          <w:tcPr>
            <w:tcW w:w="1973" w:type="dxa"/>
            <w:tcBorders>
              <w:top w:val="nil"/>
              <w:left w:val="single" w:sz="8" w:space="0" w:color="000000"/>
              <w:bottom w:val="single" w:sz="8" w:space="0" w:color="000000"/>
              <w:right w:val="single" w:sz="8" w:space="0" w:color="auto"/>
            </w:tcBorders>
            <w:shd w:val="clear" w:color="auto" w:fill="FFFF66"/>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12,474</w:t>
            </w:r>
          </w:p>
        </w:tc>
      </w:tr>
      <w:tr w:rsidR="00B21C34" w:rsidRPr="00B21C34" w:rsidTr="00906A2E">
        <w:trPr>
          <w:trHeight w:val="304"/>
        </w:trPr>
        <w:tc>
          <w:tcPr>
            <w:tcW w:w="1455" w:type="dxa"/>
            <w:tcBorders>
              <w:top w:val="nil"/>
              <w:left w:val="single" w:sz="8" w:space="0" w:color="auto"/>
              <w:bottom w:val="single" w:sz="8" w:space="0" w:color="000000"/>
              <w:right w:val="nil"/>
            </w:tcBorders>
            <w:shd w:val="clear" w:color="000000" w:fill="FFC000"/>
            <w:vAlign w:val="center"/>
          </w:tcPr>
          <w:p w:rsidR="00B21C34" w:rsidRPr="009D0334" w:rsidRDefault="009269E0"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MAC</w:t>
            </w:r>
          </w:p>
        </w:tc>
        <w:tc>
          <w:tcPr>
            <w:tcW w:w="1316" w:type="dxa"/>
            <w:tcBorders>
              <w:top w:val="nil"/>
              <w:left w:val="single" w:sz="8" w:space="0" w:color="000000"/>
              <w:bottom w:val="single" w:sz="8" w:space="0" w:color="000000"/>
              <w:right w:val="nil"/>
            </w:tcBorders>
            <w:shd w:val="clear" w:color="000000"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1,391</w:t>
            </w:r>
          </w:p>
        </w:tc>
        <w:tc>
          <w:tcPr>
            <w:tcW w:w="1654" w:type="dxa"/>
            <w:tcBorders>
              <w:top w:val="nil"/>
              <w:left w:val="single" w:sz="8" w:space="0" w:color="000000"/>
              <w:bottom w:val="single" w:sz="8" w:space="0" w:color="000000"/>
              <w:right w:val="nil"/>
            </w:tcBorders>
            <w:shd w:val="clear" w:color="000000"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639</w:t>
            </w:r>
          </w:p>
        </w:tc>
        <w:tc>
          <w:tcPr>
            <w:tcW w:w="1687" w:type="dxa"/>
            <w:tcBorders>
              <w:top w:val="nil"/>
              <w:left w:val="single" w:sz="8" w:space="0" w:color="000000"/>
              <w:bottom w:val="single" w:sz="8" w:space="0" w:color="000000"/>
              <w:right w:val="nil"/>
            </w:tcBorders>
            <w:shd w:val="clear" w:color="000000"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977</w:t>
            </w:r>
          </w:p>
        </w:tc>
        <w:tc>
          <w:tcPr>
            <w:tcW w:w="1452" w:type="dxa"/>
            <w:tcBorders>
              <w:top w:val="nil"/>
              <w:left w:val="single" w:sz="8" w:space="0" w:color="000000"/>
              <w:bottom w:val="single" w:sz="8" w:space="0" w:color="000000"/>
              <w:right w:val="nil"/>
            </w:tcBorders>
            <w:shd w:val="clear" w:color="000000"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16,541</w:t>
            </w:r>
          </w:p>
        </w:tc>
        <w:tc>
          <w:tcPr>
            <w:tcW w:w="1973" w:type="dxa"/>
            <w:tcBorders>
              <w:top w:val="nil"/>
              <w:left w:val="single" w:sz="8" w:space="0" w:color="000000"/>
              <w:bottom w:val="single" w:sz="8" w:space="0" w:color="000000"/>
              <w:right w:val="single" w:sz="8" w:space="0" w:color="auto"/>
            </w:tcBorders>
            <w:shd w:val="clear" w:color="000000" w:fill="FFC000"/>
            <w:vAlign w:val="center"/>
          </w:tcPr>
          <w:p w:rsidR="00B21C34" w:rsidRPr="009D0334" w:rsidRDefault="00CF1766" w:rsidP="002502E8">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eastAsia="en-US"/>
              </w:rPr>
              <w:t>19,548</w:t>
            </w:r>
          </w:p>
        </w:tc>
      </w:tr>
      <w:tr w:rsidR="00B21C34" w:rsidRPr="00B21C34" w:rsidTr="0024165C">
        <w:trPr>
          <w:trHeight w:val="329"/>
        </w:trPr>
        <w:tc>
          <w:tcPr>
            <w:tcW w:w="1455" w:type="dxa"/>
            <w:tcBorders>
              <w:top w:val="nil"/>
              <w:left w:val="single" w:sz="8" w:space="0" w:color="auto"/>
              <w:bottom w:val="single" w:sz="8" w:space="0" w:color="auto"/>
              <w:right w:val="nil"/>
            </w:tcBorders>
            <w:shd w:val="clear" w:color="auto" w:fill="0066FF"/>
            <w:vAlign w:val="center"/>
          </w:tcPr>
          <w:p w:rsidR="00B21C34" w:rsidRPr="009D0334" w:rsidRDefault="00B21C34"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JUMLAH</w:t>
            </w:r>
          </w:p>
        </w:tc>
        <w:tc>
          <w:tcPr>
            <w:tcW w:w="1316" w:type="dxa"/>
            <w:tcBorders>
              <w:top w:val="nil"/>
              <w:left w:val="single" w:sz="8" w:space="0" w:color="000000"/>
              <w:bottom w:val="single" w:sz="8" w:space="0" w:color="auto"/>
              <w:right w:val="nil"/>
            </w:tcBorders>
            <w:shd w:val="clear" w:color="auto" w:fill="0066FF"/>
            <w:vAlign w:val="center"/>
          </w:tcPr>
          <w:p w:rsidR="00B21C34" w:rsidRPr="009D0334" w:rsidRDefault="00CF1766"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2,146</w:t>
            </w:r>
          </w:p>
        </w:tc>
        <w:tc>
          <w:tcPr>
            <w:tcW w:w="1654" w:type="dxa"/>
            <w:tcBorders>
              <w:top w:val="nil"/>
              <w:left w:val="single" w:sz="8" w:space="0" w:color="000000"/>
              <w:bottom w:val="single" w:sz="8" w:space="0" w:color="auto"/>
              <w:right w:val="nil"/>
            </w:tcBorders>
            <w:shd w:val="clear" w:color="auto" w:fill="0066FF"/>
            <w:vAlign w:val="center"/>
          </w:tcPr>
          <w:p w:rsidR="00B21C34" w:rsidRPr="009D0334" w:rsidRDefault="00CF1766"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1,134</w:t>
            </w:r>
          </w:p>
        </w:tc>
        <w:tc>
          <w:tcPr>
            <w:tcW w:w="1687" w:type="dxa"/>
            <w:tcBorders>
              <w:top w:val="nil"/>
              <w:left w:val="single" w:sz="8" w:space="0" w:color="000000"/>
              <w:bottom w:val="single" w:sz="8" w:space="0" w:color="auto"/>
              <w:right w:val="nil"/>
            </w:tcBorders>
            <w:shd w:val="clear" w:color="auto" w:fill="0066FF"/>
            <w:vAlign w:val="center"/>
          </w:tcPr>
          <w:p w:rsidR="00B21C34" w:rsidRPr="009D0334" w:rsidRDefault="00CF1766"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1,883</w:t>
            </w:r>
          </w:p>
        </w:tc>
        <w:tc>
          <w:tcPr>
            <w:tcW w:w="1452" w:type="dxa"/>
            <w:tcBorders>
              <w:top w:val="nil"/>
              <w:left w:val="single" w:sz="8" w:space="0" w:color="000000"/>
              <w:bottom w:val="single" w:sz="8" w:space="0" w:color="auto"/>
              <w:right w:val="nil"/>
            </w:tcBorders>
            <w:shd w:val="clear" w:color="auto" w:fill="0066FF"/>
            <w:vAlign w:val="center"/>
          </w:tcPr>
          <w:p w:rsidR="00B21C34" w:rsidRPr="009D0334" w:rsidRDefault="00CF1766"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41,767</w:t>
            </w:r>
          </w:p>
        </w:tc>
        <w:tc>
          <w:tcPr>
            <w:tcW w:w="1973" w:type="dxa"/>
            <w:tcBorders>
              <w:top w:val="nil"/>
              <w:left w:val="single" w:sz="8" w:space="0" w:color="000000"/>
              <w:bottom w:val="single" w:sz="8" w:space="0" w:color="auto"/>
              <w:right w:val="single" w:sz="8" w:space="0" w:color="auto"/>
            </w:tcBorders>
            <w:shd w:val="clear" w:color="auto" w:fill="0066FF"/>
            <w:vAlign w:val="center"/>
          </w:tcPr>
          <w:p w:rsidR="00B21C34" w:rsidRPr="009D0334" w:rsidRDefault="00CF1766" w:rsidP="002502E8">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eastAsia="en-US"/>
              </w:rPr>
              <w:t>46,930</w:t>
            </w:r>
          </w:p>
        </w:tc>
      </w:tr>
    </w:tbl>
    <w:p w:rsidR="002B11F0" w:rsidRPr="009D0334" w:rsidRDefault="002B11F0" w:rsidP="00147FF6">
      <w:pPr>
        <w:tabs>
          <w:tab w:val="left" w:pos="0"/>
        </w:tabs>
        <w:spacing w:after="120" w:line="360" w:lineRule="auto"/>
        <w:jc w:val="both"/>
        <w:rPr>
          <w:rFonts w:ascii="Arial" w:eastAsia="Times New Roman" w:hAnsi="Arial" w:cs="Arial"/>
          <w:b/>
          <w:bCs/>
          <w:lang w:val="fi-FI"/>
        </w:rPr>
      </w:pPr>
      <w:r w:rsidRPr="007F4999">
        <w:rPr>
          <w:rFonts w:eastAsia="SimSun" w:cs="Arial"/>
          <w:i/>
          <w:lang w:val="ms-MY"/>
        </w:rPr>
        <w:t>Sumber: Bahagian Pelesenan Pemajuan Perumahan, JPN</w:t>
      </w:r>
      <w:r w:rsidR="007F4999">
        <w:rPr>
          <w:rFonts w:eastAsia="SimSun" w:cs="Arial"/>
          <w:i/>
          <w:lang w:val="ms-MY"/>
        </w:rPr>
        <w:t xml:space="preserve"> </w:t>
      </w:r>
      <w:r w:rsidR="00CF1766">
        <w:rPr>
          <w:rFonts w:eastAsia="SimSun" w:cs="Arial"/>
          <w:i/>
          <w:lang w:val="ms-MY"/>
        </w:rPr>
        <w:t>(2013</w:t>
      </w:r>
      <w:r w:rsidRPr="007F4999">
        <w:rPr>
          <w:rFonts w:eastAsia="SimSun" w:cs="Arial"/>
          <w:i/>
          <w:lang w:val="ms-MY"/>
        </w:rPr>
        <w:t>)</w:t>
      </w:r>
    </w:p>
    <w:p w:rsidR="002B11F0" w:rsidRPr="000050C9" w:rsidRDefault="002B11F0">
      <w:pPr>
        <w:spacing w:after="0" w:line="360" w:lineRule="auto"/>
        <w:jc w:val="both"/>
        <w:rPr>
          <w:rFonts w:ascii="Arial" w:eastAsia="Times New Roman" w:hAnsi="Arial" w:cs="Arial"/>
          <w:i/>
          <w:sz w:val="20"/>
          <w:szCs w:val="20"/>
          <w:lang w:val="sv-SE"/>
        </w:rPr>
      </w:pPr>
      <w:r>
        <w:rPr>
          <w:rFonts w:ascii="Arial" w:eastAsia="SimSun" w:hAnsi="Arial" w:cs="Arial"/>
          <w:i/>
          <w:sz w:val="20"/>
          <w:szCs w:val="20"/>
          <w:lang w:val="ms-MY"/>
        </w:rPr>
        <w:tab/>
      </w:r>
      <w:r w:rsidRPr="000050C9">
        <w:rPr>
          <w:rFonts w:ascii="Arial" w:eastAsia="SimSun" w:hAnsi="Arial" w:cs="Arial"/>
          <w:i/>
          <w:sz w:val="20"/>
          <w:szCs w:val="20"/>
          <w:lang w:val="ms-MY"/>
        </w:rPr>
        <w:t xml:space="preserve">Nota : </w:t>
      </w:r>
      <w:r w:rsidRPr="000050C9">
        <w:rPr>
          <w:rFonts w:ascii="Arial" w:eastAsia="Times New Roman" w:hAnsi="Arial" w:cs="Arial"/>
          <w:i/>
          <w:sz w:val="20"/>
          <w:szCs w:val="20"/>
          <w:lang w:val="sv-SE"/>
        </w:rPr>
        <w:t>Kategori Rumah Berdasarkan Harga</w:t>
      </w:r>
    </w:p>
    <w:tbl>
      <w:tblPr>
        <w:tblW w:w="8207" w:type="dxa"/>
        <w:tblInd w:w="651" w:type="dxa"/>
        <w:tblLayout w:type="fixed"/>
        <w:tblLook w:val="0000"/>
      </w:tblPr>
      <w:tblGrid>
        <w:gridCol w:w="4187"/>
        <w:gridCol w:w="4020"/>
      </w:tblGrid>
      <w:tr w:rsidR="006B4718" w:rsidRPr="000050C9">
        <w:trPr>
          <w:trHeight w:val="300"/>
        </w:trPr>
        <w:tc>
          <w:tcPr>
            <w:tcW w:w="4187" w:type="dxa"/>
            <w:shd w:val="clear" w:color="auto" w:fill="auto"/>
            <w:vAlign w:val="bottom"/>
          </w:tcPr>
          <w:p w:rsidR="006B4718" w:rsidRPr="000050C9" w:rsidRDefault="006B4718" w:rsidP="00A76421">
            <w:pPr>
              <w:snapToGrid w:val="0"/>
              <w:spacing w:after="0" w:line="240" w:lineRule="auto"/>
              <w:rPr>
                <w:rFonts w:ascii="Arial" w:eastAsia="Times New Roman" w:hAnsi="Arial" w:cs="Arial"/>
                <w:i/>
                <w:sz w:val="20"/>
                <w:szCs w:val="20"/>
              </w:rPr>
            </w:pPr>
            <w:r w:rsidRPr="000050C9">
              <w:rPr>
                <w:rFonts w:ascii="Arial" w:eastAsia="Times New Roman" w:hAnsi="Arial" w:cs="Arial"/>
                <w:i/>
                <w:sz w:val="20"/>
                <w:szCs w:val="20"/>
                <w:lang w:val="sv-SE"/>
              </w:rPr>
              <w:t xml:space="preserve"> Ko</w:t>
            </w:r>
            <w:r w:rsidRPr="000050C9">
              <w:rPr>
                <w:rFonts w:ascii="Arial" w:eastAsia="Times New Roman" w:hAnsi="Arial" w:cs="Arial"/>
                <w:i/>
                <w:sz w:val="20"/>
                <w:szCs w:val="20"/>
              </w:rPr>
              <w:t>s Rendah</w:t>
            </w:r>
          </w:p>
        </w:tc>
        <w:tc>
          <w:tcPr>
            <w:tcW w:w="4020" w:type="dxa"/>
            <w:shd w:val="clear" w:color="auto" w:fill="auto"/>
            <w:vAlign w:val="bottom"/>
          </w:tcPr>
          <w:p w:rsidR="006B4718" w:rsidRPr="000050C9" w:rsidRDefault="006B4718" w:rsidP="00A76421">
            <w:pPr>
              <w:snapToGrid w:val="0"/>
              <w:spacing w:after="0" w:line="240" w:lineRule="auto"/>
              <w:rPr>
                <w:rFonts w:ascii="Arial" w:eastAsia="Times New Roman" w:hAnsi="Arial" w:cs="Arial"/>
                <w:i/>
                <w:sz w:val="20"/>
                <w:szCs w:val="20"/>
              </w:rPr>
            </w:pPr>
            <w:r w:rsidRPr="000050C9">
              <w:rPr>
                <w:rFonts w:ascii="Arial" w:eastAsia="Times New Roman" w:hAnsi="Arial" w:cs="Arial"/>
                <w:i/>
                <w:sz w:val="20"/>
                <w:szCs w:val="20"/>
              </w:rPr>
              <w:t>(Kurang daripada RM 42,000)</w:t>
            </w:r>
          </w:p>
        </w:tc>
      </w:tr>
      <w:tr w:rsidR="006B4718" w:rsidRPr="000050C9">
        <w:trPr>
          <w:trHeight w:val="300"/>
        </w:trPr>
        <w:tc>
          <w:tcPr>
            <w:tcW w:w="4187" w:type="dxa"/>
            <w:shd w:val="clear" w:color="auto" w:fill="auto"/>
            <w:vAlign w:val="bottom"/>
          </w:tcPr>
          <w:p w:rsidR="006B4718" w:rsidRPr="000050C9" w:rsidRDefault="006B4718" w:rsidP="00A76421">
            <w:pPr>
              <w:snapToGrid w:val="0"/>
              <w:spacing w:after="0" w:line="240" w:lineRule="auto"/>
              <w:rPr>
                <w:rFonts w:ascii="Arial" w:eastAsia="Times New Roman" w:hAnsi="Arial" w:cs="Arial"/>
                <w:i/>
                <w:sz w:val="20"/>
                <w:szCs w:val="20"/>
              </w:rPr>
            </w:pPr>
            <w:r w:rsidRPr="000050C9">
              <w:rPr>
                <w:rFonts w:ascii="Arial" w:eastAsia="Times New Roman" w:hAnsi="Arial" w:cs="Arial"/>
                <w:i/>
                <w:sz w:val="20"/>
                <w:szCs w:val="20"/>
              </w:rPr>
              <w:t xml:space="preserve"> Kos Sederhana Rendah</w:t>
            </w:r>
          </w:p>
        </w:tc>
        <w:tc>
          <w:tcPr>
            <w:tcW w:w="4020" w:type="dxa"/>
            <w:shd w:val="clear" w:color="auto" w:fill="auto"/>
            <w:vAlign w:val="bottom"/>
          </w:tcPr>
          <w:p w:rsidR="006B4718" w:rsidRPr="000050C9" w:rsidRDefault="006B4718" w:rsidP="00A76421">
            <w:pPr>
              <w:snapToGrid w:val="0"/>
              <w:spacing w:after="0" w:line="240" w:lineRule="auto"/>
              <w:rPr>
                <w:rFonts w:ascii="Arial" w:eastAsia="Times New Roman" w:hAnsi="Arial" w:cs="Arial"/>
                <w:i/>
                <w:sz w:val="20"/>
                <w:szCs w:val="20"/>
              </w:rPr>
            </w:pPr>
            <w:r w:rsidRPr="000050C9">
              <w:rPr>
                <w:rFonts w:ascii="Arial" w:eastAsia="Times New Roman" w:hAnsi="Arial" w:cs="Arial"/>
                <w:i/>
                <w:sz w:val="20"/>
                <w:szCs w:val="20"/>
              </w:rPr>
              <w:t>(RM 42,001 - RM 70,000)</w:t>
            </w:r>
          </w:p>
        </w:tc>
      </w:tr>
      <w:tr w:rsidR="006B4718" w:rsidRPr="000050C9">
        <w:trPr>
          <w:trHeight w:val="300"/>
        </w:trPr>
        <w:tc>
          <w:tcPr>
            <w:tcW w:w="4187" w:type="dxa"/>
            <w:shd w:val="clear" w:color="auto" w:fill="auto"/>
            <w:vAlign w:val="bottom"/>
          </w:tcPr>
          <w:p w:rsidR="006B4718" w:rsidRPr="000050C9" w:rsidRDefault="006B4718" w:rsidP="00A76421">
            <w:pPr>
              <w:snapToGrid w:val="0"/>
              <w:spacing w:after="0" w:line="240" w:lineRule="auto"/>
              <w:rPr>
                <w:rFonts w:ascii="Arial" w:eastAsia="Times New Roman" w:hAnsi="Arial" w:cs="Arial"/>
                <w:i/>
                <w:sz w:val="20"/>
                <w:szCs w:val="20"/>
              </w:rPr>
            </w:pPr>
            <w:r w:rsidRPr="000050C9">
              <w:rPr>
                <w:rFonts w:ascii="Arial" w:eastAsia="Times New Roman" w:hAnsi="Arial" w:cs="Arial"/>
                <w:i/>
                <w:sz w:val="20"/>
                <w:szCs w:val="20"/>
              </w:rPr>
              <w:t xml:space="preserve"> Kos Sederhana </w:t>
            </w:r>
          </w:p>
        </w:tc>
        <w:tc>
          <w:tcPr>
            <w:tcW w:w="4020" w:type="dxa"/>
            <w:shd w:val="clear" w:color="auto" w:fill="auto"/>
            <w:vAlign w:val="bottom"/>
          </w:tcPr>
          <w:p w:rsidR="006B4718" w:rsidRPr="000050C9" w:rsidRDefault="006B4718" w:rsidP="00A76421">
            <w:pPr>
              <w:snapToGrid w:val="0"/>
              <w:spacing w:after="0" w:line="240" w:lineRule="auto"/>
              <w:rPr>
                <w:rFonts w:ascii="Arial" w:eastAsia="Times New Roman" w:hAnsi="Arial" w:cs="Arial"/>
                <w:i/>
                <w:sz w:val="20"/>
                <w:szCs w:val="20"/>
              </w:rPr>
            </w:pPr>
            <w:r w:rsidRPr="000050C9">
              <w:rPr>
                <w:rFonts w:ascii="Arial" w:eastAsia="Times New Roman" w:hAnsi="Arial" w:cs="Arial"/>
                <w:i/>
                <w:sz w:val="20"/>
                <w:szCs w:val="20"/>
              </w:rPr>
              <w:t>(RM 70,001 - RM 100,000)</w:t>
            </w:r>
          </w:p>
        </w:tc>
      </w:tr>
      <w:tr w:rsidR="006B4718" w:rsidRPr="000050C9">
        <w:trPr>
          <w:trHeight w:val="300"/>
        </w:trPr>
        <w:tc>
          <w:tcPr>
            <w:tcW w:w="4187" w:type="dxa"/>
            <w:shd w:val="clear" w:color="auto" w:fill="auto"/>
            <w:vAlign w:val="bottom"/>
          </w:tcPr>
          <w:p w:rsidR="006B4718" w:rsidRPr="000050C9" w:rsidRDefault="006B4718" w:rsidP="00A76421">
            <w:pPr>
              <w:snapToGrid w:val="0"/>
              <w:spacing w:after="0" w:line="240" w:lineRule="auto"/>
              <w:rPr>
                <w:rFonts w:ascii="Arial" w:eastAsia="Times New Roman" w:hAnsi="Arial" w:cs="Arial"/>
                <w:i/>
                <w:sz w:val="20"/>
                <w:szCs w:val="20"/>
              </w:rPr>
            </w:pPr>
            <w:r w:rsidRPr="000050C9">
              <w:rPr>
                <w:rFonts w:ascii="Arial" w:eastAsia="Times New Roman" w:hAnsi="Arial" w:cs="Arial"/>
                <w:i/>
                <w:sz w:val="20"/>
                <w:szCs w:val="20"/>
              </w:rPr>
              <w:t xml:space="preserve"> Kos Tinggi</w:t>
            </w:r>
          </w:p>
        </w:tc>
        <w:tc>
          <w:tcPr>
            <w:tcW w:w="4020" w:type="dxa"/>
            <w:shd w:val="clear" w:color="auto" w:fill="auto"/>
            <w:vAlign w:val="bottom"/>
          </w:tcPr>
          <w:p w:rsidR="006B4718" w:rsidRPr="000050C9" w:rsidRDefault="006B4718" w:rsidP="00A76421">
            <w:pPr>
              <w:snapToGrid w:val="0"/>
              <w:spacing w:after="0" w:line="240" w:lineRule="auto"/>
              <w:rPr>
                <w:rFonts w:ascii="Arial" w:eastAsia="Times New Roman" w:hAnsi="Arial" w:cs="Arial"/>
                <w:i/>
                <w:sz w:val="20"/>
                <w:szCs w:val="20"/>
              </w:rPr>
            </w:pPr>
            <w:r w:rsidRPr="000050C9">
              <w:rPr>
                <w:rFonts w:ascii="Arial" w:eastAsia="Times New Roman" w:hAnsi="Arial" w:cs="Arial"/>
                <w:i/>
                <w:sz w:val="20"/>
                <w:szCs w:val="20"/>
              </w:rPr>
              <w:t>(Melebihi RM 100,000)</w:t>
            </w:r>
          </w:p>
        </w:tc>
      </w:tr>
    </w:tbl>
    <w:p w:rsidR="00E419ED" w:rsidRDefault="007D763D" w:rsidP="0097787D">
      <w:pPr>
        <w:tabs>
          <w:tab w:val="left" w:pos="9270"/>
        </w:tabs>
        <w:spacing w:after="0" w:line="360" w:lineRule="auto"/>
        <w:jc w:val="both"/>
        <w:rPr>
          <w:rFonts w:ascii="Arial" w:hAnsi="Arial" w:cs="Arial"/>
          <w:sz w:val="28"/>
          <w:szCs w:val="28"/>
          <w:lang w:val="fi-FI"/>
        </w:rPr>
      </w:pPr>
      <w:r w:rsidRPr="007D763D">
        <w:rPr>
          <w:rFonts w:ascii="Arial" w:hAnsi="Arial" w:cs="Arial"/>
          <w:sz w:val="28"/>
          <w:szCs w:val="28"/>
          <w:lang w:val="fi-FI"/>
        </w:rPr>
        <w:t>Berdasarkan J</w:t>
      </w:r>
      <w:r w:rsidR="00061B93" w:rsidRPr="007D763D">
        <w:rPr>
          <w:rFonts w:ascii="Arial" w:hAnsi="Arial" w:cs="Arial"/>
          <w:sz w:val="28"/>
          <w:szCs w:val="28"/>
          <w:lang w:val="fi-FI"/>
        </w:rPr>
        <w:t xml:space="preserve">adual 1.6, didapati rumah kos rendah dan rumah kos sederhana rendah masing-masing mencatatkan peningkatan sebanyak 23.3% dan 49.4% dalam kelulusan pembinaan pada suku pertama 2013 berbanding suku pertama 2012. Namun begitu, rumah </w:t>
      </w:r>
      <w:r w:rsidR="008763A5" w:rsidRPr="007D763D">
        <w:rPr>
          <w:rFonts w:ascii="Arial" w:hAnsi="Arial" w:cs="Arial"/>
          <w:sz w:val="28"/>
          <w:szCs w:val="28"/>
          <w:lang w:val="fi-FI"/>
        </w:rPr>
        <w:t xml:space="preserve">kos </w:t>
      </w:r>
      <w:r w:rsidR="00061B93" w:rsidRPr="007D763D">
        <w:rPr>
          <w:rFonts w:ascii="Arial" w:hAnsi="Arial" w:cs="Arial"/>
          <w:sz w:val="28"/>
          <w:szCs w:val="28"/>
          <w:lang w:val="fi-FI"/>
        </w:rPr>
        <w:t>sederhana dan kos tinggi menunjukkan kemerosotan dalam bilangan unit rumah yang diluluskan pembinaan</w:t>
      </w:r>
      <w:r w:rsidR="0097787D" w:rsidRPr="007D763D">
        <w:rPr>
          <w:rFonts w:ascii="Arial" w:hAnsi="Arial" w:cs="Arial"/>
          <w:sz w:val="28"/>
          <w:szCs w:val="28"/>
          <w:lang w:val="fi-FI"/>
        </w:rPr>
        <w:t xml:space="preserve"> </w:t>
      </w:r>
      <w:r w:rsidR="00061B93" w:rsidRPr="007D763D">
        <w:rPr>
          <w:rFonts w:ascii="Arial" w:hAnsi="Arial" w:cs="Arial"/>
          <w:sz w:val="28"/>
          <w:szCs w:val="28"/>
          <w:lang w:val="fi-FI"/>
        </w:rPr>
        <w:t>pada suku pertama 2013 berbanding suku pertama 2012 iaitu masing-masing merosot sebanyak 39.8% dan 20.2%.</w:t>
      </w:r>
      <w:bookmarkStart w:id="0" w:name="OLE_LINK1"/>
      <w:bookmarkEnd w:id="0"/>
    </w:p>
    <w:p w:rsidR="00906A2E" w:rsidRPr="007D763D" w:rsidRDefault="00906A2E" w:rsidP="0097787D">
      <w:pPr>
        <w:tabs>
          <w:tab w:val="left" w:pos="9270"/>
        </w:tabs>
        <w:spacing w:after="0" w:line="360" w:lineRule="auto"/>
        <w:jc w:val="both"/>
        <w:rPr>
          <w:rFonts w:ascii="Arial" w:hAnsi="Arial" w:cs="Arial"/>
          <w:sz w:val="28"/>
          <w:szCs w:val="28"/>
          <w:lang w:val="fi-FI"/>
        </w:rPr>
      </w:pPr>
    </w:p>
    <w:p w:rsidR="00906A2E" w:rsidRPr="004D72A5" w:rsidRDefault="00906A2E" w:rsidP="00906A2E">
      <w:pPr>
        <w:tabs>
          <w:tab w:val="center" w:pos="0"/>
        </w:tabs>
        <w:spacing w:after="120" w:line="360" w:lineRule="auto"/>
        <w:jc w:val="both"/>
        <w:rPr>
          <w:rFonts w:ascii="Arial" w:eastAsia="Times New Roman" w:hAnsi="Arial" w:cs="Arial"/>
          <w:b/>
          <w:bCs/>
          <w:sz w:val="24"/>
          <w:szCs w:val="24"/>
          <w:lang w:val="ms-MY"/>
        </w:rPr>
      </w:pPr>
      <w:r w:rsidRPr="004D72A5">
        <w:rPr>
          <w:rFonts w:ascii="Arial" w:eastAsia="SimSun" w:hAnsi="Arial" w:cs="Arial"/>
          <w:b/>
          <w:sz w:val="24"/>
          <w:szCs w:val="24"/>
          <w:lang w:val="ms-MY"/>
        </w:rPr>
        <w:t>JADUAL 1.6:</w:t>
      </w:r>
      <w:r w:rsidRPr="004D72A5">
        <w:rPr>
          <w:rFonts w:ascii="Arial" w:eastAsia="Times New Roman" w:hAnsi="Arial" w:cs="Arial"/>
          <w:b/>
          <w:bCs/>
          <w:sz w:val="24"/>
          <w:szCs w:val="24"/>
          <w:lang w:val="ms-MY"/>
        </w:rPr>
        <w:t xml:space="preserve"> PERBANDINGAN BILANGAN UNIT RUMAH YANG DILULUSKAN PEMBINAAN BAGI SUKU PERTAMA 2013 DAN SUKU PERTAMA 2012</w:t>
      </w:r>
    </w:p>
    <w:tbl>
      <w:tblPr>
        <w:tblW w:w="9592" w:type="dxa"/>
        <w:tblInd w:w="93" w:type="dxa"/>
        <w:tblLook w:val="04A0"/>
      </w:tblPr>
      <w:tblGrid>
        <w:gridCol w:w="2495"/>
        <w:gridCol w:w="2404"/>
        <w:gridCol w:w="2344"/>
        <w:gridCol w:w="2349"/>
      </w:tblGrid>
      <w:tr w:rsidR="00906A2E" w:rsidRPr="0040673F" w:rsidTr="00906A2E">
        <w:trPr>
          <w:trHeight w:val="350"/>
        </w:trPr>
        <w:tc>
          <w:tcPr>
            <w:tcW w:w="2495" w:type="dxa"/>
            <w:tcBorders>
              <w:top w:val="single" w:sz="8" w:space="0" w:color="000000"/>
              <w:left w:val="single" w:sz="8" w:space="0" w:color="000000"/>
              <w:bottom w:val="single" w:sz="8" w:space="0" w:color="000000"/>
              <w:right w:val="nil"/>
            </w:tcBorders>
            <w:shd w:val="clear" w:color="auto" w:fill="0066FF"/>
            <w:vAlign w:val="center"/>
          </w:tcPr>
          <w:p w:rsidR="00906A2E" w:rsidRPr="009D0334" w:rsidRDefault="00906A2E" w:rsidP="00906A2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 xml:space="preserve">KATEGORI RUMAH </w:t>
            </w:r>
          </w:p>
        </w:tc>
        <w:tc>
          <w:tcPr>
            <w:tcW w:w="2404" w:type="dxa"/>
            <w:tcBorders>
              <w:top w:val="single" w:sz="8" w:space="0" w:color="000000"/>
              <w:left w:val="single" w:sz="8" w:space="0" w:color="000000"/>
              <w:bottom w:val="single" w:sz="8" w:space="0" w:color="000000"/>
              <w:right w:val="nil"/>
            </w:tcBorders>
            <w:shd w:val="clear" w:color="auto" w:fill="0066FF"/>
            <w:vAlign w:val="center"/>
          </w:tcPr>
          <w:p w:rsidR="00906A2E" w:rsidRPr="009D0334" w:rsidRDefault="00906A2E" w:rsidP="00906A2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SUKU PERTAMA 2012</w:t>
            </w:r>
          </w:p>
        </w:tc>
        <w:tc>
          <w:tcPr>
            <w:tcW w:w="2344" w:type="dxa"/>
            <w:tcBorders>
              <w:top w:val="single" w:sz="8" w:space="0" w:color="000000"/>
              <w:left w:val="single" w:sz="8" w:space="0" w:color="000000"/>
              <w:bottom w:val="single" w:sz="8" w:space="0" w:color="000000"/>
              <w:right w:val="nil"/>
            </w:tcBorders>
            <w:shd w:val="clear" w:color="auto" w:fill="0066FF"/>
            <w:vAlign w:val="center"/>
          </w:tcPr>
          <w:p w:rsidR="00906A2E" w:rsidRPr="009D0334" w:rsidRDefault="00906A2E" w:rsidP="00906A2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SUKU PERTAMA 2013</w:t>
            </w:r>
          </w:p>
        </w:tc>
        <w:tc>
          <w:tcPr>
            <w:tcW w:w="2349"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906A2E" w:rsidRPr="009D0334" w:rsidRDefault="00906A2E" w:rsidP="00906A2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906A2E" w:rsidRPr="0040673F" w:rsidTr="00AC6F1E">
        <w:trPr>
          <w:trHeight w:val="350"/>
        </w:trPr>
        <w:tc>
          <w:tcPr>
            <w:tcW w:w="2495" w:type="dxa"/>
            <w:tcBorders>
              <w:top w:val="nil"/>
              <w:left w:val="single" w:sz="8" w:space="0" w:color="000000"/>
              <w:bottom w:val="single" w:sz="8" w:space="0" w:color="000000"/>
              <w:right w:val="nil"/>
            </w:tcBorders>
            <w:shd w:val="clear" w:color="auto" w:fill="FFC000"/>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rPr>
              <w:t>KOS RENDAH</w:t>
            </w:r>
          </w:p>
        </w:tc>
        <w:tc>
          <w:tcPr>
            <w:tcW w:w="2404" w:type="dxa"/>
            <w:tcBorders>
              <w:top w:val="nil"/>
              <w:left w:val="single" w:sz="8" w:space="0" w:color="000000"/>
              <w:bottom w:val="single" w:sz="8" w:space="0" w:color="000000"/>
              <w:right w:val="nil"/>
            </w:tcBorders>
            <w:shd w:val="clear" w:color="auto" w:fill="FFC000"/>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1,740</w:t>
            </w:r>
          </w:p>
        </w:tc>
        <w:tc>
          <w:tcPr>
            <w:tcW w:w="2344" w:type="dxa"/>
            <w:tcBorders>
              <w:top w:val="nil"/>
              <w:left w:val="single" w:sz="8" w:space="0" w:color="000000"/>
              <w:bottom w:val="single" w:sz="8" w:space="0" w:color="000000"/>
              <w:right w:val="nil"/>
            </w:tcBorders>
            <w:shd w:val="clear" w:color="auto" w:fill="FFC000"/>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2,146</w:t>
            </w:r>
          </w:p>
        </w:tc>
        <w:tc>
          <w:tcPr>
            <w:tcW w:w="2349" w:type="dxa"/>
            <w:tcBorders>
              <w:top w:val="nil"/>
              <w:left w:val="single" w:sz="8" w:space="0" w:color="000000"/>
              <w:bottom w:val="single" w:sz="8" w:space="0" w:color="000000"/>
              <w:right w:val="single" w:sz="8" w:space="0" w:color="000000"/>
            </w:tcBorders>
            <w:shd w:val="clear" w:color="auto" w:fill="FFC000"/>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23.3%</w:t>
            </w:r>
          </w:p>
        </w:tc>
      </w:tr>
      <w:tr w:rsidR="00906A2E" w:rsidRPr="0040673F" w:rsidTr="00AC6F1E">
        <w:trPr>
          <w:trHeight w:val="350"/>
        </w:trPr>
        <w:tc>
          <w:tcPr>
            <w:tcW w:w="2495" w:type="dxa"/>
            <w:tcBorders>
              <w:top w:val="nil"/>
              <w:left w:val="single" w:sz="8" w:space="0" w:color="000000"/>
              <w:bottom w:val="single" w:sz="8" w:space="0" w:color="000000"/>
              <w:right w:val="nil"/>
            </w:tcBorders>
            <w:shd w:val="clear" w:color="auto" w:fill="FFFF66"/>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KOS SEDERHANA RENDAH</w:t>
            </w:r>
          </w:p>
        </w:tc>
        <w:tc>
          <w:tcPr>
            <w:tcW w:w="2404" w:type="dxa"/>
            <w:tcBorders>
              <w:top w:val="nil"/>
              <w:left w:val="single" w:sz="8" w:space="0" w:color="000000"/>
              <w:bottom w:val="single" w:sz="8" w:space="0" w:color="000000"/>
              <w:right w:val="nil"/>
            </w:tcBorders>
            <w:shd w:val="clear" w:color="auto" w:fill="FFFF66"/>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759</w:t>
            </w:r>
          </w:p>
        </w:tc>
        <w:tc>
          <w:tcPr>
            <w:tcW w:w="2344" w:type="dxa"/>
            <w:tcBorders>
              <w:top w:val="nil"/>
              <w:left w:val="single" w:sz="8" w:space="0" w:color="000000"/>
              <w:bottom w:val="single" w:sz="8" w:space="0" w:color="000000"/>
              <w:right w:val="nil"/>
            </w:tcBorders>
            <w:shd w:val="clear" w:color="auto" w:fill="FFFF66"/>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1,134</w:t>
            </w:r>
          </w:p>
        </w:tc>
        <w:tc>
          <w:tcPr>
            <w:tcW w:w="2349" w:type="dxa"/>
            <w:tcBorders>
              <w:top w:val="nil"/>
              <w:left w:val="single" w:sz="8" w:space="0" w:color="000000"/>
              <w:bottom w:val="single" w:sz="8" w:space="0" w:color="000000"/>
              <w:right w:val="single" w:sz="8" w:space="0" w:color="000000"/>
            </w:tcBorders>
            <w:shd w:val="clear" w:color="auto" w:fill="FFFF66"/>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49.4%</w:t>
            </w:r>
          </w:p>
        </w:tc>
      </w:tr>
      <w:tr w:rsidR="00906A2E" w:rsidRPr="0040673F" w:rsidTr="00AC6F1E">
        <w:trPr>
          <w:trHeight w:val="350"/>
        </w:trPr>
        <w:tc>
          <w:tcPr>
            <w:tcW w:w="2495" w:type="dxa"/>
            <w:tcBorders>
              <w:top w:val="nil"/>
              <w:left w:val="single" w:sz="8" w:space="0" w:color="000000"/>
              <w:bottom w:val="single" w:sz="8" w:space="0" w:color="000000"/>
              <w:right w:val="nil"/>
            </w:tcBorders>
            <w:shd w:val="clear" w:color="auto" w:fill="FFC000"/>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 xml:space="preserve">KOS SEDERHANA </w:t>
            </w:r>
          </w:p>
        </w:tc>
        <w:tc>
          <w:tcPr>
            <w:tcW w:w="2404" w:type="dxa"/>
            <w:tcBorders>
              <w:top w:val="nil"/>
              <w:left w:val="single" w:sz="8" w:space="0" w:color="000000"/>
              <w:bottom w:val="single" w:sz="8" w:space="0" w:color="000000"/>
              <w:right w:val="nil"/>
            </w:tcBorders>
            <w:shd w:val="clear" w:color="auto" w:fill="FFC000"/>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ms-MY" w:eastAsia="en-US"/>
              </w:rPr>
              <w:t>3,130</w:t>
            </w:r>
          </w:p>
        </w:tc>
        <w:tc>
          <w:tcPr>
            <w:tcW w:w="2344" w:type="dxa"/>
            <w:tcBorders>
              <w:top w:val="nil"/>
              <w:left w:val="single" w:sz="8" w:space="0" w:color="000000"/>
              <w:bottom w:val="single" w:sz="8" w:space="0" w:color="000000"/>
              <w:right w:val="nil"/>
            </w:tcBorders>
            <w:shd w:val="clear" w:color="auto" w:fill="FFC000"/>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1,883</w:t>
            </w:r>
          </w:p>
        </w:tc>
        <w:tc>
          <w:tcPr>
            <w:tcW w:w="2349" w:type="dxa"/>
            <w:tcBorders>
              <w:top w:val="nil"/>
              <w:left w:val="single" w:sz="8" w:space="0" w:color="000000"/>
              <w:bottom w:val="single" w:sz="8" w:space="0" w:color="000000"/>
              <w:right w:val="single" w:sz="8" w:space="0" w:color="000000"/>
            </w:tcBorders>
            <w:shd w:val="clear" w:color="auto" w:fill="FFC000"/>
            <w:vAlign w:val="center"/>
          </w:tcPr>
          <w:p w:rsidR="00906A2E" w:rsidRPr="009D0334" w:rsidRDefault="00906A2E" w:rsidP="00906A2E">
            <w:pPr>
              <w:suppressAutoHyphens w:val="0"/>
              <w:spacing w:after="0" w:line="240" w:lineRule="auto"/>
              <w:jc w:val="center"/>
              <w:rPr>
                <w:rFonts w:eastAsia="Times New Roman" w:cs="Arial"/>
                <w:b/>
                <w:bCs/>
                <w:sz w:val="24"/>
                <w:szCs w:val="24"/>
                <w:lang w:eastAsia="en-US"/>
              </w:rPr>
            </w:pPr>
            <w:r w:rsidRPr="009D0334">
              <w:rPr>
                <w:rFonts w:eastAsia="Times New Roman" w:cs="Arial"/>
                <w:b/>
                <w:bCs/>
                <w:sz w:val="24"/>
                <w:szCs w:val="24"/>
                <w:lang w:val="sv-SE" w:eastAsia="en-US"/>
              </w:rPr>
              <w:t>-39.8%</w:t>
            </w:r>
          </w:p>
        </w:tc>
      </w:tr>
      <w:tr w:rsidR="00906A2E" w:rsidRPr="0040673F" w:rsidTr="00906A2E">
        <w:trPr>
          <w:trHeight w:val="350"/>
        </w:trPr>
        <w:tc>
          <w:tcPr>
            <w:tcW w:w="2495" w:type="dxa"/>
            <w:tcBorders>
              <w:top w:val="nil"/>
              <w:left w:val="single" w:sz="8" w:space="0" w:color="000000"/>
              <w:bottom w:val="single" w:sz="8" w:space="0" w:color="000000"/>
              <w:right w:val="nil"/>
            </w:tcBorders>
            <w:shd w:val="clear" w:color="auto" w:fill="FFFF66"/>
            <w:vAlign w:val="center"/>
          </w:tcPr>
          <w:p w:rsidR="00906A2E" w:rsidRPr="009D0334" w:rsidRDefault="00906A2E" w:rsidP="00906A2E">
            <w:pPr>
              <w:suppressAutoHyphens w:val="0"/>
              <w:spacing w:after="0" w:line="240" w:lineRule="auto"/>
              <w:jc w:val="center"/>
              <w:rPr>
                <w:rFonts w:eastAsia="Times New Roman" w:cs="Arial"/>
                <w:b/>
                <w:bCs/>
                <w:sz w:val="24"/>
                <w:szCs w:val="24"/>
                <w:lang w:val="ms-MY" w:eastAsia="en-US"/>
              </w:rPr>
            </w:pPr>
            <w:r w:rsidRPr="009D0334">
              <w:rPr>
                <w:rFonts w:eastAsia="Times New Roman" w:cs="Arial"/>
                <w:b/>
                <w:bCs/>
                <w:sz w:val="24"/>
                <w:szCs w:val="24"/>
                <w:lang w:val="ms-MY"/>
              </w:rPr>
              <w:t>KOS TINGGI</w:t>
            </w:r>
          </w:p>
        </w:tc>
        <w:tc>
          <w:tcPr>
            <w:tcW w:w="2404" w:type="dxa"/>
            <w:tcBorders>
              <w:top w:val="nil"/>
              <w:left w:val="single" w:sz="8" w:space="0" w:color="000000"/>
              <w:bottom w:val="single" w:sz="8" w:space="0" w:color="000000"/>
              <w:right w:val="nil"/>
            </w:tcBorders>
            <w:shd w:val="clear" w:color="auto" w:fill="FFFF66"/>
            <w:vAlign w:val="center"/>
          </w:tcPr>
          <w:p w:rsidR="00906A2E" w:rsidRPr="009D0334" w:rsidRDefault="00906A2E" w:rsidP="00906A2E">
            <w:pPr>
              <w:suppressAutoHyphens w:val="0"/>
              <w:spacing w:after="0" w:line="240" w:lineRule="auto"/>
              <w:jc w:val="center"/>
              <w:rPr>
                <w:rFonts w:eastAsia="Times New Roman" w:cs="Arial"/>
                <w:b/>
                <w:bCs/>
                <w:sz w:val="24"/>
                <w:szCs w:val="24"/>
                <w:lang w:val="ms-MY" w:eastAsia="en-US"/>
              </w:rPr>
            </w:pPr>
            <w:r w:rsidRPr="009D0334">
              <w:rPr>
                <w:rFonts w:eastAsia="Times New Roman" w:cs="Arial"/>
                <w:b/>
                <w:bCs/>
                <w:sz w:val="24"/>
                <w:szCs w:val="24"/>
                <w:lang w:val="ms-MY" w:eastAsia="en-US"/>
              </w:rPr>
              <w:t>52,313</w:t>
            </w:r>
          </w:p>
        </w:tc>
        <w:tc>
          <w:tcPr>
            <w:tcW w:w="2344" w:type="dxa"/>
            <w:tcBorders>
              <w:top w:val="nil"/>
              <w:left w:val="single" w:sz="8" w:space="0" w:color="000000"/>
              <w:bottom w:val="single" w:sz="8" w:space="0" w:color="000000"/>
              <w:right w:val="nil"/>
            </w:tcBorders>
            <w:shd w:val="clear" w:color="auto" w:fill="FFFF66"/>
            <w:vAlign w:val="center"/>
          </w:tcPr>
          <w:p w:rsidR="00906A2E" w:rsidRPr="009D0334" w:rsidRDefault="00906A2E" w:rsidP="00906A2E">
            <w:pPr>
              <w:suppressAutoHyphens w:val="0"/>
              <w:spacing w:after="0" w:line="240" w:lineRule="auto"/>
              <w:jc w:val="center"/>
              <w:rPr>
                <w:rFonts w:eastAsia="Times New Roman" w:cs="Arial"/>
                <w:b/>
                <w:bCs/>
                <w:sz w:val="24"/>
                <w:szCs w:val="24"/>
                <w:lang w:val="sv-SE" w:eastAsia="en-US"/>
              </w:rPr>
            </w:pPr>
            <w:r w:rsidRPr="009D0334">
              <w:rPr>
                <w:rFonts w:eastAsia="Times New Roman" w:cs="Arial"/>
                <w:b/>
                <w:bCs/>
                <w:sz w:val="24"/>
                <w:szCs w:val="24"/>
                <w:lang w:val="sv-SE" w:eastAsia="en-US"/>
              </w:rPr>
              <w:t>41,767</w:t>
            </w:r>
          </w:p>
        </w:tc>
        <w:tc>
          <w:tcPr>
            <w:tcW w:w="2349" w:type="dxa"/>
            <w:tcBorders>
              <w:top w:val="nil"/>
              <w:left w:val="single" w:sz="8" w:space="0" w:color="000000"/>
              <w:bottom w:val="single" w:sz="8" w:space="0" w:color="000000"/>
              <w:right w:val="single" w:sz="8" w:space="0" w:color="000000"/>
            </w:tcBorders>
            <w:shd w:val="clear" w:color="auto" w:fill="FFFF66"/>
            <w:vAlign w:val="center"/>
          </w:tcPr>
          <w:p w:rsidR="00906A2E" w:rsidRPr="009D0334" w:rsidRDefault="00906A2E" w:rsidP="00906A2E">
            <w:pPr>
              <w:suppressAutoHyphens w:val="0"/>
              <w:spacing w:after="0" w:line="240" w:lineRule="auto"/>
              <w:jc w:val="center"/>
              <w:rPr>
                <w:rFonts w:eastAsia="Times New Roman" w:cs="Arial"/>
                <w:b/>
                <w:bCs/>
                <w:sz w:val="24"/>
                <w:szCs w:val="24"/>
                <w:lang w:val="sv-SE" w:eastAsia="en-US"/>
              </w:rPr>
            </w:pPr>
            <w:r w:rsidRPr="009D0334">
              <w:rPr>
                <w:rFonts w:eastAsia="Times New Roman" w:cs="Arial"/>
                <w:b/>
                <w:bCs/>
                <w:sz w:val="24"/>
                <w:szCs w:val="24"/>
                <w:lang w:val="sv-SE" w:eastAsia="en-US"/>
              </w:rPr>
              <w:t>-20.2%</w:t>
            </w:r>
          </w:p>
        </w:tc>
      </w:tr>
    </w:tbl>
    <w:p w:rsidR="00906A2E" w:rsidRPr="009D0334" w:rsidRDefault="00906A2E" w:rsidP="00906A2E">
      <w:pPr>
        <w:tabs>
          <w:tab w:val="left" w:pos="0"/>
        </w:tabs>
        <w:spacing w:after="120" w:line="360" w:lineRule="auto"/>
        <w:jc w:val="both"/>
        <w:rPr>
          <w:rFonts w:ascii="Arial" w:eastAsia="Times New Roman" w:hAnsi="Arial" w:cs="Arial"/>
          <w:b/>
          <w:bCs/>
          <w:lang w:val="fi-FI"/>
        </w:rPr>
      </w:pPr>
      <w:r w:rsidRPr="007F4999">
        <w:rPr>
          <w:rFonts w:eastAsia="SimSun" w:cs="Arial"/>
          <w:i/>
          <w:lang w:val="ms-MY"/>
        </w:rPr>
        <w:t>Sumber: Bahagian Pelesenan Pemajuan Perumahan, JPN</w:t>
      </w:r>
      <w:r>
        <w:rPr>
          <w:rFonts w:eastAsia="SimSun" w:cs="Arial"/>
          <w:i/>
          <w:lang w:val="ms-MY"/>
        </w:rPr>
        <w:t xml:space="preserve"> (2013</w:t>
      </w:r>
      <w:r w:rsidRPr="007F4999">
        <w:rPr>
          <w:rFonts w:eastAsia="SimSun" w:cs="Arial"/>
          <w:i/>
          <w:lang w:val="ms-MY"/>
        </w:rPr>
        <w:t>)</w:t>
      </w:r>
    </w:p>
    <w:p w:rsidR="007D763D" w:rsidRDefault="007D763D" w:rsidP="009665D1">
      <w:pPr>
        <w:spacing w:after="0" w:line="360" w:lineRule="auto"/>
        <w:jc w:val="both"/>
        <w:rPr>
          <w:rFonts w:cs="Arial"/>
          <w:b/>
          <w:color w:val="000000"/>
          <w:sz w:val="44"/>
          <w:szCs w:val="44"/>
        </w:rPr>
      </w:pPr>
    </w:p>
    <w:p w:rsidR="007D763D" w:rsidRDefault="007D763D" w:rsidP="009665D1">
      <w:pPr>
        <w:spacing w:after="0" w:line="360" w:lineRule="auto"/>
        <w:jc w:val="both"/>
        <w:rPr>
          <w:rFonts w:cs="Arial"/>
          <w:b/>
          <w:color w:val="000000"/>
          <w:sz w:val="44"/>
          <w:szCs w:val="44"/>
        </w:rPr>
      </w:pPr>
    </w:p>
    <w:p w:rsidR="007D763D" w:rsidRDefault="007D763D" w:rsidP="009665D1">
      <w:pPr>
        <w:spacing w:after="0" w:line="360" w:lineRule="auto"/>
        <w:jc w:val="both"/>
        <w:rPr>
          <w:rFonts w:cs="Arial"/>
          <w:b/>
          <w:color w:val="000000"/>
          <w:sz w:val="44"/>
          <w:szCs w:val="44"/>
        </w:rPr>
      </w:pPr>
    </w:p>
    <w:p w:rsidR="007D763D" w:rsidRDefault="007D763D" w:rsidP="009665D1">
      <w:pPr>
        <w:spacing w:after="0" w:line="360" w:lineRule="auto"/>
        <w:jc w:val="both"/>
        <w:rPr>
          <w:rFonts w:cs="Arial"/>
          <w:b/>
          <w:color w:val="000000"/>
          <w:sz w:val="44"/>
          <w:szCs w:val="44"/>
        </w:rPr>
      </w:pPr>
    </w:p>
    <w:p w:rsidR="007D763D" w:rsidRDefault="007D763D" w:rsidP="009665D1">
      <w:pPr>
        <w:spacing w:after="0" w:line="360" w:lineRule="auto"/>
        <w:jc w:val="both"/>
        <w:rPr>
          <w:rFonts w:cs="Arial"/>
          <w:b/>
          <w:color w:val="000000"/>
          <w:sz w:val="44"/>
          <w:szCs w:val="44"/>
        </w:rPr>
      </w:pPr>
    </w:p>
    <w:p w:rsidR="007A1DAA" w:rsidRDefault="007A1DAA" w:rsidP="009665D1">
      <w:pPr>
        <w:spacing w:after="0" w:line="360" w:lineRule="auto"/>
        <w:jc w:val="both"/>
        <w:rPr>
          <w:rFonts w:cs="Arial"/>
          <w:b/>
          <w:color w:val="000000"/>
          <w:sz w:val="44"/>
          <w:szCs w:val="44"/>
        </w:rPr>
      </w:pPr>
    </w:p>
    <w:p w:rsidR="007A1DAA" w:rsidRDefault="007A1DAA" w:rsidP="009665D1">
      <w:pPr>
        <w:spacing w:after="0" w:line="360" w:lineRule="auto"/>
        <w:jc w:val="both"/>
        <w:rPr>
          <w:rFonts w:ascii="Arial" w:hAnsi="Arial" w:cs="Arial"/>
          <w:b/>
          <w:color w:val="000000"/>
          <w:sz w:val="36"/>
          <w:szCs w:val="36"/>
        </w:rPr>
      </w:pPr>
    </w:p>
    <w:p w:rsidR="002B11F0" w:rsidRPr="007A1DAA" w:rsidRDefault="00D95C13" w:rsidP="009665D1">
      <w:pPr>
        <w:spacing w:after="0" w:line="360" w:lineRule="auto"/>
        <w:jc w:val="both"/>
        <w:rPr>
          <w:rFonts w:ascii="Arial" w:hAnsi="Arial" w:cs="Arial"/>
          <w:b/>
          <w:color w:val="000000"/>
          <w:sz w:val="32"/>
          <w:szCs w:val="32"/>
        </w:rPr>
      </w:pPr>
      <w:r w:rsidRPr="007A1DAA">
        <w:rPr>
          <w:rFonts w:ascii="Arial" w:hAnsi="Arial" w:cs="Arial"/>
          <w:b/>
          <w:color w:val="000000"/>
          <w:sz w:val="32"/>
          <w:szCs w:val="32"/>
        </w:rPr>
        <w:t>2</w:t>
      </w:r>
      <w:r w:rsidR="002B11F0" w:rsidRPr="007A1DAA">
        <w:rPr>
          <w:rFonts w:ascii="Arial" w:hAnsi="Arial" w:cs="Arial"/>
          <w:b/>
          <w:color w:val="000000"/>
          <w:sz w:val="32"/>
          <w:szCs w:val="32"/>
        </w:rPr>
        <w:t>.0</w:t>
      </w:r>
      <w:r w:rsidR="002B11F0" w:rsidRPr="007A1DAA">
        <w:rPr>
          <w:rFonts w:ascii="Arial" w:hAnsi="Arial" w:cs="Arial"/>
          <w:b/>
          <w:color w:val="000000"/>
          <w:sz w:val="32"/>
          <w:szCs w:val="32"/>
        </w:rPr>
        <w:tab/>
        <w:t>PEMANTAUAN PROJEK PERUMAHAN SWASTA</w:t>
      </w:r>
    </w:p>
    <w:p w:rsidR="00B21C34" w:rsidRPr="00132871" w:rsidRDefault="00B21C34" w:rsidP="00132871">
      <w:pPr>
        <w:pStyle w:val="WW-Default"/>
        <w:jc w:val="both"/>
        <w:rPr>
          <w:rFonts w:ascii="Calibri" w:hAnsi="Calibri"/>
          <w:b/>
          <w:bCs/>
          <w:sz w:val="28"/>
          <w:szCs w:val="28"/>
          <w:lang w:val="fi-FI"/>
        </w:rPr>
      </w:pPr>
    </w:p>
    <w:p w:rsidR="00C77F26" w:rsidRPr="00854BB2" w:rsidRDefault="00D95C13" w:rsidP="00B21C34">
      <w:pPr>
        <w:pStyle w:val="WW-Default"/>
        <w:spacing w:after="120" w:line="360" w:lineRule="auto"/>
        <w:jc w:val="both"/>
        <w:rPr>
          <w:b/>
          <w:bCs/>
          <w:sz w:val="28"/>
          <w:szCs w:val="28"/>
          <w:lang w:val="fi-FI"/>
        </w:rPr>
      </w:pPr>
      <w:r w:rsidRPr="00854BB2">
        <w:rPr>
          <w:b/>
          <w:bCs/>
          <w:sz w:val="28"/>
          <w:szCs w:val="28"/>
          <w:lang w:val="fi-FI"/>
        </w:rPr>
        <w:t>2</w:t>
      </w:r>
      <w:r w:rsidR="002B11F0" w:rsidRPr="00854BB2">
        <w:rPr>
          <w:b/>
          <w:bCs/>
          <w:sz w:val="28"/>
          <w:szCs w:val="28"/>
          <w:lang w:val="fi-FI"/>
        </w:rPr>
        <w:t>.</w:t>
      </w:r>
      <w:r w:rsidR="00132871" w:rsidRPr="00854BB2">
        <w:rPr>
          <w:b/>
          <w:bCs/>
          <w:sz w:val="28"/>
          <w:szCs w:val="28"/>
          <w:lang w:val="fi-FI"/>
        </w:rPr>
        <w:t>1</w:t>
      </w:r>
      <w:r w:rsidR="002B11F0" w:rsidRPr="00854BB2">
        <w:rPr>
          <w:b/>
          <w:bCs/>
          <w:sz w:val="28"/>
          <w:szCs w:val="28"/>
          <w:lang w:val="fi-FI"/>
        </w:rPr>
        <w:t xml:space="preserve"> STATUS PROJEK PERUMAHAN SWASTA LANCAR, LEWAT DAN SAKIT </w:t>
      </w:r>
    </w:p>
    <w:p w:rsidR="00132871" w:rsidRPr="00854BB2" w:rsidRDefault="00132871" w:rsidP="00132871">
      <w:pPr>
        <w:pStyle w:val="WW-Default"/>
        <w:spacing w:line="360" w:lineRule="auto"/>
        <w:jc w:val="both"/>
        <w:rPr>
          <w:color w:val="FF0000"/>
          <w:sz w:val="28"/>
          <w:szCs w:val="28"/>
          <w:lang w:val="sv-SE"/>
        </w:rPr>
      </w:pPr>
      <w:r w:rsidRPr="00854BB2">
        <w:rPr>
          <w:sz w:val="28"/>
          <w:szCs w:val="28"/>
          <w:lang w:val="en-US"/>
        </w:rPr>
        <w:t xml:space="preserve">Sehingga 31 Mac 2013, </w:t>
      </w:r>
      <w:proofErr w:type="spellStart"/>
      <w:r w:rsidRPr="00854BB2">
        <w:rPr>
          <w:sz w:val="28"/>
          <w:szCs w:val="28"/>
          <w:lang w:val="en-US"/>
        </w:rPr>
        <w:t>sebanyak</w:t>
      </w:r>
      <w:proofErr w:type="spellEnd"/>
      <w:r w:rsidRPr="00854BB2">
        <w:rPr>
          <w:sz w:val="28"/>
          <w:szCs w:val="28"/>
          <w:lang w:val="en-US"/>
        </w:rPr>
        <w:t xml:space="preserve"> 3,961 </w:t>
      </w:r>
      <w:proofErr w:type="spellStart"/>
      <w:r w:rsidRPr="00854BB2">
        <w:rPr>
          <w:sz w:val="28"/>
          <w:szCs w:val="28"/>
          <w:lang w:val="en-US"/>
        </w:rPr>
        <w:t>projek</w:t>
      </w:r>
      <w:proofErr w:type="spellEnd"/>
      <w:r w:rsidRPr="00854BB2">
        <w:rPr>
          <w:sz w:val="28"/>
          <w:szCs w:val="28"/>
          <w:lang w:val="en-US"/>
        </w:rPr>
        <w:t xml:space="preserve"> </w:t>
      </w:r>
      <w:proofErr w:type="spellStart"/>
      <w:r w:rsidRPr="00854BB2">
        <w:rPr>
          <w:sz w:val="28"/>
          <w:szCs w:val="28"/>
          <w:lang w:val="en-US"/>
        </w:rPr>
        <w:t>perumahan</w:t>
      </w:r>
      <w:proofErr w:type="spellEnd"/>
      <w:r w:rsidRPr="00854BB2">
        <w:rPr>
          <w:sz w:val="28"/>
          <w:szCs w:val="28"/>
          <w:lang w:val="en-US"/>
        </w:rPr>
        <w:t xml:space="preserve"> </w:t>
      </w:r>
      <w:proofErr w:type="spellStart"/>
      <w:r w:rsidRPr="00854BB2">
        <w:rPr>
          <w:sz w:val="28"/>
          <w:szCs w:val="28"/>
          <w:lang w:val="en-US"/>
        </w:rPr>
        <w:t>swasta</w:t>
      </w:r>
      <w:proofErr w:type="spellEnd"/>
      <w:r w:rsidRPr="00854BB2">
        <w:rPr>
          <w:sz w:val="28"/>
          <w:szCs w:val="28"/>
          <w:lang w:val="en-US"/>
        </w:rPr>
        <w:t xml:space="preserve"> </w:t>
      </w:r>
      <w:proofErr w:type="spellStart"/>
      <w:r w:rsidRPr="00854BB2">
        <w:rPr>
          <w:sz w:val="28"/>
          <w:szCs w:val="28"/>
          <w:lang w:val="en-US"/>
        </w:rPr>
        <w:t>sedang</w:t>
      </w:r>
      <w:proofErr w:type="spellEnd"/>
      <w:r w:rsidRPr="00854BB2">
        <w:rPr>
          <w:sz w:val="28"/>
          <w:szCs w:val="28"/>
          <w:lang w:val="en-US"/>
        </w:rPr>
        <w:t xml:space="preserve"> </w:t>
      </w:r>
      <w:proofErr w:type="spellStart"/>
      <w:r w:rsidRPr="00854BB2">
        <w:rPr>
          <w:sz w:val="28"/>
          <w:szCs w:val="28"/>
          <w:lang w:val="en-US"/>
        </w:rPr>
        <w:t>dimajukan</w:t>
      </w:r>
      <w:proofErr w:type="spellEnd"/>
      <w:r w:rsidRPr="00854BB2">
        <w:rPr>
          <w:sz w:val="28"/>
          <w:szCs w:val="28"/>
          <w:lang w:val="en-US"/>
        </w:rPr>
        <w:t xml:space="preserve"> </w:t>
      </w:r>
      <w:proofErr w:type="spellStart"/>
      <w:r w:rsidRPr="00854BB2">
        <w:rPr>
          <w:sz w:val="28"/>
          <w:szCs w:val="28"/>
          <w:lang w:val="en-US"/>
        </w:rPr>
        <w:t>oleh</w:t>
      </w:r>
      <w:proofErr w:type="spellEnd"/>
      <w:r w:rsidRPr="00854BB2">
        <w:rPr>
          <w:sz w:val="28"/>
          <w:szCs w:val="28"/>
          <w:lang w:val="en-US"/>
        </w:rPr>
        <w:t xml:space="preserve"> </w:t>
      </w:r>
      <w:proofErr w:type="spellStart"/>
      <w:r w:rsidRPr="00854BB2">
        <w:rPr>
          <w:sz w:val="28"/>
          <w:szCs w:val="28"/>
          <w:lang w:val="en-US"/>
        </w:rPr>
        <w:t>pemaju</w:t>
      </w:r>
      <w:proofErr w:type="spellEnd"/>
      <w:r w:rsidRPr="00854BB2">
        <w:rPr>
          <w:sz w:val="28"/>
          <w:szCs w:val="28"/>
          <w:lang w:val="en-US"/>
        </w:rPr>
        <w:t xml:space="preserve"> </w:t>
      </w:r>
      <w:proofErr w:type="spellStart"/>
      <w:r w:rsidRPr="00854BB2">
        <w:rPr>
          <w:sz w:val="28"/>
          <w:szCs w:val="28"/>
          <w:lang w:val="en-US"/>
        </w:rPr>
        <w:t>perumahan</w:t>
      </w:r>
      <w:proofErr w:type="spellEnd"/>
      <w:r w:rsidRPr="00854BB2">
        <w:rPr>
          <w:sz w:val="28"/>
          <w:szCs w:val="28"/>
          <w:lang w:val="en-US"/>
        </w:rPr>
        <w:t xml:space="preserve"> </w:t>
      </w:r>
      <w:proofErr w:type="spellStart"/>
      <w:r w:rsidRPr="00854BB2">
        <w:rPr>
          <w:sz w:val="28"/>
          <w:szCs w:val="28"/>
          <w:lang w:val="en-US"/>
        </w:rPr>
        <w:t>di</w:t>
      </w:r>
      <w:proofErr w:type="spellEnd"/>
      <w:r w:rsidRPr="00854BB2">
        <w:rPr>
          <w:sz w:val="28"/>
          <w:szCs w:val="28"/>
          <w:lang w:val="en-US"/>
        </w:rPr>
        <w:t xml:space="preserve"> </w:t>
      </w:r>
      <w:proofErr w:type="spellStart"/>
      <w:r w:rsidRPr="00854BB2">
        <w:rPr>
          <w:sz w:val="28"/>
          <w:szCs w:val="28"/>
          <w:lang w:val="en-US"/>
        </w:rPr>
        <w:t>Semenanjung</w:t>
      </w:r>
      <w:proofErr w:type="spellEnd"/>
      <w:r w:rsidRPr="00854BB2">
        <w:rPr>
          <w:sz w:val="28"/>
          <w:szCs w:val="28"/>
          <w:lang w:val="en-US"/>
        </w:rPr>
        <w:t xml:space="preserve"> Malaysia</w:t>
      </w:r>
      <w:r w:rsidR="004956A7">
        <w:rPr>
          <w:sz w:val="28"/>
          <w:szCs w:val="28"/>
          <w:lang w:val="en-US"/>
        </w:rPr>
        <w:t xml:space="preserve">. </w:t>
      </w:r>
      <w:proofErr w:type="spellStart"/>
      <w:r w:rsidR="004956A7">
        <w:rPr>
          <w:sz w:val="28"/>
          <w:szCs w:val="28"/>
          <w:lang w:val="en-US"/>
        </w:rPr>
        <w:t>D</w:t>
      </w:r>
      <w:r w:rsidRPr="00854BB2">
        <w:rPr>
          <w:sz w:val="28"/>
          <w:szCs w:val="28"/>
          <w:lang w:val="en-US"/>
        </w:rPr>
        <w:t>aripada</w:t>
      </w:r>
      <w:proofErr w:type="spellEnd"/>
      <w:r w:rsidRPr="00854BB2">
        <w:rPr>
          <w:sz w:val="28"/>
          <w:szCs w:val="28"/>
          <w:lang w:val="en-US"/>
        </w:rPr>
        <w:t xml:space="preserve"> </w:t>
      </w:r>
      <w:proofErr w:type="spellStart"/>
      <w:r w:rsidRPr="00854BB2">
        <w:rPr>
          <w:sz w:val="28"/>
          <w:szCs w:val="28"/>
          <w:lang w:val="en-US"/>
        </w:rPr>
        <w:t>jumlah</w:t>
      </w:r>
      <w:proofErr w:type="spellEnd"/>
      <w:r w:rsidRPr="00854BB2">
        <w:rPr>
          <w:sz w:val="28"/>
          <w:szCs w:val="28"/>
          <w:lang w:val="en-US"/>
        </w:rPr>
        <w:t xml:space="preserve"> </w:t>
      </w:r>
      <w:proofErr w:type="spellStart"/>
      <w:r w:rsidRPr="00854BB2">
        <w:rPr>
          <w:sz w:val="28"/>
          <w:szCs w:val="28"/>
          <w:lang w:val="en-US"/>
        </w:rPr>
        <w:t>tersebut</w:t>
      </w:r>
      <w:proofErr w:type="spellEnd"/>
      <w:r w:rsidRPr="00854BB2">
        <w:rPr>
          <w:sz w:val="28"/>
          <w:szCs w:val="28"/>
          <w:lang w:val="en-US"/>
        </w:rPr>
        <w:t xml:space="preserve">, 3,735 </w:t>
      </w:r>
      <w:proofErr w:type="spellStart"/>
      <w:r w:rsidRPr="00854BB2">
        <w:rPr>
          <w:sz w:val="28"/>
          <w:szCs w:val="28"/>
          <w:lang w:val="en-US"/>
        </w:rPr>
        <w:t>projek</w:t>
      </w:r>
      <w:proofErr w:type="spellEnd"/>
      <w:r w:rsidRPr="00854BB2">
        <w:rPr>
          <w:sz w:val="28"/>
          <w:szCs w:val="28"/>
          <w:lang w:val="en-US"/>
        </w:rPr>
        <w:t xml:space="preserve"> (94.3%) </w:t>
      </w:r>
      <w:proofErr w:type="spellStart"/>
      <w:r w:rsidRPr="00854BB2">
        <w:rPr>
          <w:sz w:val="28"/>
          <w:szCs w:val="28"/>
          <w:lang w:val="en-US"/>
        </w:rPr>
        <w:t>adalah</w:t>
      </w:r>
      <w:proofErr w:type="spellEnd"/>
      <w:r w:rsidRPr="00854BB2">
        <w:rPr>
          <w:sz w:val="28"/>
          <w:szCs w:val="28"/>
          <w:lang w:val="en-US"/>
        </w:rPr>
        <w:t xml:space="preserve"> </w:t>
      </w:r>
      <w:proofErr w:type="spellStart"/>
      <w:r w:rsidRPr="00854BB2">
        <w:rPr>
          <w:sz w:val="28"/>
          <w:szCs w:val="28"/>
          <w:lang w:val="en-US"/>
        </w:rPr>
        <w:t>ber</w:t>
      </w:r>
      <w:r w:rsidR="00E427A8">
        <w:rPr>
          <w:sz w:val="28"/>
          <w:szCs w:val="28"/>
          <w:lang w:val="en-US"/>
        </w:rPr>
        <w:t>status</w:t>
      </w:r>
      <w:proofErr w:type="spellEnd"/>
      <w:r w:rsidR="00E427A8">
        <w:rPr>
          <w:sz w:val="28"/>
          <w:szCs w:val="28"/>
          <w:lang w:val="en-US"/>
        </w:rPr>
        <w:t xml:space="preserve"> </w:t>
      </w:r>
      <w:proofErr w:type="spellStart"/>
      <w:r w:rsidR="00E427A8">
        <w:rPr>
          <w:sz w:val="28"/>
          <w:szCs w:val="28"/>
          <w:lang w:val="en-US"/>
        </w:rPr>
        <w:t>projek</w:t>
      </w:r>
      <w:proofErr w:type="spellEnd"/>
      <w:r w:rsidR="00E427A8">
        <w:rPr>
          <w:sz w:val="28"/>
          <w:szCs w:val="28"/>
          <w:lang w:val="en-US"/>
        </w:rPr>
        <w:t xml:space="preserve"> </w:t>
      </w:r>
      <w:proofErr w:type="spellStart"/>
      <w:r w:rsidR="00E427A8">
        <w:rPr>
          <w:sz w:val="28"/>
          <w:szCs w:val="28"/>
          <w:lang w:val="en-US"/>
        </w:rPr>
        <w:t>Lancar</w:t>
      </w:r>
      <w:proofErr w:type="spellEnd"/>
      <w:r w:rsidR="00E427A8">
        <w:rPr>
          <w:sz w:val="28"/>
          <w:szCs w:val="28"/>
          <w:lang w:val="en-US"/>
        </w:rPr>
        <w:t xml:space="preserve">, 39 </w:t>
      </w:r>
      <w:proofErr w:type="spellStart"/>
      <w:r w:rsidR="00E427A8">
        <w:rPr>
          <w:sz w:val="28"/>
          <w:szCs w:val="28"/>
          <w:lang w:val="en-US"/>
        </w:rPr>
        <w:t>projek</w:t>
      </w:r>
      <w:proofErr w:type="spellEnd"/>
      <w:r w:rsidR="00E427A8">
        <w:rPr>
          <w:sz w:val="28"/>
          <w:szCs w:val="28"/>
          <w:lang w:val="en-US"/>
        </w:rPr>
        <w:t xml:space="preserve"> </w:t>
      </w:r>
      <w:r w:rsidRPr="00854BB2">
        <w:rPr>
          <w:sz w:val="28"/>
          <w:szCs w:val="28"/>
          <w:lang w:val="en-US"/>
        </w:rPr>
        <w:t xml:space="preserve">(1.0%) </w:t>
      </w:r>
      <w:proofErr w:type="spellStart"/>
      <w:r w:rsidRPr="00854BB2">
        <w:rPr>
          <w:sz w:val="28"/>
          <w:szCs w:val="28"/>
          <w:lang w:val="en-US"/>
        </w:rPr>
        <w:t>adalah</w:t>
      </w:r>
      <w:proofErr w:type="spellEnd"/>
      <w:r w:rsidRPr="00854BB2">
        <w:rPr>
          <w:sz w:val="28"/>
          <w:szCs w:val="28"/>
          <w:lang w:val="en-US"/>
        </w:rPr>
        <w:t xml:space="preserve"> </w:t>
      </w:r>
      <w:proofErr w:type="spellStart"/>
      <w:r w:rsidRPr="00854BB2">
        <w:rPr>
          <w:sz w:val="28"/>
          <w:szCs w:val="28"/>
          <w:lang w:val="en-US"/>
        </w:rPr>
        <w:t>projek</w:t>
      </w:r>
      <w:proofErr w:type="spellEnd"/>
      <w:r w:rsidRPr="00854BB2">
        <w:rPr>
          <w:sz w:val="28"/>
          <w:szCs w:val="28"/>
          <w:lang w:val="en-US"/>
        </w:rPr>
        <w:t xml:space="preserve"> </w:t>
      </w:r>
      <w:proofErr w:type="spellStart"/>
      <w:r w:rsidRPr="00854BB2">
        <w:rPr>
          <w:sz w:val="28"/>
          <w:szCs w:val="28"/>
          <w:lang w:val="en-US"/>
        </w:rPr>
        <w:t>Lewat</w:t>
      </w:r>
      <w:proofErr w:type="spellEnd"/>
      <w:r w:rsidRPr="00854BB2">
        <w:rPr>
          <w:sz w:val="28"/>
          <w:szCs w:val="28"/>
          <w:lang w:val="en-US"/>
        </w:rPr>
        <w:t xml:space="preserve"> </w:t>
      </w:r>
      <w:proofErr w:type="spellStart"/>
      <w:r w:rsidRPr="00854BB2">
        <w:rPr>
          <w:sz w:val="28"/>
          <w:szCs w:val="28"/>
          <w:lang w:val="en-US"/>
        </w:rPr>
        <w:t>dan</w:t>
      </w:r>
      <w:proofErr w:type="spellEnd"/>
      <w:r w:rsidRPr="00854BB2">
        <w:rPr>
          <w:sz w:val="28"/>
          <w:szCs w:val="28"/>
          <w:lang w:val="en-US"/>
        </w:rPr>
        <w:t xml:space="preserve"> </w:t>
      </w:r>
      <w:proofErr w:type="spellStart"/>
      <w:r w:rsidRPr="00854BB2">
        <w:rPr>
          <w:sz w:val="28"/>
          <w:szCs w:val="28"/>
          <w:lang w:val="en-US"/>
        </w:rPr>
        <w:t>baki</w:t>
      </w:r>
      <w:proofErr w:type="spellEnd"/>
      <w:r w:rsidRPr="00854BB2">
        <w:rPr>
          <w:sz w:val="28"/>
          <w:szCs w:val="28"/>
          <w:lang w:val="en-US"/>
        </w:rPr>
        <w:t xml:space="preserve"> 187 </w:t>
      </w:r>
      <w:proofErr w:type="spellStart"/>
      <w:r w:rsidRPr="00854BB2">
        <w:rPr>
          <w:sz w:val="28"/>
          <w:szCs w:val="28"/>
          <w:lang w:val="en-US"/>
        </w:rPr>
        <w:t>projek</w:t>
      </w:r>
      <w:proofErr w:type="spellEnd"/>
      <w:r w:rsidRPr="00854BB2">
        <w:rPr>
          <w:sz w:val="28"/>
          <w:szCs w:val="28"/>
          <w:lang w:val="en-US"/>
        </w:rPr>
        <w:t xml:space="preserve"> (4.7%) dikategorikan sebagai projek Sakit. </w:t>
      </w:r>
      <w:proofErr w:type="spellStart"/>
      <w:proofErr w:type="gramStart"/>
      <w:r w:rsidRPr="00854BB2">
        <w:rPr>
          <w:sz w:val="28"/>
          <w:szCs w:val="28"/>
          <w:lang w:val="en-US"/>
        </w:rPr>
        <w:t>Peratusan</w:t>
      </w:r>
      <w:proofErr w:type="spellEnd"/>
      <w:r w:rsidRPr="00854BB2">
        <w:rPr>
          <w:sz w:val="28"/>
          <w:szCs w:val="28"/>
          <w:lang w:val="en-US"/>
        </w:rPr>
        <w:t xml:space="preserve"> status </w:t>
      </w:r>
      <w:proofErr w:type="spellStart"/>
      <w:r w:rsidRPr="00854BB2">
        <w:rPr>
          <w:sz w:val="28"/>
          <w:szCs w:val="28"/>
          <w:lang w:val="en-US"/>
        </w:rPr>
        <w:t>projek</w:t>
      </w:r>
      <w:proofErr w:type="spellEnd"/>
      <w:r w:rsidRPr="00854BB2">
        <w:rPr>
          <w:sz w:val="28"/>
          <w:szCs w:val="28"/>
          <w:lang w:val="en-US"/>
        </w:rPr>
        <w:t xml:space="preserve"> </w:t>
      </w:r>
      <w:proofErr w:type="spellStart"/>
      <w:r w:rsidRPr="00854BB2">
        <w:rPr>
          <w:sz w:val="28"/>
          <w:szCs w:val="28"/>
          <w:lang w:val="en-US"/>
        </w:rPr>
        <w:t>perumahan</w:t>
      </w:r>
      <w:proofErr w:type="spellEnd"/>
      <w:r w:rsidRPr="00854BB2">
        <w:rPr>
          <w:sz w:val="28"/>
          <w:szCs w:val="28"/>
          <w:lang w:val="en-US"/>
        </w:rPr>
        <w:t xml:space="preserve"> </w:t>
      </w:r>
      <w:proofErr w:type="spellStart"/>
      <w:r w:rsidRPr="00854BB2">
        <w:rPr>
          <w:sz w:val="28"/>
          <w:szCs w:val="28"/>
          <w:lang w:val="en-US"/>
        </w:rPr>
        <w:t>swasta</w:t>
      </w:r>
      <w:proofErr w:type="spellEnd"/>
      <w:r w:rsidRPr="00854BB2">
        <w:rPr>
          <w:sz w:val="28"/>
          <w:szCs w:val="28"/>
          <w:lang w:val="en-US"/>
        </w:rPr>
        <w:t xml:space="preserve"> </w:t>
      </w:r>
      <w:proofErr w:type="spellStart"/>
      <w:r w:rsidRPr="00854BB2">
        <w:rPr>
          <w:sz w:val="28"/>
          <w:szCs w:val="28"/>
          <w:lang w:val="en-US"/>
        </w:rPr>
        <w:t>adalah</w:t>
      </w:r>
      <w:proofErr w:type="spellEnd"/>
      <w:r w:rsidRPr="00854BB2">
        <w:rPr>
          <w:sz w:val="28"/>
          <w:szCs w:val="28"/>
          <w:lang w:val="en-US"/>
        </w:rPr>
        <w:t xml:space="preserve"> </w:t>
      </w:r>
      <w:proofErr w:type="spellStart"/>
      <w:r w:rsidRPr="00854BB2">
        <w:rPr>
          <w:sz w:val="28"/>
          <w:szCs w:val="28"/>
          <w:lang w:val="en-US"/>
        </w:rPr>
        <w:t>seperti</w:t>
      </w:r>
      <w:proofErr w:type="spellEnd"/>
      <w:r w:rsidRPr="00854BB2">
        <w:rPr>
          <w:sz w:val="28"/>
          <w:szCs w:val="28"/>
          <w:lang w:val="en-US"/>
        </w:rPr>
        <w:t xml:space="preserve"> </w:t>
      </w:r>
      <w:proofErr w:type="spellStart"/>
      <w:r w:rsidR="004956A7">
        <w:rPr>
          <w:sz w:val="28"/>
          <w:szCs w:val="28"/>
          <w:lang w:val="en-US"/>
        </w:rPr>
        <w:t>di</w:t>
      </w:r>
      <w:proofErr w:type="spellEnd"/>
      <w:r w:rsidR="004956A7">
        <w:rPr>
          <w:sz w:val="28"/>
          <w:szCs w:val="28"/>
          <w:lang w:val="en-US"/>
        </w:rPr>
        <w:t xml:space="preserve"> </w:t>
      </w:r>
      <w:proofErr w:type="spellStart"/>
      <w:r w:rsidRPr="00854BB2">
        <w:rPr>
          <w:sz w:val="28"/>
          <w:szCs w:val="28"/>
          <w:lang w:val="en-US"/>
        </w:rPr>
        <w:t>Carta</w:t>
      </w:r>
      <w:proofErr w:type="spellEnd"/>
      <w:r w:rsidRPr="00854BB2">
        <w:rPr>
          <w:sz w:val="28"/>
          <w:szCs w:val="28"/>
          <w:lang w:val="en-US"/>
        </w:rPr>
        <w:t xml:space="preserve"> </w:t>
      </w:r>
      <w:r w:rsidR="00D95C13" w:rsidRPr="00854BB2">
        <w:rPr>
          <w:sz w:val="28"/>
          <w:szCs w:val="28"/>
          <w:lang w:val="en-US"/>
        </w:rPr>
        <w:t>2</w:t>
      </w:r>
      <w:r w:rsidRPr="00854BB2">
        <w:rPr>
          <w:sz w:val="28"/>
          <w:szCs w:val="28"/>
          <w:lang w:val="en-US"/>
        </w:rPr>
        <w:t>.1</w:t>
      </w:r>
      <w:r w:rsidR="004E6B71">
        <w:rPr>
          <w:sz w:val="28"/>
          <w:szCs w:val="28"/>
          <w:lang w:val="en-US"/>
        </w:rPr>
        <w:t>.</w:t>
      </w:r>
      <w:proofErr w:type="gramEnd"/>
    </w:p>
    <w:p w:rsidR="00002995" w:rsidRDefault="00002995" w:rsidP="00B151E6">
      <w:pPr>
        <w:spacing w:after="120" w:line="360" w:lineRule="auto"/>
        <w:jc w:val="both"/>
        <w:rPr>
          <w:rFonts w:cs="Arial"/>
          <w:color w:val="FF0000"/>
          <w:sz w:val="24"/>
          <w:szCs w:val="24"/>
          <w:lang w:val="sv-SE"/>
        </w:rPr>
      </w:pPr>
    </w:p>
    <w:p w:rsidR="002B11F0" w:rsidRPr="00A214AF" w:rsidRDefault="004D72A5" w:rsidP="00B151E6">
      <w:pPr>
        <w:spacing w:after="120" w:line="360" w:lineRule="auto"/>
        <w:jc w:val="both"/>
        <w:rPr>
          <w:rFonts w:ascii="Arial" w:hAnsi="Arial" w:cs="Arial"/>
          <w:b/>
          <w:bCs/>
          <w:color w:val="000000"/>
          <w:sz w:val="24"/>
          <w:szCs w:val="24"/>
          <w:lang w:val="sv-SE"/>
        </w:rPr>
      </w:pPr>
      <w:r w:rsidRPr="00A214AF">
        <w:rPr>
          <w:rFonts w:ascii="Arial" w:hAnsi="Arial" w:cs="Arial"/>
          <w:b/>
          <w:bCs/>
          <w:color w:val="000000"/>
          <w:sz w:val="24"/>
          <w:szCs w:val="24"/>
          <w:lang w:val="sv-SE"/>
        </w:rPr>
        <w:t>CARTA</w:t>
      </w:r>
      <w:r w:rsidR="004647EE" w:rsidRPr="00A214AF">
        <w:rPr>
          <w:rFonts w:ascii="Arial" w:hAnsi="Arial" w:cs="Arial"/>
          <w:b/>
          <w:bCs/>
          <w:color w:val="000000"/>
          <w:sz w:val="24"/>
          <w:szCs w:val="24"/>
          <w:lang w:val="sv-SE"/>
        </w:rPr>
        <w:t xml:space="preserve"> </w:t>
      </w:r>
      <w:r w:rsidR="00D95C13" w:rsidRPr="00A214AF">
        <w:rPr>
          <w:rFonts w:ascii="Arial" w:hAnsi="Arial" w:cs="Arial"/>
          <w:b/>
          <w:bCs/>
          <w:color w:val="000000"/>
          <w:sz w:val="24"/>
          <w:szCs w:val="24"/>
          <w:lang w:val="sv-SE"/>
        </w:rPr>
        <w:t>2</w:t>
      </w:r>
      <w:r w:rsidR="004647EE" w:rsidRPr="00A214AF">
        <w:rPr>
          <w:rFonts w:ascii="Arial" w:hAnsi="Arial" w:cs="Arial"/>
          <w:b/>
          <w:bCs/>
          <w:color w:val="000000"/>
          <w:sz w:val="24"/>
          <w:szCs w:val="24"/>
          <w:lang w:val="sv-SE"/>
        </w:rPr>
        <w:t>.1</w:t>
      </w:r>
      <w:r w:rsidR="002B11F0" w:rsidRPr="00A214AF">
        <w:rPr>
          <w:rFonts w:ascii="Arial" w:hAnsi="Arial" w:cs="Arial"/>
          <w:b/>
          <w:bCs/>
          <w:color w:val="000000"/>
          <w:sz w:val="24"/>
          <w:szCs w:val="24"/>
          <w:lang w:val="sv-SE"/>
        </w:rPr>
        <w:t xml:space="preserve">: STATISTIK PROJEK PERUMAHAN SWASTA LANCAR, LEWAT DAN SAKIT SEHINGGA </w:t>
      </w:r>
      <w:r w:rsidR="00EC564A" w:rsidRPr="00A214AF">
        <w:rPr>
          <w:rFonts w:ascii="Arial" w:hAnsi="Arial" w:cs="Arial"/>
          <w:b/>
          <w:bCs/>
          <w:color w:val="000000"/>
          <w:sz w:val="24"/>
          <w:szCs w:val="24"/>
          <w:lang w:val="sv-SE"/>
        </w:rPr>
        <w:t>31 MAC 2013</w:t>
      </w:r>
    </w:p>
    <w:p w:rsidR="00AA5D6E" w:rsidRPr="00A214AF" w:rsidRDefault="0019381E" w:rsidP="00A214AF">
      <w:pPr>
        <w:spacing w:after="0" w:line="240" w:lineRule="auto"/>
        <w:jc w:val="both"/>
        <w:rPr>
          <w:noProof/>
          <w:lang w:eastAsia="en-US"/>
        </w:rPr>
      </w:pPr>
      <w:r w:rsidRPr="0011562F">
        <w:rPr>
          <w:noProof/>
          <w:lang w:eastAsia="en-US"/>
        </w:rPr>
        <w:object w:dxaOrig="9585" w:dyaOrig="5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277.5pt" o:ole="">
            <v:imagedata r:id="rId15" o:title=""/>
            <o:lock v:ext="edit" aspectratio="f"/>
          </v:shape>
          <o:OLEObject Type="Embed" ProgID="Excel.Sheet.8" ShapeID="_x0000_i1025" DrawAspect="Content" ObjectID="_1435664519" r:id="rId16">
            <o:FieldCodes>\s</o:FieldCodes>
          </o:OLEObject>
        </w:object>
      </w:r>
      <w:bookmarkStart w:id="1" w:name="OLE_LINK3"/>
      <w:bookmarkStart w:id="2" w:name="OLE_LINK2"/>
      <w:bookmarkEnd w:id="1"/>
      <w:bookmarkEnd w:id="2"/>
      <w:r w:rsidR="002B11F0" w:rsidRPr="00132871">
        <w:rPr>
          <w:i/>
          <w:iCs/>
          <w:color w:val="000000"/>
          <w:lang w:val="fi-FI"/>
        </w:rPr>
        <w:t xml:space="preserve">Sumber : Bahagian Pemantauan Perumahan Swasta, </w:t>
      </w:r>
      <w:r w:rsidR="002B11F0" w:rsidRPr="00132871">
        <w:rPr>
          <w:rFonts w:eastAsia="SimSun" w:cs="Arial"/>
          <w:i/>
          <w:color w:val="000000"/>
          <w:lang w:val="ms-MY"/>
        </w:rPr>
        <w:t>JPN</w:t>
      </w:r>
      <w:r w:rsidR="0048023C" w:rsidRPr="00132871">
        <w:rPr>
          <w:rFonts w:eastAsia="SimSun" w:cs="Arial"/>
          <w:i/>
          <w:color w:val="000000"/>
          <w:lang w:val="ms-MY"/>
        </w:rPr>
        <w:t xml:space="preserve"> </w:t>
      </w:r>
      <w:r w:rsidR="00EC564A" w:rsidRPr="00132871">
        <w:rPr>
          <w:rFonts w:eastAsia="SimSun" w:cs="Arial"/>
          <w:i/>
          <w:color w:val="000000"/>
          <w:lang w:val="ms-MY"/>
        </w:rPr>
        <w:t>(2013</w:t>
      </w:r>
      <w:r w:rsidR="002B11F0" w:rsidRPr="00132871">
        <w:rPr>
          <w:rFonts w:eastAsia="SimSun" w:cs="Arial"/>
          <w:i/>
          <w:color w:val="000000"/>
          <w:lang w:val="ms-MY"/>
        </w:rPr>
        <w:t>)</w:t>
      </w:r>
    </w:p>
    <w:p w:rsidR="007A1DAA" w:rsidRDefault="007A1DAA">
      <w:pPr>
        <w:spacing w:line="360" w:lineRule="auto"/>
        <w:jc w:val="both"/>
        <w:rPr>
          <w:rFonts w:ascii="Arial" w:hAnsi="Arial" w:cs="Arial"/>
          <w:b/>
          <w:bCs/>
          <w:color w:val="000000"/>
          <w:sz w:val="24"/>
          <w:szCs w:val="24"/>
        </w:rPr>
      </w:pPr>
    </w:p>
    <w:p w:rsidR="00964792" w:rsidRDefault="00964792">
      <w:pPr>
        <w:spacing w:line="360" w:lineRule="auto"/>
        <w:jc w:val="both"/>
        <w:rPr>
          <w:rFonts w:ascii="Arial" w:hAnsi="Arial" w:cs="Arial"/>
          <w:sz w:val="28"/>
          <w:szCs w:val="28"/>
        </w:rPr>
      </w:pPr>
      <w:proofErr w:type="spellStart"/>
      <w:proofErr w:type="gramStart"/>
      <w:r w:rsidRPr="004D72A5">
        <w:rPr>
          <w:rFonts w:ascii="Arial" w:hAnsi="Arial" w:cs="Arial"/>
          <w:sz w:val="28"/>
          <w:szCs w:val="28"/>
        </w:rPr>
        <w:t>Jadual</w:t>
      </w:r>
      <w:proofErr w:type="spellEnd"/>
      <w:r w:rsidRPr="004D72A5">
        <w:rPr>
          <w:rFonts w:ascii="Arial" w:hAnsi="Arial" w:cs="Arial"/>
          <w:sz w:val="28"/>
          <w:szCs w:val="28"/>
        </w:rPr>
        <w:t xml:space="preserve"> 2.1 </w:t>
      </w:r>
      <w:proofErr w:type="spellStart"/>
      <w:r w:rsidRPr="004D72A5">
        <w:rPr>
          <w:rFonts w:ascii="Arial" w:hAnsi="Arial" w:cs="Arial"/>
          <w:sz w:val="28"/>
          <w:szCs w:val="28"/>
        </w:rPr>
        <w:t>menunjukkan</w:t>
      </w:r>
      <w:proofErr w:type="spellEnd"/>
      <w:r w:rsidRPr="004D72A5">
        <w:rPr>
          <w:rFonts w:ascii="Arial" w:hAnsi="Arial" w:cs="Arial"/>
          <w:sz w:val="28"/>
          <w:szCs w:val="28"/>
        </w:rPr>
        <w:t xml:space="preserve"> status </w:t>
      </w:r>
      <w:proofErr w:type="spellStart"/>
      <w:r w:rsidRPr="004D72A5">
        <w:rPr>
          <w:rFonts w:ascii="Arial" w:hAnsi="Arial" w:cs="Arial"/>
          <w:sz w:val="28"/>
          <w:szCs w:val="28"/>
        </w:rPr>
        <w:t>semasa</w:t>
      </w:r>
      <w:proofErr w:type="spellEnd"/>
      <w:r w:rsidRPr="004D72A5">
        <w:rPr>
          <w:rFonts w:ascii="Arial" w:hAnsi="Arial" w:cs="Arial"/>
          <w:sz w:val="28"/>
          <w:szCs w:val="28"/>
        </w:rPr>
        <w:t xml:space="preserve"> </w:t>
      </w:r>
      <w:proofErr w:type="spellStart"/>
      <w:r w:rsidRPr="004D72A5">
        <w:rPr>
          <w:rFonts w:ascii="Arial" w:hAnsi="Arial" w:cs="Arial"/>
          <w:sz w:val="28"/>
          <w:szCs w:val="28"/>
        </w:rPr>
        <w:t>projek</w:t>
      </w:r>
      <w:proofErr w:type="spellEnd"/>
      <w:r w:rsidRPr="004D72A5">
        <w:rPr>
          <w:rFonts w:ascii="Arial" w:hAnsi="Arial" w:cs="Arial"/>
          <w:sz w:val="28"/>
          <w:szCs w:val="28"/>
        </w:rPr>
        <w:t xml:space="preserve"> </w:t>
      </w:r>
      <w:proofErr w:type="spellStart"/>
      <w:r w:rsidRPr="004D72A5">
        <w:rPr>
          <w:rFonts w:ascii="Arial" w:hAnsi="Arial" w:cs="Arial"/>
          <w:sz w:val="28"/>
          <w:szCs w:val="28"/>
        </w:rPr>
        <w:t>perumahan</w:t>
      </w:r>
      <w:proofErr w:type="spellEnd"/>
      <w:r w:rsidRPr="004D72A5">
        <w:rPr>
          <w:rFonts w:ascii="Arial" w:hAnsi="Arial" w:cs="Arial"/>
          <w:sz w:val="28"/>
          <w:szCs w:val="28"/>
        </w:rPr>
        <w:t xml:space="preserve"> </w:t>
      </w:r>
      <w:proofErr w:type="spellStart"/>
      <w:r w:rsidRPr="004D72A5">
        <w:rPr>
          <w:rFonts w:ascii="Arial" w:hAnsi="Arial" w:cs="Arial"/>
          <w:sz w:val="28"/>
          <w:szCs w:val="28"/>
        </w:rPr>
        <w:t>swasta</w:t>
      </w:r>
      <w:proofErr w:type="spellEnd"/>
      <w:r w:rsidRPr="004D72A5">
        <w:rPr>
          <w:rFonts w:ascii="Arial" w:hAnsi="Arial" w:cs="Arial"/>
          <w:sz w:val="28"/>
          <w:szCs w:val="28"/>
        </w:rPr>
        <w:t xml:space="preserve"> </w:t>
      </w:r>
      <w:proofErr w:type="spellStart"/>
      <w:r w:rsidRPr="004D72A5">
        <w:rPr>
          <w:rFonts w:ascii="Arial" w:hAnsi="Arial" w:cs="Arial"/>
          <w:sz w:val="28"/>
          <w:szCs w:val="28"/>
        </w:rPr>
        <w:t>dalam</w:t>
      </w:r>
      <w:proofErr w:type="spellEnd"/>
      <w:r w:rsidRPr="004D72A5">
        <w:rPr>
          <w:rFonts w:ascii="Arial" w:hAnsi="Arial" w:cs="Arial"/>
          <w:sz w:val="28"/>
          <w:szCs w:val="28"/>
        </w:rPr>
        <w:t xml:space="preserve"> </w:t>
      </w:r>
      <w:proofErr w:type="spellStart"/>
      <w:r w:rsidRPr="004D72A5">
        <w:rPr>
          <w:rFonts w:ascii="Arial" w:hAnsi="Arial" w:cs="Arial"/>
          <w:sz w:val="28"/>
          <w:szCs w:val="28"/>
        </w:rPr>
        <w:t>kategori</w:t>
      </w:r>
      <w:proofErr w:type="spellEnd"/>
      <w:r w:rsidRPr="004D72A5">
        <w:rPr>
          <w:rFonts w:ascii="Arial" w:hAnsi="Arial" w:cs="Arial"/>
          <w:sz w:val="28"/>
          <w:szCs w:val="28"/>
        </w:rPr>
        <w:t xml:space="preserve"> </w:t>
      </w:r>
      <w:proofErr w:type="spellStart"/>
      <w:r w:rsidRPr="004D72A5">
        <w:rPr>
          <w:rFonts w:ascii="Arial" w:hAnsi="Arial" w:cs="Arial"/>
          <w:sz w:val="28"/>
          <w:szCs w:val="28"/>
        </w:rPr>
        <w:t>Lancar</w:t>
      </w:r>
      <w:proofErr w:type="spellEnd"/>
      <w:r w:rsidRPr="004D72A5">
        <w:rPr>
          <w:rFonts w:ascii="Arial" w:hAnsi="Arial" w:cs="Arial"/>
          <w:sz w:val="28"/>
          <w:szCs w:val="28"/>
        </w:rPr>
        <w:t xml:space="preserve">, </w:t>
      </w:r>
      <w:proofErr w:type="spellStart"/>
      <w:r w:rsidRPr="004D72A5">
        <w:rPr>
          <w:rFonts w:ascii="Arial" w:hAnsi="Arial" w:cs="Arial"/>
          <w:sz w:val="28"/>
          <w:szCs w:val="28"/>
        </w:rPr>
        <w:t>Lewat</w:t>
      </w:r>
      <w:proofErr w:type="spellEnd"/>
      <w:r w:rsidRPr="004D72A5">
        <w:rPr>
          <w:rFonts w:ascii="Arial" w:hAnsi="Arial" w:cs="Arial"/>
          <w:sz w:val="28"/>
          <w:szCs w:val="28"/>
        </w:rPr>
        <w:t xml:space="preserve"> </w:t>
      </w:r>
      <w:proofErr w:type="spellStart"/>
      <w:r w:rsidRPr="004D72A5">
        <w:rPr>
          <w:rFonts w:ascii="Arial" w:hAnsi="Arial" w:cs="Arial"/>
          <w:sz w:val="28"/>
          <w:szCs w:val="28"/>
        </w:rPr>
        <w:t>dan</w:t>
      </w:r>
      <w:proofErr w:type="spellEnd"/>
      <w:r w:rsidRPr="004D72A5">
        <w:rPr>
          <w:rFonts w:ascii="Arial" w:hAnsi="Arial" w:cs="Arial"/>
          <w:sz w:val="28"/>
          <w:szCs w:val="28"/>
        </w:rPr>
        <w:t xml:space="preserve"> </w:t>
      </w:r>
      <w:proofErr w:type="spellStart"/>
      <w:r w:rsidRPr="004D72A5">
        <w:rPr>
          <w:rFonts w:ascii="Arial" w:hAnsi="Arial" w:cs="Arial"/>
          <w:sz w:val="28"/>
          <w:szCs w:val="28"/>
        </w:rPr>
        <w:t>Sakit</w:t>
      </w:r>
      <w:proofErr w:type="spellEnd"/>
      <w:r w:rsidRPr="004D72A5">
        <w:rPr>
          <w:rFonts w:ascii="Arial" w:hAnsi="Arial" w:cs="Arial"/>
          <w:sz w:val="28"/>
          <w:szCs w:val="28"/>
        </w:rPr>
        <w:t xml:space="preserve"> </w:t>
      </w:r>
      <w:proofErr w:type="spellStart"/>
      <w:r w:rsidRPr="004D72A5">
        <w:rPr>
          <w:rFonts w:ascii="Arial" w:hAnsi="Arial" w:cs="Arial"/>
          <w:sz w:val="28"/>
          <w:szCs w:val="28"/>
        </w:rPr>
        <w:t>mengikut</w:t>
      </w:r>
      <w:proofErr w:type="spellEnd"/>
      <w:r w:rsidRPr="004D72A5">
        <w:rPr>
          <w:rFonts w:ascii="Arial" w:hAnsi="Arial" w:cs="Arial"/>
          <w:sz w:val="28"/>
          <w:szCs w:val="28"/>
        </w:rPr>
        <w:t xml:space="preserve"> </w:t>
      </w:r>
      <w:proofErr w:type="spellStart"/>
      <w:r w:rsidRPr="004D72A5">
        <w:rPr>
          <w:rFonts w:ascii="Arial" w:hAnsi="Arial" w:cs="Arial"/>
          <w:sz w:val="28"/>
          <w:szCs w:val="28"/>
        </w:rPr>
        <w:t>negeri</w:t>
      </w:r>
      <w:proofErr w:type="spellEnd"/>
      <w:r w:rsidRPr="004D72A5">
        <w:rPr>
          <w:rFonts w:ascii="Arial" w:hAnsi="Arial" w:cs="Arial"/>
          <w:sz w:val="28"/>
          <w:szCs w:val="28"/>
        </w:rPr>
        <w:t xml:space="preserve"> </w:t>
      </w:r>
      <w:proofErr w:type="spellStart"/>
      <w:r w:rsidRPr="004D72A5">
        <w:rPr>
          <w:rFonts w:ascii="Arial" w:hAnsi="Arial" w:cs="Arial"/>
          <w:sz w:val="28"/>
          <w:szCs w:val="28"/>
        </w:rPr>
        <w:t>sehingga</w:t>
      </w:r>
      <w:proofErr w:type="spellEnd"/>
      <w:r w:rsidRPr="004D72A5">
        <w:rPr>
          <w:rFonts w:ascii="Arial" w:hAnsi="Arial" w:cs="Arial"/>
          <w:sz w:val="28"/>
          <w:szCs w:val="28"/>
        </w:rPr>
        <w:t xml:space="preserve"> 31 Mac 2013.</w:t>
      </w:r>
      <w:proofErr w:type="gramEnd"/>
      <w:r w:rsidRPr="004D72A5">
        <w:rPr>
          <w:rFonts w:ascii="Arial" w:hAnsi="Arial" w:cs="Arial"/>
          <w:sz w:val="28"/>
          <w:szCs w:val="28"/>
        </w:rPr>
        <w:t xml:space="preserve"> </w:t>
      </w:r>
      <w:proofErr w:type="spellStart"/>
      <w:r w:rsidRPr="004D72A5">
        <w:rPr>
          <w:rFonts w:ascii="Arial" w:hAnsi="Arial" w:cs="Arial"/>
          <w:sz w:val="28"/>
          <w:szCs w:val="28"/>
        </w:rPr>
        <w:t>Didapati</w:t>
      </w:r>
      <w:proofErr w:type="spellEnd"/>
      <w:r w:rsidRPr="004D72A5">
        <w:rPr>
          <w:rFonts w:ascii="Arial" w:hAnsi="Arial" w:cs="Arial"/>
          <w:sz w:val="28"/>
          <w:szCs w:val="28"/>
        </w:rPr>
        <w:t xml:space="preserve"> </w:t>
      </w:r>
      <w:proofErr w:type="spellStart"/>
      <w:r w:rsidRPr="004D72A5">
        <w:rPr>
          <w:rFonts w:ascii="Arial" w:hAnsi="Arial" w:cs="Arial"/>
          <w:sz w:val="28"/>
          <w:szCs w:val="28"/>
        </w:rPr>
        <w:t>sebanyak</w:t>
      </w:r>
      <w:proofErr w:type="spellEnd"/>
      <w:r w:rsidRPr="004D72A5">
        <w:rPr>
          <w:rFonts w:ascii="Arial" w:hAnsi="Arial" w:cs="Arial"/>
          <w:sz w:val="28"/>
          <w:szCs w:val="28"/>
        </w:rPr>
        <w:t xml:space="preserve"> 486,304 unit </w:t>
      </w:r>
      <w:proofErr w:type="spellStart"/>
      <w:r w:rsidRPr="004D72A5">
        <w:rPr>
          <w:rFonts w:ascii="Arial" w:hAnsi="Arial" w:cs="Arial"/>
          <w:sz w:val="28"/>
          <w:szCs w:val="28"/>
        </w:rPr>
        <w:t>rumah</w:t>
      </w:r>
      <w:proofErr w:type="spellEnd"/>
      <w:r w:rsidRPr="004D72A5">
        <w:rPr>
          <w:rFonts w:ascii="Arial" w:hAnsi="Arial" w:cs="Arial"/>
          <w:sz w:val="28"/>
          <w:szCs w:val="28"/>
        </w:rPr>
        <w:t xml:space="preserve"> yang </w:t>
      </w:r>
      <w:proofErr w:type="spellStart"/>
      <w:r w:rsidRPr="004D72A5">
        <w:rPr>
          <w:rFonts w:ascii="Arial" w:hAnsi="Arial" w:cs="Arial"/>
          <w:sz w:val="28"/>
          <w:szCs w:val="28"/>
        </w:rPr>
        <w:t>sedang</w:t>
      </w:r>
      <w:proofErr w:type="spellEnd"/>
      <w:r w:rsidRPr="004D72A5">
        <w:rPr>
          <w:rFonts w:ascii="Arial" w:hAnsi="Arial" w:cs="Arial"/>
          <w:sz w:val="28"/>
          <w:szCs w:val="28"/>
        </w:rPr>
        <w:t xml:space="preserve"> </w:t>
      </w:r>
      <w:proofErr w:type="spellStart"/>
      <w:r w:rsidRPr="004D72A5">
        <w:rPr>
          <w:rFonts w:ascii="Arial" w:hAnsi="Arial" w:cs="Arial"/>
          <w:sz w:val="28"/>
          <w:szCs w:val="28"/>
        </w:rPr>
        <w:t>dibina</w:t>
      </w:r>
      <w:proofErr w:type="spellEnd"/>
      <w:r w:rsidRPr="004D72A5">
        <w:rPr>
          <w:rFonts w:ascii="Arial" w:hAnsi="Arial" w:cs="Arial"/>
          <w:sz w:val="28"/>
          <w:szCs w:val="28"/>
        </w:rPr>
        <w:t xml:space="preserve"> </w:t>
      </w:r>
      <w:proofErr w:type="spellStart"/>
      <w:r w:rsidRPr="004D72A5">
        <w:rPr>
          <w:rFonts w:ascii="Arial" w:hAnsi="Arial" w:cs="Arial"/>
          <w:sz w:val="28"/>
          <w:szCs w:val="28"/>
        </w:rPr>
        <w:t>adalah</w:t>
      </w:r>
      <w:proofErr w:type="spellEnd"/>
      <w:r w:rsidRPr="004D72A5">
        <w:rPr>
          <w:rFonts w:ascii="Arial" w:hAnsi="Arial" w:cs="Arial"/>
          <w:sz w:val="28"/>
          <w:szCs w:val="28"/>
        </w:rPr>
        <w:t xml:space="preserve"> </w:t>
      </w:r>
      <w:proofErr w:type="spellStart"/>
      <w:r w:rsidRPr="004D72A5">
        <w:rPr>
          <w:rFonts w:ascii="Arial" w:hAnsi="Arial" w:cs="Arial"/>
          <w:sz w:val="28"/>
          <w:szCs w:val="28"/>
        </w:rPr>
        <w:t>dalam</w:t>
      </w:r>
      <w:proofErr w:type="spellEnd"/>
      <w:r w:rsidRPr="004D72A5">
        <w:rPr>
          <w:rFonts w:ascii="Arial" w:hAnsi="Arial" w:cs="Arial"/>
          <w:sz w:val="28"/>
          <w:szCs w:val="28"/>
        </w:rPr>
        <w:t xml:space="preserve"> </w:t>
      </w:r>
      <w:proofErr w:type="spellStart"/>
      <w:r w:rsidRPr="004D72A5">
        <w:rPr>
          <w:rFonts w:ascii="Arial" w:hAnsi="Arial" w:cs="Arial"/>
          <w:sz w:val="28"/>
          <w:szCs w:val="28"/>
        </w:rPr>
        <w:t>kategori</w:t>
      </w:r>
      <w:proofErr w:type="spellEnd"/>
      <w:r w:rsidRPr="004D72A5">
        <w:rPr>
          <w:rFonts w:ascii="Arial" w:hAnsi="Arial" w:cs="Arial"/>
          <w:sz w:val="28"/>
          <w:szCs w:val="28"/>
        </w:rPr>
        <w:t xml:space="preserve"> </w:t>
      </w:r>
      <w:proofErr w:type="spellStart"/>
      <w:r w:rsidRPr="004D72A5">
        <w:rPr>
          <w:rFonts w:ascii="Arial" w:hAnsi="Arial" w:cs="Arial"/>
          <w:sz w:val="28"/>
          <w:szCs w:val="28"/>
        </w:rPr>
        <w:t>Lancar</w:t>
      </w:r>
      <w:proofErr w:type="spellEnd"/>
      <w:r w:rsidRPr="004D72A5">
        <w:rPr>
          <w:rFonts w:ascii="Arial" w:hAnsi="Arial" w:cs="Arial"/>
          <w:sz w:val="28"/>
          <w:szCs w:val="28"/>
        </w:rPr>
        <w:t xml:space="preserve">, 3,051 unit </w:t>
      </w:r>
      <w:proofErr w:type="spellStart"/>
      <w:r w:rsidRPr="004D72A5">
        <w:rPr>
          <w:rFonts w:ascii="Arial" w:hAnsi="Arial" w:cs="Arial"/>
          <w:sz w:val="28"/>
          <w:szCs w:val="28"/>
        </w:rPr>
        <w:t>rumah</w:t>
      </w:r>
      <w:proofErr w:type="spellEnd"/>
      <w:r w:rsidRPr="004D72A5">
        <w:rPr>
          <w:rFonts w:ascii="Arial" w:hAnsi="Arial" w:cs="Arial"/>
          <w:sz w:val="28"/>
          <w:szCs w:val="28"/>
        </w:rPr>
        <w:t xml:space="preserve"> </w:t>
      </w:r>
      <w:proofErr w:type="spellStart"/>
      <w:r w:rsidRPr="004D72A5">
        <w:rPr>
          <w:rFonts w:ascii="Arial" w:hAnsi="Arial" w:cs="Arial"/>
          <w:sz w:val="28"/>
          <w:szCs w:val="28"/>
        </w:rPr>
        <w:t>dalam</w:t>
      </w:r>
      <w:proofErr w:type="spellEnd"/>
      <w:r w:rsidRPr="004D72A5">
        <w:rPr>
          <w:rFonts w:ascii="Arial" w:hAnsi="Arial" w:cs="Arial"/>
          <w:sz w:val="28"/>
          <w:szCs w:val="28"/>
        </w:rPr>
        <w:t xml:space="preserve"> </w:t>
      </w:r>
      <w:proofErr w:type="spellStart"/>
      <w:r w:rsidRPr="004D72A5">
        <w:rPr>
          <w:rFonts w:ascii="Arial" w:hAnsi="Arial" w:cs="Arial"/>
          <w:sz w:val="28"/>
          <w:szCs w:val="28"/>
        </w:rPr>
        <w:t>kategori</w:t>
      </w:r>
      <w:proofErr w:type="spellEnd"/>
      <w:r w:rsidRPr="004D72A5">
        <w:rPr>
          <w:rFonts w:ascii="Arial" w:hAnsi="Arial" w:cs="Arial"/>
          <w:sz w:val="28"/>
          <w:szCs w:val="28"/>
        </w:rPr>
        <w:t xml:space="preserve"> </w:t>
      </w:r>
      <w:proofErr w:type="spellStart"/>
      <w:r w:rsidRPr="004D72A5">
        <w:rPr>
          <w:rFonts w:ascii="Arial" w:hAnsi="Arial" w:cs="Arial"/>
          <w:sz w:val="28"/>
          <w:szCs w:val="28"/>
        </w:rPr>
        <w:t>Lewat</w:t>
      </w:r>
      <w:proofErr w:type="spellEnd"/>
      <w:r w:rsidRPr="004D72A5">
        <w:rPr>
          <w:rFonts w:ascii="Arial" w:hAnsi="Arial" w:cs="Arial"/>
          <w:sz w:val="28"/>
          <w:szCs w:val="28"/>
        </w:rPr>
        <w:t xml:space="preserve"> </w:t>
      </w:r>
      <w:proofErr w:type="spellStart"/>
      <w:r w:rsidRPr="004D72A5">
        <w:rPr>
          <w:rFonts w:ascii="Arial" w:hAnsi="Arial" w:cs="Arial"/>
          <w:sz w:val="28"/>
          <w:szCs w:val="28"/>
        </w:rPr>
        <w:t>dan</w:t>
      </w:r>
      <w:proofErr w:type="spellEnd"/>
      <w:r w:rsidRPr="004D72A5">
        <w:rPr>
          <w:rFonts w:ascii="Arial" w:hAnsi="Arial" w:cs="Arial"/>
          <w:sz w:val="28"/>
          <w:szCs w:val="28"/>
        </w:rPr>
        <w:t xml:space="preserve"> 20,862 unit </w:t>
      </w:r>
      <w:proofErr w:type="spellStart"/>
      <w:r w:rsidRPr="004D72A5">
        <w:rPr>
          <w:rFonts w:ascii="Arial" w:hAnsi="Arial" w:cs="Arial"/>
          <w:sz w:val="28"/>
          <w:szCs w:val="28"/>
        </w:rPr>
        <w:t>rumah</w:t>
      </w:r>
      <w:proofErr w:type="spellEnd"/>
      <w:r w:rsidRPr="004D72A5">
        <w:rPr>
          <w:rFonts w:ascii="Arial" w:hAnsi="Arial" w:cs="Arial"/>
          <w:sz w:val="28"/>
          <w:szCs w:val="28"/>
        </w:rPr>
        <w:t xml:space="preserve"> </w:t>
      </w:r>
      <w:proofErr w:type="spellStart"/>
      <w:r w:rsidRPr="004D72A5">
        <w:rPr>
          <w:rFonts w:ascii="Arial" w:hAnsi="Arial" w:cs="Arial"/>
          <w:sz w:val="28"/>
          <w:szCs w:val="28"/>
        </w:rPr>
        <w:t>dalam</w:t>
      </w:r>
      <w:proofErr w:type="spellEnd"/>
      <w:r w:rsidRPr="004D72A5">
        <w:rPr>
          <w:rFonts w:ascii="Arial" w:hAnsi="Arial" w:cs="Arial"/>
          <w:sz w:val="28"/>
          <w:szCs w:val="28"/>
        </w:rPr>
        <w:t xml:space="preserve"> </w:t>
      </w:r>
      <w:proofErr w:type="spellStart"/>
      <w:r w:rsidRPr="004D72A5">
        <w:rPr>
          <w:rFonts w:ascii="Arial" w:hAnsi="Arial" w:cs="Arial"/>
          <w:sz w:val="28"/>
          <w:szCs w:val="28"/>
        </w:rPr>
        <w:t>kategori</w:t>
      </w:r>
      <w:proofErr w:type="spellEnd"/>
      <w:r w:rsidRPr="004D72A5">
        <w:rPr>
          <w:rFonts w:ascii="Arial" w:hAnsi="Arial" w:cs="Arial"/>
          <w:sz w:val="28"/>
          <w:szCs w:val="28"/>
        </w:rPr>
        <w:t xml:space="preserve"> </w:t>
      </w:r>
      <w:proofErr w:type="spellStart"/>
      <w:r w:rsidRPr="004D72A5">
        <w:rPr>
          <w:rFonts w:ascii="Arial" w:hAnsi="Arial" w:cs="Arial"/>
          <w:sz w:val="28"/>
          <w:szCs w:val="28"/>
        </w:rPr>
        <w:t>Sakit</w:t>
      </w:r>
      <w:proofErr w:type="spellEnd"/>
      <w:r w:rsidRPr="004D72A5">
        <w:rPr>
          <w:rFonts w:ascii="Arial" w:hAnsi="Arial" w:cs="Arial"/>
          <w:sz w:val="28"/>
          <w:szCs w:val="28"/>
        </w:rPr>
        <w:t xml:space="preserve">. </w:t>
      </w:r>
      <w:proofErr w:type="spellStart"/>
      <w:r w:rsidRPr="004D72A5">
        <w:rPr>
          <w:rFonts w:ascii="Arial" w:hAnsi="Arial" w:cs="Arial"/>
          <w:sz w:val="28"/>
          <w:szCs w:val="28"/>
        </w:rPr>
        <w:t>Bagi</w:t>
      </w:r>
      <w:proofErr w:type="spellEnd"/>
      <w:r w:rsidRPr="004D72A5">
        <w:rPr>
          <w:rFonts w:ascii="Arial" w:hAnsi="Arial" w:cs="Arial"/>
          <w:sz w:val="28"/>
          <w:szCs w:val="28"/>
        </w:rPr>
        <w:t xml:space="preserve"> unit yang </w:t>
      </w:r>
      <w:proofErr w:type="spellStart"/>
      <w:r w:rsidRPr="004D72A5">
        <w:rPr>
          <w:rFonts w:ascii="Arial" w:hAnsi="Arial" w:cs="Arial"/>
          <w:sz w:val="28"/>
          <w:szCs w:val="28"/>
        </w:rPr>
        <w:t>dijual</w:t>
      </w:r>
      <w:proofErr w:type="spellEnd"/>
      <w:r w:rsidRPr="004D72A5">
        <w:rPr>
          <w:rFonts w:ascii="Arial" w:hAnsi="Arial" w:cs="Arial"/>
          <w:sz w:val="28"/>
          <w:szCs w:val="28"/>
        </w:rPr>
        <w:t xml:space="preserve">, 267,556 unit </w:t>
      </w:r>
      <w:proofErr w:type="spellStart"/>
      <w:r w:rsidRPr="004D72A5">
        <w:rPr>
          <w:rFonts w:ascii="Arial" w:hAnsi="Arial" w:cs="Arial"/>
          <w:sz w:val="28"/>
          <w:szCs w:val="28"/>
        </w:rPr>
        <w:t>rumah</w:t>
      </w:r>
      <w:proofErr w:type="spellEnd"/>
      <w:r w:rsidRPr="004D72A5">
        <w:rPr>
          <w:rFonts w:ascii="Arial" w:hAnsi="Arial" w:cs="Arial"/>
          <w:sz w:val="28"/>
          <w:szCs w:val="28"/>
        </w:rPr>
        <w:t xml:space="preserve"> </w:t>
      </w:r>
      <w:proofErr w:type="spellStart"/>
      <w:r w:rsidRPr="004D72A5">
        <w:rPr>
          <w:rFonts w:ascii="Arial" w:hAnsi="Arial" w:cs="Arial"/>
          <w:sz w:val="28"/>
          <w:szCs w:val="28"/>
        </w:rPr>
        <w:t>adalah</w:t>
      </w:r>
      <w:proofErr w:type="spellEnd"/>
      <w:r w:rsidRPr="004D72A5">
        <w:rPr>
          <w:rFonts w:ascii="Arial" w:hAnsi="Arial" w:cs="Arial"/>
          <w:sz w:val="28"/>
          <w:szCs w:val="28"/>
        </w:rPr>
        <w:t xml:space="preserve"> </w:t>
      </w:r>
      <w:proofErr w:type="spellStart"/>
      <w:r w:rsidRPr="004D72A5">
        <w:rPr>
          <w:rFonts w:ascii="Arial" w:hAnsi="Arial" w:cs="Arial"/>
          <w:sz w:val="28"/>
          <w:szCs w:val="28"/>
        </w:rPr>
        <w:t>dalam</w:t>
      </w:r>
      <w:proofErr w:type="spellEnd"/>
      <w:r w:rsidRPr="004D72A5">
        <w:rPr>
          <w:rFonts w:ascii="Arial" w:hAnsi="Arial" w:cs="Arial"/>
          <w:sz w:val="28"/>
          <w:szCs w:val="28"/>
        </w:rPr>
        <w:t xml:space="preserve"> </w:t>
      </w:r>
      <w:proofErr w:type="spellStart"/>
      <w:r w:rsidRPr="004D72A5">
        <w:rPr>
          <w:rFonts w:ascii="Arial" w:hAnsi="Arial" w:cs="Arial"/>
          <w:sz w:val="28"/>
          <w:szCs w:val="28"/>
        </w:rPr>
        <w:t>kategori</w:t>
      </w:r>
      <w:proofErr w:type="spellEnd"/>
      <w:r w:rsidRPr="004D72A5">
        <w:rPr>
          <w:rFonts w:ascii="Arial" w:hAnsi="Arial" w:cs="Arial"/>
          <w:sz w:val="28"/>
          <w:szCs w:val="28"/>
        </w:rPr>
        <w:t xml:space="preserve"> </w:t>
      </w:r>
      <w:proofErr w:type="spellStart"/>
      <w:r w:rsidRPr="004D72A5">
        <w:rPr>
          <w:rFonts w:ascii="Arial" w:hAnsi="Arial" w:cs="Arial"/>
          <w:sz w:val="28"/>
          <w:szCs w:val="28"/>
        </w:rPr>
        <w:t>Lancar</w:t>
      </w:r>
      <w:proofErr w:type="spellEnd"/>
      <w:r w:rsidRPr="004D72A5">
        <w:rPr>
          <w:rFonts w:ascii="Arial" w:hAnsi="Arial" w:cs="Arial"/>
          <w:sz w:val="28"/>
          <w:szCs w:val="28"/>
        </w:rPr>
        <w:t xml:space="preserve">, 2,248 unit </w:t>
      </w:r>
      <w:proofErr w:type="spellStart"/>
      <w:r w:rsidRPr="004D72A5">
        <w:rPr>
          <w:rFonts w:ascii="Arial" w:hAnsi="Arial" w:cs="Arial"/>
          <w:sz w:val="28"/>
          <w:szCs w:val="28"/>
        </w:rPr>
        <w:t>rumah</w:t>
      </w:r>
      <w:proofErr w:type="spellEnd"/>
      <w:r w:rsidRPr="004D72A5">
        <w:rPr>
          <w:rFonts w:ascii="Arial" w:hAnsi="Arial" w:cs="Arial"/>
          <w:sz w:val="28"/>
          <w:szCs w:val="28"/>
        </w:rPr>
        <w:t xml:space="preserve"> </w:t>
      </w:r>
      <w:proofErr w:type="spellStart"/>
      <w:r w:rsidRPr="004D72A5">
        <w:rPr>
          <w:rFonts w:ascii="Arial" w:hAnsi="Arial" w:cs="Arial"/>
          <w:sz w:val="28"/>
          <w:szCs w:val="28"/>
        </w:rPr>
        <w:t>adalah</w:t>
      </w:r>
      <w:proofErr w:type="spellEnd"/>
      <w:r w:rsidRPr="004D72A5">
        <w:rPr>
          <w:rFonts w:ascii="Arial" w:hAnsi="Arial" w:cs="Arial"/>
          <w:sz w:val="28"/>
          <w:szCs w:val="28"/>
        </w:rPr>
        <w:t xml:space="preserve"> </w:t>
      </w:r>
      <w:proofErr w:type="spellStart"/>
      <w:r w:rsidRPr="004D72A5">
        <w:rPr>
          <w:rFonts w:ascii="Arial" w:hAnsi="Arial" w:cs="Arial"/>
          <w:sz w:val="28"/>
          <w:szCs w:val="28"/>
        </w:rPr>
        <w:t>dalam</w:t>
      </w:r>
      <w:proofErr w:type="spellEnd"/>
      <w:r w:rsidRPr="004D72A5">
        <w:rPr>
          <w:rFonts w:ascii="Arial" w:hAnsi="Arial" w:cs="Arial"/>
          <w:sz w:val="28"/>
          <w:szCs w:val="28"/>
        </w:rPr>
        <w:t xml:space="preserve"> </w:t>
      </w:r>
      <w:proofErr w:type="spellStart"/>
      <w:r w:rsidRPr="004D72A5">
        <w:rPr>
          <w:rFonts w:ascii="Arial" w:hAnsi="Arial" w:cs="Arial"/>
          <w:sz w:val="28"/>
          <w:szCs w:val="28"/>
        </w:rPr>
        <w:t>kategori</w:t>
      </w:r>
      <w:proofErr w:type="spellEnd"/>
      <w:r w:rsidRPr="004D72A5">
        <w:rPr>
          <w:rFonts w:ascii="Arial" w:hAnsi="Arial" w:cs="Arial"/>
          <w:sz w:val="28"/>
          <w:szCs w:val="28"/>
        </w:rPr>
        <w:t xml:space="preserve"> </w:t>
      </w:r>
      <w:proofErr w:type="spellStart"/>
      <w:r w:rsidRPr="004D72A5">
        <w:rPr>
          <w:rFonts w:ascii="Arial" w:hAnsi="Arial" w:cs="Arial"/>
          <w:sz w:val="28"/>
          <w:szCs w:val="28"/>
        </w:rPr>
        <w:t>Lewat</w:t>
      </w:r>
      <w:proofErr w:type="spellEnd"/>
      <w:r w:rsidRPr="004D72A5">
        <w:rPr>
          <w:rFonts w:ascii="Arial" w:hAnsi="Arial" w:cs="Arial"/>
          <w:sz w:val="28"/>
          <w:szCs w:val="28"/>
        </w:rPr>
        <w:t xml:space="preserve"> </w:t>
      </w:r>
      <w:proofErr w:type="spellStart"/>
      <w:r w:rsidRPr="004D72A5">
        <w:rPr>
          <w:rFonts w:ascii="Arial" w:hAnsi="Arial" w:cs="Arial"/>
          <w:sz w:val="28"/>
          <w:szCs w:val="28"/>
        </w:rPr>
        <w:t>dan</w:t>
      </w:r>
      <w:proofErr w:type="spellEnd"/>
      <w:r w:rsidRPr="004D72A5">
        <w:rPr>
          <w:rFonts w:ascii="Arial" w:hAnsi="Arial" w:cs="Arial"/>
          <w:sz w:val="28"/>
          <w:szCs w:val="28"/>
        </w:rPr>
        <w:t xml:space="preserve"> 13,359 unit </w:t>
      </w:r>
      <w:proofErr w:type="spellStart"/>
      <w:r w:rsidRPr="004D72A5">
        <w:rPr>
          <w:rFonts w:ascii="Arial" w:hAnsi="Arial" w:cs="Arial"/>
          <w:sz w:val="28"/>
          <w:szCs w:val="28"/>
        </w:rPr>
        <w:t>rumah</w:t>
      </w:r>
      <w:proofErr w:type="spellEnd"/>
      <w:r w:rsidRPr="004D72A5">
        <w:rPr>
          <w:rFonts w:ascii="Arial" w:hAnsi="Arial" w:cs="Arial"/>
          <w:sz w:val="28"/>
          <w:szCs w:val="28"/>
        </w:rPr>
        <w:t xml:space="preserve"> </w:t>
      </w:r>
      <w:proofErr w:type="spellStart"/>
      <w:r w:rsidRPr="004D72A5">
        <w:rPr>
          <w:rFonts w:ascii="Arial" w:hAnsi="Arial" w:cs="Arial"/>
          <w:sz w:val="28"/>
          <w:szCs w:val="28"/>
        </w:rPr>
        <w:t>dalam</w:t>
      </w:r>
      <w:proofErr w:type="spellEnd"/>
      <w:r w:rsidRPr="004D72A5">
        <w:rPr>
          <w:rFonts w:ascii="Arial" w:hAnsi="Arial" w:cs="Arial"/>
          <w:sz w:val="28"/>
          <w:szCs w:val="28"/>
        </w:rPr>
        <w:t xml:space="preserve"> </w:t>
      </w:r>
      <w:proofErr w:type="spellStart"/>
      <w:r w:rsidRPr="004D72A5">
        <w:rPr>
          <w:rFonts w:ascii="Arial" w:hAnsi="Arial" w:cs="Arial"/>
          <w:sz w:val="28"/>
          <w:szCs w:val="28"/>
        </w:rPr>
        <w:t>kategori</w:t>
      </w:r>
      <w:proofErr w:type="spellEnd"/>
      <w:r w:rsidRPr="004D72A5">
        <w:rPr>
          <w:rFonts w:ascii="Arial" w:hAnsi="Arial" w:cs="Arial"/>
          <w:sz w:val="28"/>
          <w:szCs w:val="28"/>
        </w:rPr>
        <w:t xml:space="preserve"> </w:t>
      </w:r>
      <w:proofErr w:type="spellStart"/>
      <w:r w:rsidRPr="004D72A5">
        <w:rPr>
          <w:rFonts w:ascii="Arial" w:hAnsi="Arial" w:cs="Arial"/>
          <w:sz w:val="28"/>
          <w:szCs w:val="28"/>
        </w:rPr>
        <w:t>Sakit</w:t>
      </w:r>
      <w:proofErr w:type="spellEnd"/>
      <w:r w:rsidRPr="004D72A5">
        <w:rPr>
          <w:rFonts w:ascii="Arial" w:hAnsi="Arial" w:cs="Arial"/>
          <w:sz w:val="28"/>
          <w:szCs w:val="28"/>
        </w:rPr>
        <w:t xml:space="preserve">. </w:t>
      </w: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Default="00964792">
      <w:pPr>
        <w:spacing w:line="360" w:lineRule="auto"/>
        <w:jc w:val="both"/>
        <w:rPr>
          <w:rFonts w:ascii="Arial" w:hAnsi="Arial" w:cs="Arial"/>
          <w:sz w:val="28"/>
          <w:szCs w:val="28"/>
        </w:rPr>
      </w:pPr>
    </w:p>
    <w:p w:rsidR="00964792" w:rsidRPr="00964792" w:rsidRDefault="00964792">
      <w:pPr>
        <w:spacing w:line="360" w:lineRule="auto"/>
        <w:jc w:val="both"/>
        <w:rPr>
          <w:rFonts w:ascii="Arial" w:hAnsi="Arial" w:cs="Arial"/>
          <w:sz w:val="28"/>
          <w:szCs w:val="28"/>
        </w:rPr>
      </w:pPr>
    </w:p>
    <w:p w:rsidR="002B11F0" w:rsidRPr="00A214AF" w:rsidRDefault="00BF3E85">
      <w:pPr>
        <w:spacing w:line="360" w:lineRule="auto"/>
        <w:jc w:val="both"/>
        <w:rPr>
          <w:rFonts w:ascii="Arial" w:hAnsi="Arial" w:cs="Arial"/>
          <w:b/>
          <w:bCs/>
          <w:color w:val="000000"/>
          <w:sz w:val="24"/>
          <w:szCs w:val="24"/>
        </w:rPr>
      </w:pPr>
      <w:r w:rsidRPr="00A214AF">
        <w:rPr>
          <w:rFonts w:ascii="Arial" w:hAnsi="Arial" w:cs="Arial"/>
          <w:b/>
          <w:bCs/>
          <w:color w:val="000000"/>
          <w:sz w:val="24"/>
          <w:szCs w:val="24"/>
        </w:rPr>
        <w:t xml:space="preserve">JADUAL </w:t>
      </w:r>
      <w:r w:rsidR="00D95C13" w:rsidRPr="00A214AF">
        <w:rPr>
          <w:rFonts w:ascii="Arial" w:hAnsi="Arial" w:cs="Arial"/>
          <w:b/>
          <w:bCs/>
          <w:color w:val="000000"/>
          <w:sz w:val="24"/>
          <w:szCs w:val="24"/>
        </w:rPr>
        <w:t>2</w:t>
      </w:r>
      <w:r w:rsidRPr="00A214AF">
        <w:rPr>
          <w:rFonts w:ascii="Arial" w:hAnsi="Arial" w:cs="Arial"/>
          <w:b/>
          <w:bCs/>
          <w:color w:val="000000"/>
          <w:sz w:val="24"/>
          <w:szCs w:val="24"/>
        </w:rPr>
        <w:t>.</w:t>
      </w:r>
      <w:r w:rsidR="00D10787" w:rsidRPr="00A214AF">
        <w:rPr>
          <w:rFonts w:ascii="Arial" w:hAnsi="Arial" w:cs="Arial"/>
          <w:b/>
          <w:bCs/>
          <w:color w:val="000000"/>
          <w:sz w:val="24"/>
          <w:szCs w:val="24"/>
        </w:rPr>
        <w:t>1</w:t>
      </w:r>
      <w:r w:rsidR="002B11F0" w:rsidRPr="00A214AF">
        <w:rPr>
          <w:rFonts w:ascii="Arial" w:hAnsi="Arial" w:cs="Arial"/>
          <w:b/>
          <w:bCs/>
          <w:color w:val="000000"/>
          <w:sz w:val="24"/>
          <w:szCs w:val="24"/>
        </w:rPr>
        <w:t xml:space="preserve">: STATISTIK PROJEK PERUMAHAN SWASTA </w:t>
      </w:r>
      <w:r w:rsidR="00AA5C15" w:rsidRPr="00A214AF">
        <w:rPr>
          <w:rFonts w:ascii="Arial" w:hAnsi="Arial" w:cs="Arial"/>
          <w:b/>
          <w:bCs/>
          <w:color w:val="000000"/>
          <w:sz w:val="24"/>
          <w:szCs w:val="24"/>
        </w:rPr>
        <w:t>LANCAR, LEWAT DAN SAKIT MENGIKUT NEGERI SEHINGGA 31 MAC 2013</w:t>
      </w:r>
    </w:p>
    <w:tbl>
      <w:tblPr>
        <w:tblW w:w="9578" w:type="dxa"/>
        <w:tblInd w:w="93" w:type="dxa"/>
        <w:tblLook w:val="0000"/>
      </w:tblPr>
      <w:tblGrid>
        <w:gridCol w:w="1511"/>
        <w:gridCol w:w="907"/>
        <w:gridCol w:w="942"/>
        <w:gridCol w:w="942"/>
        <w:gridCol w:w="907"/>
        <w:gridCol w:w="874"/>
        <w:gridCol w:w="857"/>
        <w:gridCol w:w="907"/>
        <w:gridCol w:w="874"/>
        <w:gridCol w:w="857"/>
      </w:tblGrid>
      <w:tr w:rsidR="00A80B3C" w:rsidTr="00964792">
        <w:trPr>
          <w:trHeight w:val="331"/>
        </w:trPr>
        <w:tc>
          <w:tcPr>
            <w:tcW w:w="1995" w:type="dxa"/>
            <w:vMerge w:val="restart"/>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NEGERI</w:t>
            </w:r>
          </w:p>
        </w:tc>
        <w:tc>
          <w:tcPr>
            <w:tcW w:w="2307" w:type="dxa"/>
            <w:gridSpan w:val="3"/>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LANCAR</w:t>
            </w:r>
          </w:p>
        </w:tc>
        <w:tc>
          <w:tcPr>
            <w:tcW w:w="2638" w:type="dxa"/>
            <w:gridSpan w:val="3"/>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LEWAT</w:t>
            </w:r>
          </w:p>
        </w:tc>
        <w:tc>
          <w:tcPr>
            <w:tcW w:w="2638" w:type="dxa"/>
            <w:gridSpan w:val="3"/>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SAKIT</w:t>
            </w:r>
          </w:p>
        </w:tc>
      </w:tr>
      <w:tr w:rsidR="00190F95" w:rsidTr="00964792">
        <w:trPr>
          <w:trHeight w:val="791"/>
        </w:trPr>
        <w:tc>
          <w:tcPr>
            <w:tcW w:w="1995" w:type="dxa"/>
            <w:vMerge/>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rPr>
                <w:b/>
                <w:bCs/>
                <w:color w:val="FFFFFF"/>
              </w:rPr>
            </w:pPr>
          </w:p>
        </w:tc>
        <w:tc>
          <w:tcPr>
            <w:tcW w:w="423"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BIL </w:t>
            </w:r>
          </w:p>
          <w:p w:rsidR="00A80B3C" w:rsidRDefault="00A80B3C" w:rsidP="00190F95">
            <w:pPr>
              <w:jc w:val="center"/>
              <w:rPr>
                <w:b/>
                <w:bCs/>
                <w:color w:val="FFFFFF"/>
              </w:rPr>
            </w:pPr>
            <w:r>
              <w:rPr>
                <w:b/>
                <w:bCs/>
                <w:color w:val="FFFFFF"/>
              </w:rPr>
              <w:t>PROJEK</w:t>
            </w:r>
          </w:p>
        </w:tc>
        <w:tc>
          <w:tcPr>
            <w:tcW w:w="942"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UNIT </w:t>
            </w:r>
          </w:p>
          <w:p w:rsidR="00A80B3C" w:rsidRDefault="00A80B3C" w:rsidP="00190F95">
            <w:pPr>
              <w:jc w:val="center"/>
              <w:rPr>
                <w:b/>
                <w:bCs/>
                <w:color w:val="FFFFFF"/>
              </w:rPr>
            </w:pPr>
            <w:r>
              <w:rPr>
                <w:b/>
                <w:bCs/>
                <w:color w:val="FFFFFF"/>
              </w:rPr>
              <w:t>DIBINA</w:t>
            </w:r>
          </w:p>
        </w:tc>
        <w:tc>
          <w:tcPr>
            <w:tcW w:w="942"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UNIT </w:t>
            </w:r>
          </w:p>
          <w:p w:rsidR="00A80B3C" w:rsidRDefault="00A80B3C" w:rsidP="00190F95">
            <w:pPr>
              <w:jc w:val="center"/>
              <w:rPr>
                <w:b/>
                <w:bCs/>
                <w:color w:val="FFFFFF"/>
              </w:rPr>
            </w:pPr>
            <w:r>
              <w:rPr>
                <w:b/>
                <w:bCs/>
                <w:color w:val="FFFFFF"/>
              </w:rPr>
              <w:t>DIJUAL</w:t>
            </w:r>
          </w:p>
        </w:tc>
        <w:tc>
          <w:tcPr>
            <w:tcW w:w="907"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BIL </w:t>
            </w:r>
          </w:p>
          <w:p w:rsidR="00A80B3C" w:rsidRDefault="00A80B3C" w:rsidP="00190F95">
            <w:pPr>
              <w:jc w:val="center"/>
              <w:rPr>
                <w:b/>
                <w:bCs/>
                <w:color w:val="FFFFFF"/>
              </w:rPr>
            </w:pPr>
            <w:r>
              <w:rPr>
                <w:b/>
                <w:bCs/>
                <w:color w:val="FFFFFF"/>
              </w:rPr>
              <w:t>PROJEK</w:t>
            </w:r>
          </w:p>
        </w:tc>
        <w:tc>
          <w:tcPr>
            <w:tcW w:w="874"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UNIT </w:t>
            </w:r>
          </w:p>
          <w:p w:rsidR="00A80B3C" w:rsidRDefault="00A80B3C" w:rsidP="00190F95">
            <w:pPr>
              <w:jc w:val="center"/>
              <w:rPr>
                <w:b/>
                <w:bCs/>
                <w:color w:val="FFFFFF"/>
              </w:rPr>
            </w:pPr>
            <w:r>
              <w:rPr>
                <w:b/>
                <w:bCs/>
                <w:color w:val="FFFFFF"/>
              </w:rPr>
              <w:t>DIBINA</w:t>
            </w:r>
          </w:p>
        </w:tc>
        <w:tc>
          <w:tcPr>
            <w:tcW w:w="857"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UNIT </w:t>
            </w:r>
          </w:p>
          <w:p w:rsidR="00A80B3C" w:rsidRDefault="00A80B3C" w:rsidP="00190F95">
            <w:pPr>
              <w:jc w:val="center"/>
              <w:rPr>
                <w:b/>
                <w:bCs/>
                <w:color w:val="FFFFFF"/>
              </w:rPr>
            </w:pPr>
            <w:r>
              <w:rPr>
                <w:b/>
                <w:bCs/>
                <w:color w:val="FFFFFF"/>
              </w:rPr>
              <w:t>DIJUAL</w:t>
            </w:r>
          </w:p>
        </w:tc>
        <w:tc>
          <w:tcPr>
            <w:tcW w:w="907"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BIL </w:t>
            </w:r>
          </w:p>
          <w:p w:rsidR="00A80B3C" w:rsidRDefault="00A80B3C" w:rsidP="00190F95">
            <w:pPr>
              <w:jc w:val="center"/>
              <w:rPr>
                <w:b/>
                <w:bCs/>
                <w:color w:val="FFFFFF"/>
              </w:rPr>
            </w:pPr>
            <w:r>
              <w:rPr>
                <w:b/>
                <w:bCs/>
                <w:color w:val="FFFFFF"/>
              </w:rPr>
              <w:t>PROJEK</w:t>
            </w:r>
          </w:p>
        </w:tc>
        <w:tc>
          <w:tcPr>
            <w:tcW w:w="874"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UNIT </w:t>
            </w:r>
          </w:p>
          <w:p w:rsidR="00A80B3C" w:rsidRDefault="00A80B3C" w:rsidP="00190F95">
            <w:pPr>
              <w:jc w:val="center"/>
              <w:rPr>
                <w:b/>
                <w:bCs/>
                <w:color w:val="FFFFFF"/>
              </w:rPr>
            </w:pPr>
            <w:r>
              <w:rPr>
                <w:b/>
                <w:bCs/>
                <w:color w:val="FFFFFF"/>
              </w:rPr>
              <w:t>DIBINA</w:t>
            </w:r>
          </w:p>
        </w:tc>
        <w:tc>
          <w:tcPr>
            <w:tcW w:w="857" w:type="dxa"/>
            <w:tcBorders>
              <w:top w:val="single" w:sz="4" w:space="0" w:color="auto"/>
              <w:left w:val="single" w:sz="4" w:space="0" w:color="auto"/>
              <w:bottom w:val="single" w:sz="4" w:space="0" w:color="auto"/>
              <w:right w:val="single" w:sz="4" w:space="0" w:color="auto"/>
            </w:tcBorders>
            <w:shd w:val="clear" w:color="auto" w:fill="0066FF"/>
            <w:vAlign w:val="center"/>
          </w:tcPr>
          <w:p w:rsidR="00A80B3C" w:rsidRDefault="00A80B3C" w:rsidP="00190F95">
            <w:pPr>
              <w:jc w:val="center"/>
              <w:rPr>
                <w:b/>
                <w:bCs/>
                <w:color w:val="FFFFFF"/>
              </w:rPr>
            </w:pPr>
            <w:r>
              <w:rPr>
                <w:b/>
                <w:bCs/>
                <w:color w:val="FFFFFF"/>
              </w:rPr>
              <w:t xml:space="preserve">UNIT </w:t>
            </w:r>
          </w:p>
          <w:p w:rsidR="00A80B3C" w:rsidRDefault="00A80B3C" w:rsidP="00190F95">
            <w:pPr>
              <w:jc w:val="center"/>
              <w:rPr>
                <w:b/>
                <w:bCs/>
                <w:color w:val="FFFFFF"/>
              </w:rPr>
            </w:pPr>
            <w:r>
              <w:rPr>
                <w:b/>
                <w:bCs/>
                <w:color w:val="FFFFFF"/>
              </w:rPr>
              <w:t>DIJUAL</w:t>
            </w:r>
          </w:p>
        </w:tc>
      </w:tr>
      <w:tr w:rsidR="00A80B3C" w:rsidTr="00964792">
        <w:trPr>
          <w:trHeight w:val="413"/>
        </w:trPr>
        <w:tc>
          <w:tcPr>
            <w:tcW w:w="1995" w:type="dxa"/>
            <w:tcBorders>
              <w:top w:val="single" w:sz="4" w:space="0" w:color="auto"/>
              <w:left w:val="single" w:sz="8" w:space="0" w:color="000000"/>
              <w:bottom w:val="single" w:sz="8" w:space="0" w:color="000000"/>
              <w:right w:val="nil"/>
            </w:tcBorders>
            <w:shd w:val="clear" w:color="FFFFCC" w:fill="FFFF99"/>
            <w:vAlign w:val="center"/>
          </w:tcPr>
          <w:p w:rsidR="00A80B3C" w:rsidRDefault="00A80B3C" w:rsidP="00190F95">
            <w:pPr>
              <w:rPr>
                <w:b/>
                <w:bCs/>
                <w:color w:val="000000"/>
              </w:rPr>
            </w:pPr>
            <w:r>
              <w:rPr>
                <w:b/>
                <w:bCs/>
                <w:color w:val="000000"/>
              </w:rPr>
              <w:t>SELANGOR</w:t>
            </w:r>
          </w:p>
        </w:tc>
        <w:tc>
          <w:tcPr>
            <w:tcW w:w="423" w:type="dxa"/>
            <w:tcBorders>
              <w:top w:val="single" w:sz="4" w:space="0" w:color="auto"/>
              <w:left w:val="single" w:sz="8" w:space="0" w:color="000000"/>
              <w:bottom w:val="nil"/>
              <w:right w:val="nil"/>
            </w:tcBorders>
            <w:shd w:val="clear" w:color="FFFFCC" w:fill="FFFF99"/>
            <w:vAlign w:val="center"/>
          </w:tcPr>
          <w:p w:rsidR="00A80B3C" w:rsidRDefault="00A80B3C" w:rsidP="00190F95">
            <w:pPr>
              <w:jc w:val="center"/>
              <w:rPr>
                <w:b/>
                <w:bCs/>
                <w:color w:val="000000"/>
              </w:rPr>
            </w:pPr>
            <w:r>
              <w:rPr>
                <w:b/>
                <w:bCs/>
                <w:color w:val="000000"/>
              </w:rPr>
              <w:t>943</w:t>
            </w:r>
          </w:p>
        </w:tc>
        <w:tc>
          <w:tcPr>
            <w:tcW w:w="942" w:type="dxa"/>
            <w:tcBorders>
              <w:top w:val="single" w:sz="4" w:space="0" w:color="auto"/>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175,237</w:t>
            </w:r>
          </w:p>
        </w:tc>
        <w:tc>
          <w:tcPr>
            <w:tcW w:w="942" w:type="dxa"/>
            <w:tcBorders>
              <w:top w:val="single" w:sz="4" w:space="0" w:color="auto"/>
              <w:left w:val="single" w:sz="8" w:space="0" w:color="000000"/>
              <w:bottom w:val="nil"/>
              <w:right w:val="nil"/>
            </w:tcBorders>
            <w:shd w:val="clear" w:color="FFFFCC" w:fill="FFFF99"/>
            <w:vAlign w:val="center"/>
          </w:tcPr>
          <w:p w:rsidR="00A80B3C" w:rsidRDefault="00A80B3C" w:rsidP="00190F95">
            <w:pPr>
              <w:jc w:val="center"/>
              <w:rPr>
                <w:b/>
                <w:bCs/>
                <w:color w:val="000000"/>
              </w:rPr>
            </w:pPr>
            <w:r>
              <w:rPr>
                <w:b/>
                <w:bCs/>
                <w:color w:val="000000"/>
              </w:rPr>
              <w:t>91,576</w:t>
            </w:r>
          </w:p>
        </w:tc>
        <w:tc>
          <w:tcPr>
            <w:tcW w:w="907" w:type="dxa"/>
            <w:tcBorders>
              <w:top w:val="single" w:sz="4" w:space="0" w:color="auto"/>
              <w:left w:val="single" w:sz="8" w:space="0" w:color="000000"/>
              <w:bottom w:val="nil"/>
              <w:right w:val="nil"/>
            </w:tcBorders>
            <w:shd w:val="clear" w:color="FFFFCC" w:fill="FFFF99"/>
            <w:vAlign w:val="center"/>
          </w:tcPr>
          <w:p w:rsidR="00A80B3C" w:rsidRDefault="00A80B3C" w:rsidP="00190F95">
            <w:pPr>
              <w:jc w:val="center"/>
              <w:rPr>
                <w:b/>
                <w:bCs/>
                <w:color w:val="000000"/>
              </w:rPr>
            </w:pPr>
            <w:r>
              <w:rPr>
                <w:b/>
                <w:bCs/>
                <w:color w:val="000000"/>
              </w:rPr>
              <w:t>16</w:t>
            </w:r>
          </w:p>
        </w:tc>
        <w:tc>
          <w:tcPr>
            <w:tcW w:w="874" w:type="dxa"/>
            <w:tcBorders>
              <w:top w:val="single" w:sz="4" w:space="0" w:color="auto"/>
              <w:left w:val="single" w:sz="8" w:space="0" w:color="000000"/>
              <w:bottom w:val="nil"/>
              <w:right w:val="nil"/>
            </w:tcBorders>
            <w:shd w:val="clear" w:color="FFFFCC" w:fill="FFFF99"/>
            <w:vAlign w:val="center"/>
          </w:tcPr>
          <w:p w:rsidR="00A80B3C" w:rsidRDefault="00A80B3C" w:rsidP="00190F95">
            <w:pPr>
              <w:jc w:val="center"/>
              <w:rPr>
                <w:b/>
                <w:bCs/>
                <w:color w:val="000000"/>
              </w:rPr>
            </w:pPr>
            <w:r>
              <w:rPr>
                <w:b/>
                <w:bCs/>
                <w:color w:val="000000"/>
              </w:rPr>
              <w:t>1,618</w:t>
            </w:r>
          </w:p>
        </w:tc>
        <w:tc>
          <w:tcPr>
            <w:tcW w:w="857" w:type="dxa"/>
            <w:tcBorders>
              <w:top w:val="single" w:sz="4" w:space="0" w:color="auto"/>
              <w:left w:val="single" w:sz="8" w:space="0" w:color="000000"/>
              <w:bottom w:val="nil"/>
              <w:right w:val="nil"/>
            </w:tcBorders>
            <w:shd w:val="clear" w:color="FFFFCC" w:fill="FFFF99"/>
            <w:vAlign w:val="center"/>
          </w:tcPr>
          <w:p w:rsidR="00A80B3C" w:rsidRDefault="00A80B3C" w:rsidP="00190F95">
            <w:pPr>
              <w:jc w:val="center"/>
              <w:rPr>
                <w:b/>
                <w:bCs/>
                <w:color w:val="000000"/>
              </w:rPr>
            </w:pPr>
            <w:r>
              <w:rPr>
                <w:b/>
                <w:bCs/>
                <w:color w:val="000000"/>
              </w:rPr>
              <w:t>1,244</w:t>
            </w:r>
          </w:p>
        </w:tc>
        <w:tc>
          <w:tcPr>
            <w:tcW w:w="907" w:type="dxa"/>
            <w:tcBorders>
              <w:top w:val="single" w:sz="4" w:space="0" w:color="auto"/>
              <w:left w:val="single" w:sz="8" w:space="0" w:color="000000"/>
              <w:bottom w:val="nil"/>
              <w:right w:val="nil"/>
            </w:tcBorders>
            <w:shd w:val="clear" w:color="FFFFCC" w:fill="FFFF99"/>
            <w:vAlign w:val="center"/>
          </w:tcPr>
          <w:p w:rsidR="00A80B3C" w:rsidRDefault="00A80B3C" w:rsidP="00190F95">
            <w:pPr>
              <w:jc w:val="center"/>
              <w:rPr>
                <w:b/>
                <w:bCs/>
                <w:color w:val="000000"/>
              </w:rPr>
            </w:pPr>
            <w:r>
              <w:rPr>
                <w:b/>
                <w:bCs/>
                <w:color w:val="000000"/>
              </w:rPr>
              <w:t>79</w:t>
            </w:r>
          </w:p>
        </w:tc>
        <w:tc>
          <w:tcPr>
            <w:tcW w:w="874" w:type="dxa"/>
            <w:tcBorders>
              <w:top w:val="single" w:sz="4" w:space="0" w:color="auto"/>
              <w:left w:val="single" w:sz="8" w:space="0" w:color="000000"/>
              <w:bottom w:val="nil"/>
              <w:right w:val="nil"/>
            </w:tcBorders>
            <w:shd w:val="clear" w:color="FFFFCC" w:fill="FFFF99"/>
            <w:vAlign w:val="center"/>
          </w:tcPr>
          <w:p w:rsidR="00A80B3C" w:rsidRDefault="00A80B3C" w:rsidP="00190F95">
            <w:pPr>
              <w:jc w:val="center"/>
              <w:rPr>
                <w:b/>
                <w:bCs/>
                <w:color w:val="000000"/>
              </w:rPr>
            </w:pPr>
            <w:r>
              <w:rPr>
                <w:b/>
                <w:bCs/>
                <w:color w:val="000000"/>
              </w:rPr>
              <w:t>9,690</w:t>
            </w:r>
          </w:p>
        </w:tc>
        <w:tc>
          <w:tcPr>
            <w:tcW w:w="857" w:type="dxa"/>
            <w:tcBorders>
              <w:top w:val="single" w:sz="4" w:space="0" w:color="auto"/>
              <w:left w:val="single" w:sz="8" w:space="0" w:color="000000"/>
              <w:bottom w:val="nil"/>
              <w:right w:val="single" w:sz="8" w:space="0" w:color="000000"/>
            </w:tcBorders>
            <w:shd w:val="clear" w:color="FFFFCC" w:fill="FFFF99"/>
            <w:vAlign w:val="center"/>
          </w:tcPr>
          <w:p w:rsidR="00A80B3C" w:rsidRDefault="00A80B3C" w:rsidP="00190F95">
            <w:pPr>
              <w:jc w:val="center"/>
              <w:rPr>
                <w:b/>
                <w:bCs/>
                <w:color w:val="000000"/>
              </w:rPr>
            </w:pPr>
            <w:r>
              <w:rPr>
                <w:b/>
                <w:bCs/>
                <w:color w:val="000000"/>
              </w:rPr>
              <w:t>6,335</w:t>
            </w:r>
          </w:p>
        </w:tc>
      </w:tr>
      <w:tr w:rsidR="00A80B3C" w:rsidTr="00964792">
        <w:trPr>
          <w:trHeight w:val="403"/>
        </w:trPr>
        <w:tc>
          <w:tcPr>
            <w:tcW w:w="1995" w:type="dxa"/>
            <w:tcBorders>
              <w:top w:val="nil"/>
              <w:left w:val="single" w:sz="8" w:space="0" w:color="000000"/>
              <w:bottom w:val="nil"/>
              <w:right w:val="nil"/>
            </w:tcBorders>
            <w:shd w:val="clear" w:color="FFFF00" w:fill="FFCC00"/>
            <w:vAlign w:val="center"/>
          </w:tcPr>
          <w:p w:rsidR="00A80B3C" w:rsidRDefault="00A80B3C" w:rsidP="00190F95">
            <w:pPr>
              <w:rPr>
                <w:b/>
                <w:bCs/>
                <w:color w:val="000000"/>
              </w:rPr>
            </w:pPr>
            <w:r>
              <w:rPr>
                <w:b/>
                <w:bCs/>
                <w:color w:val="000000"/>
              </w:rPr>
              <w:t>PERAK</w:t>
            </w:r>
          </w:p>
        </w:tc>
        <w:tc>
          <w:tcPr>
            <w:tcW w:w="423" w:type="dxa"/>
            <w:tcBorders>
              <w:top w:val="single" w:sz="8" w:space="0" w:color="000000"/>
              <w:left w:val="single" w:sz="8" w:space="0" w:color="000000"/>
              <w:bottom w:val="nil"/>
              <w:right w:val="nil"/>
            </w:tcBorders>
            <w:shd w:val="clear" w:color="FFFF00" w:fill="FFCC00"/>
            <w:vAlign w:val="center"/>
          </w:tcPr>
          <w:p w:rsidR="00A80B3C" w:rsidRDefault="00A80B3C" w:rsidP="00190F95">
            <w:pPr>
              <w:jc w:val="center"/>
              <w:rPr>
                <w:b/>
                <w:bCs/>
                <w:color w:val="000000"/>
              </w:rPr>
            </w:pPr>
            <w:r>
              <w:rPr>
                <w:b/>
                <w:bCs/>
                <w:color w:val="000000"/>
              </w:rPr>
              <w:t>578</w:t>
            </w:r>
          </w:p>
        </w:tc>
        <w:tc>
          <w:tcPr>
            <w:tcW w:w="942" w:type="dxa"/>
            <w:tcBorders>
              <w:top w:val="nil"/>
              <w:left w:val="single" w:sz="8" w:space="0" w:color="000000"/>
              <w:bottom w:val="nil"/>
              <w:right w:val="nil"/>
            </w:tcBorders>
            <w:shd w:val="clear" w:color="FFFF00" w:fill="FFCC00"/>
            <w:vAlign w:val="center"/>
          </w:tcPr>
          <w:p w:rsidR="00A80B3C" w:rsidRDefault="00A80B3C" w:rsidP="00190F95">
            <w:pPr>
              <w:jc w:val="center"/>
              <w:rPr>
                <w:b/>
                <w:bCs/>
                <w:color w:val="000000"/>
              </w:rPr>
            </w:pPr>
            <w:r>
              <w:rPr>
                <w:b/>
                <w:bCs/>
                <w:color w:val="000000"/>
              </w:rPr>
              <w:t>48,510</w:t>
            </w:r>
          </w:p>
        </w:tc>
        <w:tc>
          <w:tcPr>
            <w:tcW w:w="942" w:type="dxa"/>
            <w:tcBorders>
              <w:top w:val="single" w:sz="8" w:space="0" w:color="000000"/>
              <w:left w:val="single" w:sz="8" w:space="0" w:color="000000"/>
              <w:bottom w:val="nil"/>
              <w:right w:val="nil"/>
            </w:tcBorders>
            <w:shd w:val="clear" w:color="FFFF00" w:fill="FFCC00"/>
            <w:vAlign w:val="center"/>
          </w:tcPr>
          <w:p w:rsidR="00A80B3C" w:rsidRDefault="00A80B3C" w:rsidP="00190F95">
            <w:pPr>
              <w:jc w:val="center"/>
              <w:rPr>
                <w:b/>
                <w:bCs/>
                <w:color w:val="000000"/>
              </w:rPr>
            </w:pPr>
            <w:r>
              <w:rPr>
                <w:b/>
                <w:bCs/>
                <w:color w:val="000000"/>
              </w:rPr>
              <w:t>33,635</w:t>
            </w:r>
          </w:p>
        </w:tc>
        <w:tc>
          <w:tcPr>
            <w:tcW w:w="907" w:type="dxa"/>
            <w:tcBorders>
              <w:top w:val="single" w:sz="8" w:space="0" w:color="000000"/>
              <w:left w:val="single" w:sz="8" w:space="0" w:color="000000"/>
              <w:bottom w:val="nil"/>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874" w:type="dxa"/>
            <w:tcBorders>
              <w:top w:val="single" w:sz="8" w:space="0" w:color="000000"/>
              <w:left w:val="single" w:sz="8" w:space="0" w:color="000000"/>
              <w:bottom w:val="nil"/>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857" w:type="dxa"/>
            <w:tcBorders>
              <w:top w:val="single" w:sz="8" w:space="0" w:color="000000"/>
              <w:left w:val="single" w:sz="8" w:space="0" w:color="000000"/>
              <w:bottom w:val="nil"/>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907" w:type="dxa"/>
            <w:tcBorders>
              <w:top w:val="single" w:sz="8" w:space="0" w:color="000000"/>
              <w:left w:val="single" w:sz="8" w:space="0" w:color="000000"/>
              <w:bottom w:val="nil"/>
              <w:right w:val="nil"/>
            </w:tcBorders>
            <w:shd w:val="clear" w:color="FFFF00" w:fill="FFCC00"/>
            <w:vAlign w:val="center"/>
          </w:tcPr>
          <w:p w:rsidR="00A80B3C" w:rsidRDefault="00A80B3C" w:rsidP="00190F95">
            <w:pPr>
              <w:jc w:val="center"/>
              <w:rPr>
                <w:b/>
                <w:bCs/>
                <w:color w:val="000000"/>
              </w:rPr>
            </w:pPr>
            <w:r>
              <w:rPr>
                <w:b/>
                <w:bCs/>
                <w:color w:val="000000"/>
              </w:rPr>
              <w:t>7</w:t>
            </w:r>
          </w:p>
        </w:tc>
        <w:tc>
          <w:tcPr>
            <w:tcW w:w="874" w:type="dxa"/>
            <w:tcBorders>
              <w:top w:val="single" w:sz="8" w:space="0" w:color="000000"/>
              <w:left w:val="single" w:sz="8" w:space="0" w:color="000000"/>
              <w:bottom w:val="nil"/>
              <w:right w:val="nil"/>
            </w:tcBorders>
            <w:shd w:val="clear" w:color="FFFF00" w:fill="FFCC00"/>
            <w:vAlign w:val="center"/>
          </w:tcPr>
          <w:p w:rsidR="00A80B3C" w:rsidRDefault="00A80B3C" w:rsidP="00190F95">
            <w:pPr>
              <w:jc w:val="center"/>
              <w:rPr>
                <w:b/>
                <w:bCs/>
                <w:color w:val="000000"/>
              </w:rPr>
            </w:pPr>
            <w:r>
              <w:rPr>
                <w:b/>
                <w:bCs/>
                <w:color w:val="000000"/>
              </w:rPr>
              <w:t>962</w:t>
            </w:r>
          </w:p>
        </w:tc>
        <w:tc>
          <w:tcPr>
            <w:tcW w:w="857" w:type="dxa"/>
            <w:tcBorders>
              <w:top w:val="single" w:sz="8" w:space="0" w:color="000000"/>
              <w:left w:val="single" w:sz="8" w:space="0" w:color="000000"/>
              <w:bottom w:val="nil"/>
              <w:right w:val="single" w:sz="8" w:space="0" w:color="000000"/>
            </w:tcBorders>
            <w:shd w:val="clear" w:color="FFFF00" w:fill="FFCC00"/>
            <w:vAlign w:val="center"/>
          </w:tcPr>
          <w:p w:rsidR="00A80B3C" w:rsidRDefault="00A80B3C" w:rsidP="00190F95">
            <w:pPr>
              <w:jc w:val="center"/>
              <w:rPr>
                <w:b/>
                <w:bCs/>
                <w:color w:val="000000"/>
              </w:rPr>
            </w:pPr>
            <w:r>
              <w:rPr>
                <w:b/>
                <w:bCs/>
                <w:color w:val="000000"/>
              </w:rPr>
              <w:t>369</w:t>
            </w:r>
          </w:p>
        </w:tc>
      </w:tr>
      <w:tr w:rsidR="00A80B3C" w:rsidTr="00964792">
        <w:trPr>
          <w:trHeight w:val="430"/>
        </w:trPr>
        <w:tc>
          <w:tcPr>
            <w:tcW w:w="1995"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rPr>
                <w:b/>
                <w:bCs/>
                <w:color w:val="000000"/>
              </w:rPr>
            </w:pPr>
            <w:r>
              <w:rPr>
                <w:b/>
                <w:bCs/>
                <w:color w:val="000000"/>
              </w:rPr>
              <w:t>JOHOR</w:t>
            </w:r>
          </w:p>
        </w:tc>
        <w:tc>
          <w:tcPr>
            <w:tcW w:w="423"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659</w:t>
            </w:r>
          </w:p>
        </w:tc>
        <w:tc>
          <w:tcPr>
            <w:tcW w:w="942"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85,009</w:t>
            </w:r>
          </w:p>
        </w:tc>
        <w:tc>
          <w:tcPr>
            <w:tcW w:w="942"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44,622</w:t>
            </w:r>
          </w:p>
        </w:tc>
        <w:tc>
          <w:tcPr>
            <w:tcW w:w="907"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8</w:t>
            </w:r>
          </w:p>
        </w:tc>
        <w:tc>
          <w:tcPr>
            <w:tcW w:w="874"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396</w:t>
            </w:r>
          </w:p>
        </w:tc>
        <w:tc>
          <w:tcPr>
            <w:tcW w:w="857"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308</w:t>
            </w:r>
          </w:p>
        </w:tc>
        <w:tc>
          <w:tcPr>
            <w:tcW w:w="907"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18</w:t>
            </w:r>
          </w:p>
        </w:tc>
        <w:tc>
          <w:tcPr>
            <w:tcW w:w="874" w:type="dxa"/>
            <w:tcBorders>
              <w:top w:val="single" w:sz="8" w:space="0" w:color="000000"/>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1,214</w:t>
            </w:r>
          </w:p>
        </w:tc>
        <w:tc>
          <w:tcPr>
            <w:tcW w:w="857" w:type="dxa"/>
            <w:tcBorders>
              <w:top w:val="single" w:sz="8" w:space="0" w:color="000000"/>
              <w:left w:val="single" w:sz="8" w:space="0" w:color="000000"/>
              <w:bottom w:val="single" w:sz="8" w:space="0" w:color="000000"/>
              <w:right w:val="single" w:sz="8" w:space="0" w:color="000000"/>
            </w:tcBorders>
            <w:shd w:val="clear" w:color="FFFFCC" w:fill="FFFF99"/>
            <w:vAlign w:val="center"/>
          </w:tcPr>
          <w:p w:rsidR="00A80B3C" w:rsidRDefault="00A80B3C" w:rsidP="00190F95">
            <w:pPr>
              <w:jc w:val="center"/>
              <w:rPr>
                <w:b/>
                <w:bCs/>
                <w:color w:val="000000"/>
              </w:rPr>
            </w:pPr>
            <w:r>
              <w:rPr>
                <w:b/>
                <w:bCs/>
                <w:color w:val="000000"/>
              </w:rPr>
              <w:t>773</w:t>
            </w:r>
          </w:p>
        </w:tc>
      </w:tr>
      <w:tr w:rsidR="00A80B3C" w:rsidTr="00964792">
        <w:trPr>
          <w:trHeight w:val="340"/>
        </w:trPr>
        <w:tc>
          <w:tcPr>
            <w:tcW w:w="1995" w:type="dxa"/>
            <w:tcBorders>
              <w:top w:val="nil"/>
              <w:left w:val="single" w:sz="8" w:space="0" w:color="000000"/>
              <w:bottom w:val="single" w:sz="8" w:space="0" w:color="000000"/>
              <w:right w:val="nil"/>
            </w:tcBorders>
            <w:shd w:val="clear" w:color="FFFF00" w:fill="FFCC00"/>
            <w:vAlign w:val="center"/>
          </w:tcPr>
          <w:p w:rsidR="00A80B3C" w:rsidRDefault="00A80B3C" w:rsidP="00190F95">
            <w:pPr>
              <w:rPr>
                <w:b/>
                <w:bCs/>
                <w:color w:val="000000"/>
              </w:rPr>
            </w:pPr>
            <w:r>
              <w:rPr>
                <w:b/>
                <w:bCs/>
                <w:color w:val="000000"/>
              </w:rPr>
              <w:t>P.PINANG</w:t>
            </w:r>
          </w:p>
        </w:tc>
        <w:tc>
          <w:tcPr>
            <w:tcW w:w="423"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331</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24,566</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12,239</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6</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562</w:t>
            </w:r>
          </w:p>
        </w:tc>
        <w:tc>
          <w:tcPr>
            <w:tcW w:w="85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422</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9</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1,993</w:t>
            </w:r>
          </w:p>
        </w:tc>
        <w:tc>
          <w:tcPr>
            <w:tcW w:w="857" w:type="dxa"/>
            <w:tcBorders>
              <w:top w:val="nil"/>
              <w:left w:val="single" w:sz="8" w:space="0" w:color="000000"/>
              <w:bottom w:val="single" w:sz="8" w:space="0" w:color="000000"/>
              <w:right w:val="single" w:sz="8" w:space="0" w:color="000000"/>
            </w:tcBorders>
            <w:shd w:val="clear" w:color="FFFF00" w:fill="FFCC00"/>
            <w:vAlign w:val="center"/>
          </w:tcPr>
          <w:p w:rsidR="00A80B3C" w:rsidRDefault="00A80B3C" w:rsidP="00190F95">
            <w:pPr>
              <w:jc w:val="center"/>
              <w:rPr>
                <w:b/>
                <w:bCs/>
                <w:color w:val="000000"/>
              </w:rPr>
            </w:pPr>
            <w:r>
              <w:rPr>
                <w:b/>
                <w:bCs/>
                <w:color w:val="000000"/>
              </w:rPr>
              <w:t>1,530</w:t>
            </w:r>
          </w:p>
        </w:tc>
      </w:tr>
      <w:tr w:rsidR="00A80B3C" w:rsidTr="00964792">
        <w:trPr>
          <w:trHeight w:val="367"/>
        </w:trPr>
        <w:tc>
          <w:tcPr>
            <w:tcW w:w="1995" w:type="dxa"/>
            <w:tcBorders>
              <w:top w:val="nil"/>
              <w:left w:val="single" w:sz="8" w:space="0" w:color="000000"/>
              <w:bottom w:val="single" w:sz="8" w:space="0" w:color="000000"/>
              <w:right w:val="nil"/>
            </w:tcBorders>
            <w:shd w:val="clear" w:color="FFFFCC" w:fill="FFFF99"/>
            <w:vAlign w:val="center"/>
          </w:tcPr>
          <w:p w:rsidR="00A80B3C" w:rsidRDefault="00A80B3C" w:rsidP="00190F95">
            <w:pPr>
              <w:rPr>
                <w:b/>
                <w:bCs/>
                <w:color w:val="000000"/>
              </w:rPr>
            </w:pPr>
            <w:r>
              <w:rPr>
                <w:b/>
                <w:bCs/>
                <w:color w:val="000000"/>
              </w:rPr>
              <w:t>KEDAH</w:t>
            </w:r>
          </w:p>
        </w:tc>
        <w:tc>
          <w:tcPr>
            <w:tcW w:w="423"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237</w:t>
            </w:r>
          </w:p>
        </w:tc>
        <w:tc>
          <w:tcPr>
            <w:tcW w:w="942"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32,925</w:t>
            </w:r>
          </w:p>
        </w:tc>
        <w:tc>
          <w:tcPr>
            <w:tcW w:w="942"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17,048</w:t>
            </w:r>
          </w:p>
        </w:tc>
        <w:tc>
          <w:tcPr>
            <w:tcW w:w="90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874"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85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90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13</w:t>
            </w:r>
          </w:p>
        </w:tc>
        <w:tc>
          <w:tcPr>
            <w:tcW w:w="874"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1,278</w:t>
            </w:r>
          </w:p>
        </w:tc>
        <w:tc>
          <w:tcPr>
            <w:tcW w:w="857" w:type="dxa"/>
            <w:tcBorders>
              <w:top w:val="nil"/>
              <w:left w:val="single" w:sz="8" w:space="0" w:color="000000"/>
              <w:bottom w:val="single" w:sz="8" w:space="0" w:color="000000"/>
              <w:right w:val="single" w:sz="8" w:space="0" w:color="000000"/>
            </w:tcBorders>
            <w:shd w:val="clear" w:color="FFFFCC" w:fill="FFFF99"/>
            <w:vAlign w:val="center"/>
          </w:tcPr>
          <w:p w:rsidR="00A80B3C" w:rsidRDefault="00A80B3C" w:rsidP="00190F95">
            <w:pPr>
              <w:jc w:val="center"/>
              <w:rPr>
                <w:b/>
                <w:bCs/>
                <w:color w:val="000000"/>
              </w:rPr>
            </w:pPr>
            <w:r>
              <w:rPr>
                <w:b/>
                <w:bCs/>
                <w:color w:val="000000"/>
              </w:rPr>
              <w:t>779</w:t>
            </w:r>
          </w:p>
        </w:tc>
      </w:tr>
      <w:tr w:rsidR="00A80B3C" w:rsidTr="00964792">
        <w:trPr>
          <w:trHeight w:val="277"/>
        </w:trPr>
        <w:tc>
          <w:tcPr>
            <w:tcW w:w="1995" w:type="dxa"/>
            <w:tcBorders>
              <w:top w:val="nil"/>
              <w:left w:val="single" w:sz="8" w:space="0" w:color="000000"/>
              <w:bottom w:val="single" w:sz="8" w:space="0" w:color="000000"/>
              <w:right w:val="nil"/>
            </w:tcBorders>
            <w:shd w:val="clear" w:color="FFFF00" w:fill="FFCC00"/>
            <w:vAlign w:val="center"/>
          </w:tcPr>
          <w:p w:rsidR="00A80B3C" w:rsidRDefault="00A80B3C" w:rsidP="00190F95">
            <w:pPr>
              <w:rPr>
                <w:b/>
                <w:bCs/>
                <w:color w:val="000000"/>
              </w:rPr>
            </w:pPr>
            <w:r>
              <w:rPr>
                <w:b/>
                <w:bCs/>
                <w:color w:val="000000"/>
              </w:rPr>
              <w:t>PAHANG</w:t>
            </w:r>
          </w:p>
        </w:tc>
        <w:tc>
          <w:tcPr>
            <w:tcW w:w="423"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225</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8,903</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3,260</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9</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475</w:t>
            </w:r>
          </w:p>
        </w:tc>
        <w:tc>
          <w:tcPr>
            <w:tcW w:w="85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274</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14</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872</w:t>
            </w:r>
          </w:p>
        </w:tc>
        <w:tc>
          <w:tcPr>
            <w:tcW w:w="857" w:type="dxa"/>
            <w:tcBorders>
              <w:top w:val="nil"/>
              <w:left w:val="single" w:sz="8" w:space="0" w:color="000000"/>
              <w:bottom w:val="single" w:sz="8" w:space="0" w:color="000000"/>
              <w:right w:val="single" w:sz="8" w:space="0" w:color="000000"/>
            </w:tcBorders>
            <w:shd w:val="clear" w:color="FFFF00" w:fill="FFCC00"/>
            <w:vAlign w:val="center"/>
          </w:tcPr>
          <w:p w:rsidR="00A80B3C" w:rsidRDefault="00A80B3C" w:rsidP="00190F95">
            <w:pPr>
              <w:jc w:val="center"/>
              <w:rPr>
                <w:b/>
                <w:bCs/>
                <w:color w:val="000000"/>
              </w:rPr>
            </w:pPr>
            <w:r>
              <w:rPr>
                <w:b/>
                <w:bCs/>
                <w:color w:val="000000"/>
              </w:rPr>
              <w:t>539</w:t>
            </w:r>
          </w:p>
        </w:tc>
      </w:tr>
      <w:tr w:rsidR="00A80B3C" w:rsidTr="00964792">
        <w:trPr>
          <w:trHeight w:val="646"/>
        </w:trPr>
        <w:tc>
          <w:tcPr>
            <w:tcW w:w="1995" w:type="dxa"/>
            <w:tcBorders>
              <w:top w:val="nil"/>
              <w:left w:val="single" w:sz="8" w:space="0" w:color="000000"/>
              <w:bottom w:val="single" w:sz="8" w:space="0" w:color="000000"/>
              <w:right w:val="nil"/>
            </w:tcBorders>
            <w:shd w:val="clear" w:color="FFFFCC" w:fill="FFFF99"/>
            <w:vAlign w:val="center"/>
          </w:tcPr>
          <w:p w:rsidR="00A80B3C" w:rsidRDefault="00A80B3C" w:rsidP="00190F95">
            <w:pPr>
              <w:rPr>
                <w:b/>
                <w:bCs/>
                <w:color w:val="000000"/>
              </w:rPr>
            </w:pPr>
            <w:r>
              <w:rPr>
                <w:b/>
                <w:bCs/>
                <w:color w:val="000000"/>
              </w:rPr>
              <w:t>W.P KUALA LUMPUR</w:t>
            </w:r>
          </w:p>
        </w:tc>
        <w:tc>
          <w:tcPr>
            <w:tcW w:w="423"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197</w:t>
            </w:r>
          </w:p>
        </w:tc>
        <w:tc>
          <w:tcPr>
            <w:tcW w:w="942"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45,534</w:t>
            </w:r>
          </w:p>
        </w:tc>
        <w:tc>
          <w:tcPr>
            <w:tcW w:w="942"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31,411</w:t>
            </w:r>
          </w:p>
        </w:tc>
        <w:tc>
          <w:tcPr>
            <w:tcW w:w="90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874"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85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90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6</w:t>
            </w:r>
          </w:p>
        </w:tc>
        <w:tc>
          <w:tcPr>
            <w:tcW w:w="874"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782</w:t>
            </w:r>
          </w:p>
        </w:tc>
        <w:tc>
          <w:tcPr>
            <w:tcW w:w="857" w:type="dxa"/>
            <w:tcBorders>
              <w:top w:val="nil"/>
              <w:left w:val="single" w:sz="8" w:space="0" w:color="000000"/>
              <w:bottom w:val="single" w:sz="8" w:space="0" w:color="000000"/>
              <w:right w:val="single" w:sz="8" w:space="0" w:color="000000"/>
            </w:tcBorders>
            <w:shd w:val="clear" w:color="FFFFCC" w:fill="FFFF99"/>
            <w:vAlign w:val="center"/>
          </w:tcPr>
          <w:p w:rsidR="00A80B3C" w:rsidRDefault="00A80B3C" w:rsidP="00190F95">
            <w:pPr>
              <w:jc w:val="center"/>
              <w:rPr>
                <w:b/>
                <w:bCs/>
                <w:color w:val="000000"/>
              </w:rPr>
            </w:pPr>
            <w:r>
              <w:rPr>
                <w:b/>
                <w:bCs/>
                <w:color w:val="000000"/>
              </w:rPr>
              <w:t>206</w:t>
            </w:r>
          </w:p>
        </w:tc>
      </w:tr>
      <w:tr w:rsidR="00A80B3C" w:rsidTr="00964792">
        <w:trPr>
          <w:trHeight w:val="340"/>
        </w:trPr>
        <w:tc>
          <w:tcPr>
            <w:tcW w:w="1995" w:type="dxa"/>
            <w:tcBorders>
              <w:top w:val="nil"/>
              <w:left w:val="single" w:sz="8" w:space="0" w:color="000000"/>
              <w:bottom w:val="single" w:sz="8" w:space="0" w:color="000000"/>
              <w:right w:val="nil"/>
            </w:tcBorders>
            <w:shd w:val="clear" w:color="FFFF00" w:fill="FFCC00"/>
            <w:vAlign w:val="center"/>
          </w:tcPr>
          <w:p w:rsidR="00A80B3C" w:rsidRDefault="00A80B3C" w:rsidP="00190F95">
            <w:pPr>
              <w:rPr>
                <w:b/>
                <w:bCs/>
                <w:color w:val="000000"/>
              </w:rPr>
            </w:pPr>
            <w:r>
              <w:rPr>
                <w:b/>
                <w:bCs/>
                <w:color w:val="000000"/>
              </w:rPr>
              <w:t>N.SEMBILAN</w:t>
            </w:r>
          </w:p>
        </w:tc>
        <w:tc>
          <w:tcPr>
            <w:tcW w:w="423"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173</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24,450</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12,516</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85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11</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1,416</w:t>
            </w:r>
          </w:p>
        </w:tc>
        <w:tc>
          <w:tcPr>
            <w:tcW w:w="857" w:type="dxa"/>
            <w:tcBorders>
              <w:top w:val="nil"/>
              <w:left w:val="single" w:sz="8" w:space="0" w:color="000000"/>
              <w:bottom w:val="single" w:sz="8" w:space="0" w:color="000000"/>
              <w:right w:val="single" w:sz="8" w:space="0" w:color="000000"/>
            </w:tcBorders>
            <w:shd w:val="clear" w:color="FFFF00" w:fill="FFCC00"/>
            <w:vAlign w:val="center"/>
          </w:tcPr>
          <w:p w:rsidR="00A80B3C" w:rsidRDefault="00A80B3C" w:rsidP="00190F95">
            <w:pPr>
              <w:jc w:val="center"/>
              <w:rPr>
                <w:b/>
                <w:bCs/>
                <w:color w:val="000000"/>
              </w:rPr>
            </w:pPr>
            <w:r>
              <w:rPr>
                <w:b/>
                <w:bCs/>
                <w:color w:val="000000"/>
              </w:rPr>
              <w:t>1,041</w:t>
            </w:r>
          </w:p>
        </w:tc>
      </w:tr>
      <w:tr w:rsidR="00A80B3C" w:rsidTr="00964792">
        <w:trPr>
          <w:trHeight w:val="277"/>
        </w:trPr>
        <w:tc>
          <w:tcPr>
            <w:tcW w:w="1995" w:type="dxa"/>
            <w:tcBorders>
              <w:top w:val="nil"/>
              <w:left w:val="single" w:sz="8" w:space="0" w:color="000000"/>
              <w:bottom w:val="single" w:sz="8" w:space="0" w:color="000000"/>
              <w:right w:val="nil"/>
            </w:tcBorders>
            <w:shd w:val="clear" w:color="FFFFCC" w:fill="FFFF99"/>
            <w:vAlign w:val="center"/>
          </w:tcPr>
          <w:p w:rsidR="00A80B3C" w:rsidRDefault="00A80B3C" w:rsidP="00190F95">
            <w:pPr>
              <w:rPr>
                <w:b/>
                <w:bCs/>
                <w:color w:val="000000"/>
              </w:rPr>
            </w:pPr>
            <w:r>
              <w:rPr>
                <w:b/>
                <w:bCs/>
                <w:color w:val="000000"/>
              </w:rPr>
              <w:t>MELAKA</w:t>
            </w:r>
          </w:p>
        </w:tc>
        <w:tc>
          <w:tcPr>
            <w:tcW w:w="423"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182</w:t>
            </w:r>
          </w:p>
        </w:tc>
        <w:tc>
          <w:tcPr>
            <w:tcW w:w="942"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25,394</w:t>
            </w:r>
          </w:p>
        </w:tc>
        <w:tc>
          <w:tcPr>
            <w:tcW w:w="942"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12,845</w:t>
            </w:r>
          </w:p>
        </w:tc>
        <w:tc>
          <w:tcPr>
            <w:tcW w:w="90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874"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85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90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3</w:t>
            </w:r>
          </w:p>
        </w:tc>
        <w:tc>
          <w:tcPr>
            <w:tcW w:w="874"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524</w:t>
            </w:r>
          </w:p>
        </w:tc>
        <w:tc>
          <w:tcPr>
            <w:tcW w:w="857" w:type="dxa"/>
            <w:tcBorders>
              <w:top w:val="nil"/>
              <w:left w:val="single" w:sz="8" w:space="0" w:color="000000"/>
              <w:bottom w:val="single" w:sz="8" w:space="0" w:color="000000"/>
              <w:right w:val="single" w:sz="8" w:space="0" w:color="000000"/>
            </w:tcBorders>
            <w:shd w:val="clear" w:color="FFFFCC" w:fill="FFFF99"/>
            <w:vAlign w:val="center"/>
          </w:tcPr>
          <w:p w:rsidR="00A80B3C" w:rsidRDefault="00A80B3C" w:rsidP="00190F95">
            <w:pPr>
              <w:jc w:val="center"/>
              <w:rPr>
                <w:b/>
                <w:bCs/>
                <w:color w:val="000000"/>
              </w:rPr>
            </w:pPr>
            <w:r>
              <w:rPr>
                <w:b/>
                <w:bCs/>
                <w:color w:val="000000"/>
              </w:rPr>
              <w:t>38</w:t>
            </w:r>
          </w:p>
        </w:tc>
      </w:tr>
      <w:tr w:rsidR="00A80B3C" w:rsidTr="00964792">
        <w:trPr>
          <w:trHeight w:val="349"/>
        </w:trPr>
        <w:tc>
          <w:tcPr>
            <w:tcW w:w="1995" w:type="dxa"/>
            <w:tcBorders>
              <w:top w:val="nil"/>
              <w:left w:val="single" w:sz="8" w:space="0" w:color="000000"/>
              <w:bottom w:val="single" w:sz="8" w:space="0" w:color="000000"/>
              <w:right w:val="nil"/>
            </w:tcBorders>
            <w:shd w:val="clear" w:color="FFFF00" w:fill="FFCC00"/>
            <w:vAlign w:val="center"/>
          </w:tcPr>
          <w:p w:rsidR="00A80B3C" w:rsidRDefault="00A80B3C" w:rsidP="00190F95">
            <w:pPr>
              <w:rPr>
                <w:b/>
                <w:bCs/>
                <w:color w:val="000000"/>
              </w:rPr>
            </w:pPr>
            <w:r>
              <w:rPr>
                <w:b/>
                <w:bCs/>
                <w:color w:val="000000"/>
              </w:rPr>
              <w:t>KELANTAN</w:t>
            </w:r>
          </w:p>
        </w:tc>
        <w:tc>
          <w:tcPr>
            <w:tcW w:w="423"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102</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8,425</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4,250</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85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16</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1,206</w:t>
            </w:r>
          </w:p>
        </w:tc>
        <w:tc>
          <w:tcPr>
            <w:tcW w:w="857" w:type="dxa"/>
            <w:tcBorders>
              <w:top w:val="nil"/>
              <w:left w:val="single" w:sz="8" w:space="0" w:color="000000"/>
              <w:bottom w:val="single" w:sz="8" w:space="0" w:color="000000"/>
              <w:right w:val="single" w:sz="8" w:space="0" w:color="000000"/>
            </w:tcBorders>
            <w:shd w:val="clear" w:color="FFFF00" w:fill="FFCC00"/>
            <w:vAlign w:val="center"/>
          </w:tcPr>
          <w:p w:rsidR="00A80B3C" w:rsidRDefault="00A80B3C" w:rsidP="00190F95">
            <w:pPr>
              <w:jc w:val="center"/>
              <w:rPr>
                <w:b/>
                <w:bCs/>
                <w:color w:val="000000"/>
              </w:rPr>
            </w:pPr>
            <w:r>
              <w:rPr>
                <w:b/>
                <w:bCs/>
                <w:color w:val="000000"/>
              </w:rPr>
              <w:t>826</w:t>
            </w:r>
          </w:p>
        </w:tc>
      </w:tr>
      <w:tr w:rsidR="00A80B3C" w:rsidTr="00964792">
        <w:trPr>
          <w:trHeight w:val="304"/>
        </w:trPr>
        <w:tc>
          <w:tcPr>
            <w:tcW w:w="1995" w:type="dxa"/>
            <w:tcBorders>
              <w:top w:val="nil"/>
              <w:left w:val="single" w:sz="8" w:space="0" w:color="000000"/>
              <w:bottom w:val="single" w:sz="8" w:space="0" w:color="000000"/>
              <w:right w:val="nil"/>
            </w:tcBorders>
            <w:shd w:val="clear" w:color="FFFFCC" w:fill="FFFF99"/>
            <w:vAlign w:val="center"/>
          </w:tcPr>
          <w:p w:rsidR="00A80B3C" w:rsidRDefault="00A80B3C" w:rsidP="00190F95">
            <w:pPr>
              <w:rPr>
                <w:b/>
                <w:bCs/>
                <w:color w:val="000000"/>
              </w:rPr>
            </w:pPr>
            <w:r>
              <w:rPr>
                <w:b/>
                <w:bCs/>
                <w:color w:val="000000"/>
              </w:rPr>
              <w:t>TERENGGANU</w:t>
            </w:r>
          </w:p>
        </w:tc>
        <w:tc>
          <w:tcPr>
            <w:tcW w:w="423"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84</w:t>
            </w:r>
          </w:p>
        </w:tc>
        <w:tc>
          <w:tcPr>
            <w:tcW w:w="942"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6,198</w:t>
            </w:r>
          </w:p>
        </w:tc>
        <w:tc>
          <w:tcPr>
            <w:tcW w:w="942"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3,463</w:t>
            </w:r>
          </w:p>
        </w:tc>
        <w:tc>
          <w:tcPr>
            <w:tcW w:w="90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874"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85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0</w:t>
            </w:r>
          </w:p>
        </w:tc>
        <w:tc>
          <w:tcPr>
            <w:tcW w:w="907"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10</w:t>
            </w:r>
          </w:p>
        </w:tc>
        <w:tc>
          <w:tcPr>
            <w:tcW w:w="874" w:type="dxa"/>
            <w:tcBorders>
              <w:top w:val="nil"/>
              <w:left w:val="single" w:sz="8" w:space="0" w:color="000000"/>
              <w:bottom w:val="single" w:sz="8" w:space="0" w:color="000000"/>
              <w:right w:val="nil"/>
            </w:tcBorders>
            <w:shd w:val="clear" w:color="FFFFCC" w:fill="FFFF99"/>
            <w:vAlign w:val="center"/>
          </w:tcPr>
          <w:p w:rsidR="00A80B3C" w:rsidRDefault="00A80B3C" w:rsidP="00190F95">
            <w:pPr>
              <w:jc w:val="center"/>
              <w:rPr>
                <w:b/>
                <w:bCs/>
                <w:color w:val="000000"/>
              </w:rPr>
            </w:pPr>
            <w:r>
              <w:rPr>
                <w:b/>
                <w:bCs/>
                <w:color w:val="000000"/>
              </w:rPr>
              <w:t>849</w:t>
            </w:r>
          </w:p>
        </w:tc>
        <w:tc>
          <w:tcPr>
            <w:tcW w:w="857" w:type="dxa"/>
            <w:tcBorders>
              <w:top w:val="nil"/>
              <w:left w:val="single" w:sz="8" w:space="0" w:color="000000"/>
              <w:bottom w:val="single" w:sz="8" w:space="0" w:color="000000"/>
              <w:right w:val="single" w:sz="8" w:space="0" w:color="000000"/>
            </w:tcBorders>
            <w:shd w:val="clear" w:color="FFFFCC" w:fill="FFFF99"/>
            <w:vAlign w:val="center"/>
          </w:tcPr>
          <w:p w:rsidR="00A80B3C" w:rsidRDefault="00A80B3C" w:rsidP="00190F95">
            <w:pPr>
              <w:jc w:val="center"/>
              <w:rPr>
                <w:b/>
                <w:bCs/>
                <w:color w:val="000000"/>
              </w:rPr>
            </w:pPr>
            <w:r>
              <w:rPr>
                <w:b/>
                <w:bCs/>
                <w:color w:val="000000"/>
              </w:rPr>
              <w:t>847</w:t>
            </w:r>
          </w:p>
        </w:tc>
      </w:tr>
      <w:tr w:rsidR="00A80B3C" w:rsidTr="00964792">
        <w:trPr>
          <w:trHeight w:val="304"/>
        </w:trPr>
        <w:tc>
          <w:tcPr>
            <w:tcW w:w="1995" w:type="dxa"/>
            <w:tcBorders>
              <w:top w:val="nil"/>
              <w:left w:val="single" w:sz="8" w:space="0" w:color="000000"/>
              <w:bottom w:val="single" w:sz="8" w:space="0" w:color="000000"/>
              <w:right w:val="nil"/>
            </w:tcBorders>
            <w:shd w:val="clear" w:color="FFFF00" w:fill="FFCC00"/>
            <w:vAlign w:val="center"/>
          </w:tcPr>
          <w:p w:rsidR="00A80B3C" w:rsidRDefault="00A80B3C" w:rsidP="00190F95">
            <w:pPr>
              <w:rPr>
                <w:b/>
                <w:bCs/>
                <w:color w:val="000000"/>
              </w:rPr>
            </w:pPr>
            <w:r>
              <w:rPr>
                <w:b/>
                <w:bCs/>
                <w:color w:val="000000"/>
              </w:rPr>
              <w:t>PERLIS</w:t>
            </w:r>
          </w:p>
        </w:tc>
        <w:tc>
          <w:tcPr>
            <w:tcW w:w="423"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24</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1,153</w:t>
            </w:r>
          </w:p>
        </w:tc>
        <w:tc>
          <w:tcPr>
            <w:tcW w:w="942"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691</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85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0</w:t>
            </w:r>
          </w:p>
        </w:tc>
        <w:tc>
          <w:tcPr>
            <w:tcW w:w="907"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1</w:t>
            </w:r>
          </w:p>
        </w:tc>
        <w:tc>
          <w:tcPr>
            <w:tcW w:w="874" w:type="dxa"/>
            <w:tcBorders>
              <w:top w:val="nil"/>
              <w:left w:val="single" w:sz="8" w:space="0" w:color="000000"/>
              <w:bottom w:val="single" w:sz="8" w:space="0" w:color="000000"/>
              <w:right w:val="nil"/>
            </w:tcBorders>
            <w:shd w:val="clear" w:color="FFFF00" w:fill="FFCC00"/>
            <w:vAlign w:val="center"/>
          </w:tcPr>
          <w:p w:rsidR="00A80B3C" w:rsidRDefault="00A80B3C" w:rsidP="00190F95">
            <w:pPr>
              <w:jc w:val="center"/>
              <w:rPr>
                <w:b/>
                <w:bCs/>
                <w:color w:val="000000"/>
              </w:rPr>
            </w:pPr>
            <w:r>
              <w:rPr>
                <w:b/>
                <w:bCs/>
                <w:color w:val="000000"/>
              </w:rPr>
              <w:t>76</w:t>
            </w:r>
          </w:p>
        </w:tc>
        <w:tc>
          <w:tcPr>
            <w:tcW w:w="857" w:type="dxa"/>
            <w:tcBorders>
              <w:top w:val="nil"/>
              <w:left w:val="single" w:sz="8" w:space="0" w:color="000000"/>
              <w:bottom w:val="single" w:sz="8" w:space="0" w:color="000000"/>
              <w:right w:val="single" w:sz="8" w:space="0" w:color="000000"/>
            </w:tcBorders>
            <w:shd w:val="clear" w:color="FFFF00" w:fill="FFCC00"/>
            <w:vAlign w:val="center"/>
          </w:tcPr>
          <w:p w:rsidR="00A80B3C" w:rsidRDefault="00A80B3C" w:rsidP="00190F95">
            <w:pPr>
              <w:jc w:val="center"/>
              <w:rPr>
                <w:b/>
                <w:bCs/>
                <w:color w:val="000000"/>
              </w:rPr>
            </w:pPr>
            <w:r>
              <w:rPr>
                <w:b/>
                <w:bCs/>
                <w:color w:val="000000"/>
              </w:rPr>
              <w:t>76</w:t>
            </w:r>
          </w:p>
        </w:tc>
      </w:tr>
      <w:tr w:rsidR="00A80B3C" w:rsidTr="00964792">
        <w:trPr>
          <w:trHeight w:val="340"/>
        </w:trPr>
        <w:tc>
          <w:tcPr>
            <w:tcW w:w="1995" w:type="dxa"/>
            <w:tcBorders>
              <w:top w:val="nil"/>
              <w:left w:val="single" w:sz="8" w:space="0" w:color="000000"/>
              <w:bottom w:val="single" w:sz="8" w:space="0" w:color="000000"/>
              <w:right w:val="nil"/>
            </w:tcBorders>
            <w:shd w:val="clear" w:color="auto" w:fill="0066FF"/>
            <w:vAlign w:val="center"/>
          </w:tcPr>
          <w:p w:rsidR="00A80B3C" w:rsidRDefault="00A80B3C" w:rsidP="00190F95">
            <w:pPr>
              <w:rPr>
                <w:b/>
                <w:bCs/>
                <w:color w:val="FFFFFF"/>
              </w:rPr>
            </w:pPr>
            <w:r>
              <w:rPr>
                <w:b/>
                <w:bCs/>
                <w:color w:val="FFFFFF"/>
              </w:rPr>
              <w:t>JUMLAH</w:t>
            </w:r>
          </w:p>
        </w:tc>
        <w:tc>
          <w:tcPr>
            <w:tcW w:w="423"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3,735</w:t>
            </w:r>
          </w:p>
        </w:tc>
        <w:tc>
          <w:tcPr>
            <w:tcW w:w="942"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486,304</w:t>
            </w:r>
          </w:p>
        </w:tc>
        <w:tc>
          <w:tcPr>
            <w:tcW w:w="942"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267,556</w:t>
            </w:r>
          </w:p>
        </w:tc>
        <w:tc>
          <w:tcPr>
            <w:tcW w:w="907"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39</w:t>
            </w:r>
          </w:p>
        </w:tc>
        <w:tc>
          <w:tcPr>
            <w:tcW w:w="874"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3,051</w:t>
            </w:r>
          </w:p>
        </w:tc>
        <w:tc>
          <w:tcPr>
            <w:tcW w:w="857"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2,248</w:t>
            </w:r>
          </w:p>
        </w:tc>
        <w:tc>
          <w:tcPr>
            <w:tcW w:w="907"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187</w:t>
            </w:r>
          </w:p>
        </w:tc>
        <w:tc>
          <w:tcPr>
            <w:tcW w:w="874"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20,862</w:t>
            </w:r>
          </w:p>
        </w:tc>
        <w:tc>
          <w:tcPr>
            <w:tcW w:w="857" w:type="dxa"/>
            <w:tcBorders>
              <w:top w:val="nil"/>
              <w:left w:val="single" w:sz="8" w:space="0" w:color="000000"/>
              <w:bottom w:val="single" w:sz="8" w:space="0" w:color="000000"/>
              <w:right w:val="nil"/>
            </w:tcBorders>
            <w:shd w:val="clear" w:color="auto" w:fill="0066FF"/>
            <w:vAlign w:val="center"/>
          </w:tcPr>
          <w:p w:rsidR="00A80B3C" w:rsidRDefault="00A80B3C" w:rsidP="00190F95">
            <w:pPr>
              <w:jc w:val="center"/>
              <w:rPr>
                <w:b/>
                <w:bCs/>
                <w:color w:val="FFFFFF"/>
              </w:rPr>
            </w:pPr>
            <w:r>
              <w:rPr>
                <w:b/>
                <w:bCs/>
                <w:color w:val="FFFFFF"/>
              </w:rPr>
              <w:t>13,359</w:t>
            </w:r>
          </w:p>
        </w:tc>
      </w:tr>
    </w:tbl>
    <w:p w:rsidR="00B36A74" w:rsidRPr="00AA5D6E" w:rsidRDefault="00A80B3C" w:rsidP="00AA5D6E">
      <w:pPr>
        <w:spacing w:after="120" w:line="360" w:lineRule="auto"/>
        <w:jc w:val="both"/>
        <w:rPr>
          <w:rFonts w:ascii="Arial" w:hAnsi="Arial" w:cs="Arial"/>
          <w:b/>
          <w:bCs/>
          <w:color w:val="000000"/>
          <w:lang w:val="fi-FI"/>
        </w:rPr>
      </w:pPr>
      <w:r w:rsidRPr="00132871">
        <w:rPr>
          <w:i/>
          <w:iCs/>
          <w:color w:val="000000"/>
          <w:lang w:val="fi-FI"/>
        </w:rPr>
        <w:t xml:space="preserve">Sumber : Bahagian Pemantauan Perumahan Swasta, </w:t>
      </w:r>
      <w:r w:rsidRPr="00132871">
        <w:rPr>
          <w:rFonts w:eastAsia="SimSun" w:cs="Arial"/>
          <w:i/>
          <w:color w:val="000000"/>
          <w:lang w:val="ms-MY"/>
        </w:rPr>
        <w:t>JPN (2013)</w:t>
      </w:r>
    </w:p>
    <w:p w:rsidR="004D72A5" w:rsidRPr="000050C9" w:rsidRDefault="004D72A5" w:rsidP="004D72A5">
      <w:pPr>
        <w:spacing w:line="360" w:lineRule="auto"/>
        <w:jc w:val="both"/>
        <w:rPr>
          <w:rFonts w:ascii="Arial" w:hAnsi="Arial" w:cs="Arial"/>
          <w:b/>
          <w:i/>
          <w:sz w:val="20"/>
          <w:szCs w:val="20"/>
        </w:rPr>
      </w:pPr>
      <w:r w:rsidRPr="000050C9">
        <w:rPr>
          <w:rFonts w:ascii="Arial" w:hAnsi="Arial" w:cs="Arial"/>
          <w:b/>
          <w:i/>
          <w:sz w:val="20"/>
          <w:szCs w:val="20"/>
        </w:rPr>
        <w:t>NOTA:</w:t>
      </w:r>
    </w:p>
    <w:p w:rsidR="004D72A5" w:rsidRPr="000050C9" w:rsidRDefault="004D72A5" w:rsidP="004D72A5">
      <w:pPr>
        <w:pStyle w:val="WW-Default"/>
        <w:spacing w:line="360" w:lineRule="auto"/>
        <w:jc w:val="both"/>
        <w:rPr>
          <w:b/>
          <w:i/>
          <w:sz w:val="20"/>
          <w:szCs w:val="20"/>
        </w:rPr>
      </w:pPr>
      <w:r w:rsidRPr="000050C9">
        <w:rPr>
          <w:b/>
          <w:i/>
          <w:sz w:val="20"/>
          <w:szCs w:val="20"/>
        </w:rPr>
        <w:t>DEFINISI</w:t>
      </w:r>
    </w:p>
    <w:p w:rsidR="004D72A5" w:rsidRPr="000050C9" w:rsidRDefault="004D72A5" w:rsidP="004D72A5">
      <w:pPr>
        <w:pStyle w:val="WW-Default"/>
        <w:spacing w:line="360" w:lineRule="auto"/>
        <w:jc w:val="both"/>
        <w:rPr>
          <w:i/>
          <w:sz w:val="20"/>
          <w:szCs w:val="20"/>
        </w:rPr>
      </w:pPr>
    </w:p>
    <w:p w:rsidR="004D72A5" w:rsidRDefault="004D72A5" w:rsidP="00B9783E">
      <w:pPr>
        <w:pStyle w:val="WW-Default"/>
        <w:spacing w:line="360" w:lineRule="auto"/>
        <w:jc w:val="both"/>
        <w:rPr>
          <w:i/>
          <w:sz w:val="20"/>
          <w:szCs w:val="20"/>
        </w:rPr>
      </w:pPr>
      <w:proofErr w:type="spellStart"/>
      <w:r w:rsidRPr="000050C9">
        <w:rPr>
          <w:i/>
          <w:sz w:val="20"/>
          <w:szCs w:val="20"/>
        </w:rPr>
        <w:t>i</w:t>
      </w:r>
      <w:proofErr w:type="spellEnd"/>
      <w:r w:rsidRPr="000050C9">
        <w:rPr>
          <w:i/>
          <w:sz w:val="20"/>
          <w:szCs w:val="20"/>
        </w:rPr>
        <w:t>)</w:t>
      </w:r>
      <w:r w:rsidRPr="000050C9">
        <w:rPr>
          <w:b/>
          <w:i/>
          <w:sz w:val="20"/>
          <w:szCs w:val="20"/>
        </w:rPr>
        <w:t xml:space="preserve"> </w:t>
      </w:r>
      <w:proofErr w:type="spellStart"/>
      <w:r w:rsidRPr="000050C9">
        <w:rPr>
          <w:b/>
          <w:i/>
          <w:sz w:val="20"/>
          <w:szCs w:val="20"/>
        </w:rPr>
        <w:t>Lancar</w:t>
      </w:r>
      <w:proofErr w:type="spellEnd"/>
      <w:r w:rsidRPr="000050C9">
        <w:rPr>
          <w:i/>
          <w:sz w:val="20"/>
          <w:szCs w:val="20"/>
        </w:rPr>
        <w:t xml:space="preserve"> : </w:t>
      </w:r>
      <w:proofErr w:type="spellStart"/>
      <w:r w:rsidRPr="000050C9">
        <w:rPr>
          <w:i/>
          <w:sz w:val="20"/>
          <w:szCs w:val="20"/>
        </w:rPr>
        <w:t>Projek</w:t>
      </w:r>
      <w:proofErr w:type="spellEnd"/>
      <w:r w:rsidRPr="000050C9">
        <w:rPr>
          <w:i/>
          <w:sz w:val="20"/>
          <w:szCs w:val="20"/>
        </w:rPr>
        <w:t xml:space="preserve"> yang dimajukan mengikut tempoh Surat Perjanjian Jual &amp; Beli (SPJB) iaitu selama 24 bulan bagi pemajuan yang mengikut Jadual G (Hak Milik Individu) dan 36 bulan bagi pemajuan yang mengikut Jadual H (Hak Milik Strata) ; </w:t>
      </w:r>
    </w:p>
    <w:p w:rsidR="00964792" w:rsidRPr="000050C9" w:rsidRDefault="00964792" w:rsidP="00B9783E">
      <w:pPr>
        <w:pStyle w:val="WW-Default"/>
        <w:spacing w:line="360" w:lineRule="auto"/>
        <w:jc w:val="both"/>
        <w:rPr>
          <w:i/>
          <w:sz w:val="20"/>
          <w:szCs w:val="20"/>
        </w:rPr>
      </w:pPr>
    </w:p>
    <w:p w:rsidR="004D72A5" w:rsidRPr="000050C9" w:rsidRDefault="004D72A5" w:rsidP="00B9783E">
      <w:pPr>
        <w:pStyle w:val="WW-Default"/>
        <w:spacing w:line="360" w:lineRule="auto"/>
        <w:jc w:val="both"/>
        <w:rPr>
          <w:i/>
          <w:sz w:val="20"/>
          <w:szCs w:val="20"/>
        </w:rPr>
      </w:pPr>
      <w:r w:rsidRPr="000050C9">
        <w:rPr>
          <w:i/>
          <w:sz w:val="20"/>
          <w:szCs w:val="20"/>
        </w:rPr>
        <w:t xml:space="preserve">ii) </w:t>
      </w:r>
      <w:r w:rsidRPr="000050C9">
        <w:rPr>
          <w:b/>
          <w:i/>
          <w:sz w:val="20"/>
          <w:szCs w:val="20"/>
        </w:rPr>
        <w:t>Lewat</w:t>
      </w:r>
      <w:r w:rsidRPr="000050C9">
        <w:rPr>
          <w:i/>
          <w:sz w:val="20"/>
          <w:szCs w:val="20"/>
        </w:rPr>
        <w:t xml:space="preserve"> : Projek yang mengalami kelewatan antara 10% hingga 30% dan masih berada dalam tempoh Surat Perjanjian Jual &amp; Beli (SPJB); dan </w:t>
      </w:r>
    </w:p>
    <w:p w:rsidR="004D72A5" w:rsidRPr="000050C9" w:rsidRDefault="004D72A5" w:rsidP="00B9783E">
      <w:pPr>
        <w:pStyle w:val="WW-Default"/>
        <w:spacing w:line="360" w:lineRule="auto"/>
        <w:jc w:val="both"/>
        <w:rPr>
          <w:i/>
          <w:sz w:val="20"/>
          <w:szCs w:val="20"/>
        </w:rPr>
      </w:pPr>
    </w:p>
    <w:p w:rsidR="00964792" w:rsidRDefault="004D72A5" w:rsidP="00964792">
      <w:pPr>
        <w:pStyle w:val="WW-Default"/>
        <w:spacing w:line="360" w:lineRule="auto"/>
        <w:jc w:val="both"/>
        <w:rPr>
          <w:i/>
          <w:sz w:val="20"/>
          <w:szCs w:val="20"/>
        </w:rPr>
      </w:pPr>
      <w:r w:rsidRPr="000050C9">
        <w:rPr>
          <w:i/>
          <w:sz w:val="20"/>
          <w:szCs w:val="20"/>
        </w:rPr>
        <w:t xml:space="preserve">iii) </w:t>
      </w:r>
      <w:proofErr w:type="gramStart"/>
      <w:r w:rsidRPr="000050C9">
        <w:rPr>
          <w:b/>
          <w:i/>
          <w:sz w:val="20"/>
          <w:szCs w:val="20"/>
        </w:rPr>
        <w:t>Sakit</w:t>
      </w:r>
      <w:r w:rsidRPr="000050C9">
        <w:rPr>
          <w:i/>
          <w:sz w:val="20"/>
          <w:szCs w:val="20"/>
        </w:rPr>
        <w:t xml:space="preserve"> :</w:t>
      </w:r>
      <w:proofErr w:type="gramEnd"/>
      <w:r w:rsidRPr="000050C9">
        <w:rPr>
          <w:i/>
          <w:sz w:val="20"/>
          <w:szCs w:val="20"/>
        </w:rPr>
        <w:t xml:space="preserve"> Projek yang mengalami kelewatan melebihi 30% atau projek-projek yang telah tamat tempoh Surat Perjanjian Jual &amp; Beli (SPJB). </w:t>
      </w:r>
    </w:p>
    <w:p w:rsidR="00964792" w:rsidRDefault="00964792" w:rsidP="00964792">
      <w:pPr>
        <w:pStyle w:val="WW-Default"/>
        <w:spacing w:line="360" w:lineRule="auto"/>
        <w:jc w:val="both"/>
        <w:rPr>
          <w:i/>
          <w:sz w:val="20"/>
          <w:szCs w:val="20"/>
        </w:rPr>
      </w:pPr>
    </w:p>
    <w:p w:rsidR="00964792" w:rsidRPr="00964792" w:rsidRDefault="00964792" w:rsidP="00964792">
      <w:pPr>
        <w:spacing w:line="360" w:lineRule="auto"/>
        <w:jc w:val="both"/>
        <w:rPr>
          <w:rFonts w:ascii="Arial" w:hAnsi="Arial" w:cs="Arial"/>
          <w:sz w:val="28"/>
          <w:szCs w:val="28"/>
        </w:rPr>
      </w:pPr>
      <w:proofErr w:type="spellStart"/>
      <w:proofErr w:type="gramStart"/>
      <w:r w:rsidRPr="00B9783E">
        <w:rPr>
          <w:rFonts w:ascii="Arial" w:hAnsi="Arial" w:cs="Arial"/>
          <w:sz w:val="28"/>
          <w:szCs w:val="28"/>
        </w:rPr>
        <w:t>Secara</w:t>
      </w:r>
      <w:proofErr w:type="spellEnd"/>
      <w:r w:rsidRPr="00B9783E">
        <w:rPr>
          <w:rFonts w:ascii="Arial" w:hAnsi="Arial" w:cs="Arial"/>
          <w:sz w:val="28"/>
          <w:szCs w:val="28"/>
        </w:rPr>
        <w:t xml:space="preserve"> </w:t>
      </w:r>
      <w:proofErr w:type="spellStart"/>
      <w:r w:rsidRPr="00B9783E">
        <w:rPr>
          <w:rFonts w:ascii="Arial" w:hAnsi="Arial" w:cs="Arial"/>
          <w:sz w:val="28"/>
          <w:szCs w:val="28"/>
        </w:rPr>
        <w:t>keseluruhannya</w:t>
      </w:r>
      <w:proofErr w:type="spellEnd"/>
      <w:r w:rsidRPr="00B9783E">
        <w:rPr>
          <w:rFonts w:ascii="Arial" w:hAnsi="Arial" w:cs="Arial"/>
          <w:sz w:val="28"/>
          <w:szCs w:val="28"/>
        </w:rPr>
        <w:t xml:space="preserve">, </w:t>
      </w:r>
      <w:proofErr w:type="spellStart"/>
      <w:r w:rsidRPr="00B9783E">
        <w:rPr>
          <w:rFonts w:ascii="Arial" w:hAnsi="Arial" w:cs="Arial"/>
          <w:sz w:val="28"/>
          <w:szCs w:val="28"/>
        </w:rPr>
        <w:t>bilangan</w:t>
      </w:r>
      <w:proofErr w:type="spellEnd"/>
      <w:r w:rsidRPr="00B9783E">
        <w:rPr>
          <w:rFonts w:ascii="Arial" w:hAnsi="Arial" w:cs="Arial"/>
          <w:sz w:val="28"/>
          <w:szCs w:val="28"/>
        </w:rPr>
        <w:t xml:space="preserve"> </w:t>
      </w:r>
      <w:proofErr w:type="spellStart"/>
      <w:r w:rsidRPr="00B9783E">
        <w:rPr>
          <w:rFonts w:ascii="Arial" w:hAnsi="Arial" w:cs="Arial"/>
          <w:sz w:val="28"/>
          <w:szCs w:val="28"/>
        </w:rPr>
        <w:t>projek</w:t>
      </w:r>
      <w:proofErr w:type="spellEnd"/>
      <w:r w:rsidRPr="00B9783E">
        <w:rPr>
          <w:rFonts w:ascii="Arial" w:hAnsi="Arial" w:cs="Arial"/>
          <w:sz w:val="28"/>
          <w:szCs w:val="28"/>
        </w:rPr>
        <w:t xml:space="preserve"> </w:t>
      </w:r>
      <w:proofErr w:type="spellStart"/>
      <w:r w:rsidRPr="00B9783E">
        <w:rPr>
          <w:rFonts w:ascii="Arial" w:hAnsi="Arial" w:cs="Arial"/>
          <w:sz w:val="28"/>
          <w:szCs w:val="28"/>
        </w:rPr>
        <w:t>perumahan</w:t>
      </w:r>
      <w:proofErr w:type="spellEnd"/>
      <w:r w:rsidRPr="00B9783E">
        <w:rPr>
          <w:rFonts w:ascii="Arial" w:hAnsi="Arial" w:cs="Arial"/>
          <w:sz w:val="28"/>
          <w:szCs w:val="28"/>
        </w:rPr>
        <w:t xml:space="preserve"> </w:t>
      </w:r>
      <w:proofErr w:type="spellStart"/>
      <w:r w:rsidRPr="00B9783E">
        <w:rPr>
          <w:rFonts w:ascii="Arial" w:hAnsi="Arial" w:cs="Arial"/>
          <w:sz w:val="28"/>
          <w:szCs w:val="28"/>
        </w:rPr>
        <w:t>swasta</w:t>
      </w:r>
      <w:proofErr w:type="spellEnd"/>
      <w:r w:rsidRPr="00B9783E">
        <w:rPr>
          <w:rFonts w:ascii="Arial" w:hAnsi="Arial" w:cs="Arial"/>
          <w:sz w:val="28"/>
          <w:szCs w:val="28"/>
        </w:rPr>
        <w:t xml:space="preserve"> </w:t>
      </w:r>
      <w:proofErr w:type="spellStart"/>
      <w:r w:rsidRPr="00B9783E">
        <w:rPr>
          <w:rFonts w:ascii="Arial" w:hAnsi="Arial" w:cs="Arial"/>
          <w:sz w:val="28"/>
          <w:szCs w:val="28"/>
        </w:rPr>
        <w:t>kategori</w:t>
      </w:r>
      <w:proofErr w:type="spellEnd"/>
      <w:r w:rsidRPr="00B9783E">
        <w:rPr>
          <w:rFonts w:ascii="Arial" w:hAnsi="Arial" w:cs="Arial"/>
          <w:sz w:val="28"/>
          <w:szCs w:val="28"/>
        </w:rPr>
        <w:t xml:space="preserve"> </w:t>
      </w:r>
      <w:proofErr w:type="spellStart"/>
      <w:r w:rsidRPr="00B9783E">
        <w:rPr>
          <w:rFonts w:ascii="Arial" w:hAnsi="Arial" w:cs="Arial"/>
          <w:sz w:val="28"/>
          <w:szCs w:val="28"/>
        </w:rPr>
        <w:t>Lancar</w:t>
      </w:r>
      <w:proofErr w:type="spellEnd"/>
      <w:r w:rsidRPr="00B9783E">
        <w:rPr>
          <w:rFonts w:ascii="Arial" w:hAnsi="Arial" w:cs="Arial"/>
          <w:sz w:val="28"/>
          <w:szCs w:val="28"/>
        </w:rPr>
        <w:t xml:space="preserve"> </w:t>
      </w:r>
      <w:proofErr w:type="spellStart"/>
      <w:r w:rsidRPr="00B9783E">
        <w:rPr>
          <w:rFonts w:ascii="Arial" w:hAnsi="Arial" w:cs="Arial"/>
          <w:sz w:val="28"/>
          <w:szCs w:val="28"/>
        </w:rPr>
        <w:t>menunjukkan</w:t>
      </w:r>
      <w:proofErr w:type="spellEnd"/>
      <w:r w:rsidRPr="00B9783E">
        <w:rPr>
          <w:rFonts w:ascii="Arial" w:hAnsi="Arial" w:cs="Arial"/>
          <w:sz w:val="28"/>
          <w:szCs w:val="28"/>
        </w:rPr>
        <w:t xml:space="preserve"> </w:t>
      </w:r>
      <w:proofErr w:type="spellStart"/>
      <w:r w:rsidRPr="00B9783E">
        <w:rPr>
          <w:rFonts w:ascii="Arial" w:hAnsi="Arial" w:cs="Arial"/>
          <w:sz w:val="28"/>
          <w:szCs w:val="28"/>
        </w:rPr>
        <w:t>peningkatan</w:t>
      </w:r>
      <w:proofErr w:type="spellEnd"/>
      <w:r w:rsidRPr="00B9783E">
        <w:rPr>
          <w:rFonts w:ascii="Arial" w:hAnsi="Arial" w:cs="Arial"/>
          <w:sz w:val="28"/>
          <w:szCs w:val="28"/>
        </w:rPr>
        <w:t xml:space="preserve"> </w:t>
      </w:r>
      <w:proofErr w:type="spellStart"/>
      <w:r w:rsidRPr="00B9783E">
        <w:rPr>
          <w:rFonts w:ascii="Arial" w:hAnsi="Arial" w:cs="Arial"/>
          <w:sz w:val="28"/>
          <w:szCs w:val="28"/>
        </w:rPr>
        <w:t>sebanyak</w:t>
      </w:r>
      <w:proofErr w:type="spellEnd"/>
      <w:r w:rsidRPr="00B9783E">
        <w:rPr>
          <w:rFonts w:ascii="Arial" w:hAnsi="Arial" w:cs="Arial"/>
          <w:sz w:val="28"/>
          <w:szCs w:val="28"/>
        </w:rPr>
        <w:t xml:space="preserve"> 17.7% </w:t>
      </w:r>
      <w:proofErr w:type="spellStart"/>
      <w:r w:rsidRPr="00B9783E">
        <w:rPr>
          <w:rFonts w:ascii="Arial" w:hAnsi="Arial" w:cs="Arial"/>
          <w:sz w:val="28"/>
          <w:szCs w:val="28"/>
        </w:rPr>
        <w:t>pada</w:t>
      </w:r>
      <w:proofErr w:type="spellEnd"/>
      <w:r w:rsidRPr="00B9783E">
        <w:rPr>
          <w:rFonts w:ascii="Arial" w:hAnsi="Arial" w:cs="Arial"/>
          <w:sz w:val="28"/>
          <w:szCs w:val="28"/>
        </w:rPr>
        <w:t xml:space="preserve"> </w:t>
      </w:r>
      <w:proofErr w:type="spellStart"/>
      <w:r w:rsidRPr="00B9783E">
        <w:rPr>
          <w:rFonts w:ascii="Arial" w:hAnsi="Arial" w:cs="Arial"/>
          <w:sz w:val="28"/>
          <w:szCs w:val="28"/>
        </w:rPr>
        <w:t>suku</w:t>
      </w:r>
      <w:proofErr w:type="spellEnd"/>
      <w:r w:rsidRPr="00B9783E">
        <w:rPr>
          <w:rFonts w:ascii="Arial" w:hAnsi="Arial" w:cs="Arial"/>
          <w:sz w:val="28"/>
          <w:szCs w:val="28"/>
        </w:rPr>
        <w:t xml:space="preserve"> </w:t>
      </w:r>
      <w:proofErr w:type="spellStart"/>
      <w:r w:rsidRPr="00B9783E">
        <w:rPr>
          <w:rFonts w:ascii="Arial" w:hAnsi="Arial" w:cs="Arial"/>
          <w:sz w:val="28"/>
          <w:szCs w:val="28"/>
        </w:rPr>
        <w:t>pertama</w:t>
      </w:r>
      <w:proofErr w:type="spellEnd"/>
      <w:r w:rsidRPr="00B9783E">
        <w:rPr>
          <w:rFonts w:ascii="Arial" w:hAnsi="Arial" w:cs="Arial"/>
          <w:sz w:val="28"/>
          <w:szCs w:val="28"/>
        </w:rPr>
        <w:t xml:space="preserve"> 2013.</w:t>
      </w:r>
      <w:proofErr w:type="gramEnd"/>
      <w:r w:rsidRPr="00B9783E">
        <w:rPr>
          <w:rFonts w:ascii="Arial" w:hAnsi="Arial" w:cs="Arial"/>
          <w:sz w:val="28"/>
          <w:szCs w:val="28"/>
        </w:rPr>
        <w:t xml:space="preserve"> </w:t>
      </w:r>
      <w:proofErr w:type="spellStart"/>
      <w:r w:rsidRPr="00B9783E">
        <w:rPr>
          <w:rFonts w:ascii="Arial" w:hAnsi="Arial" w:cs="Arial"/>
          <w:sz w:val="28"/>
          <w:szCs w:val="28"/>
        </w:rPr>
        <w:t>Bilangan</w:t>
      </w:r>
      <w:proofErr w:type="spellEnd"/>
      <w:r w:rsidRPr="00B9783E">
        <w:rPr>
          <w:rFonts w:ascii="Arial" w:hAnsi="Arial" w:cs="Arial"/>
          <w:sz w:val="28"/>
          <w:szCs w:val="28"/>
        </w:rPr>
        <w:t xml:space="preserve"> </w:t>
      </w:r>
      <w:proofErr w:type="spellStart"/>
      <w:r w:rsidRPr="00B9783E">
        <w:rPr>
          <w:rFonts w:ascii="Arial" w:hAnsi="Arial" w:cs="Arial"/>
          <w:sz w:val="28"/>
          <w:szCs w:val="28"/>
        </w:rPr>
        <w:t>projek</w:t>
      </w:r>
      <w:proofErr w:type="spellEnd"/>
      <w:r w:rsidRPr="00B9783E">
        <w:rPr>
          <w:rFonts w:ascii="Arial" w:hAnsi="Arial" w:cs="Arial"/>
          <w:sz w:val="28"/>
          <w:szCs w:val="28"/>
        </w:rPr>
        <w:t xml:space="preserve"> </w:t>
      </w:r>
      <w:proofErr w:type="spellStart"/>
      <w:r w:rsidRPr="00B9783E">
        <w:rPr>
          <w:rFonts w:ascii="Arial" w:hAnsi="Arial" w:cs="Arial"/>
          <w:sz w:val="28"/>
          <w:szCs w:val="28"/>
        </w:rPr>
        <w:t>perumahan</w:t>
      </w:r>
      <w:proofErr w:type="spellEnd"/>
      <w:r w:rsidRPr="00B9783E">
        <w:rPr>
          <w:rFonts w:ascii="Arial" w:hAnsi="Arial" w:cs="Arial"/>
          <w:sz w:val="28"/>
          <w:szCs w:val="28"/>
        </w:rPr>
        <w:t xml:space="preserve"> </w:t>
      </w:r>
      <w:proofErr w:type="spellStart"/>
      <w:r w:rsidRPr="00B9783E">
        <w:rPr>
          <w:rFonts w:ascii="Arial" w:hAnsi="Arial" w:cs="Arial"/>
          <w:sz w:val="28"/>
          <w:szCs w:val="28"/>
        </w:rPr>
        <w:t>swasta</w:t>
      </w:r>
      <w:proofErr w:type="spellEnd"/>
      <w:r w:rsidRPr="00B9783E">
        <w:rPr>
          <w:rFonts w:ascii="Arial" w:hAnsi="Arial" w:cs="Arial"/>
          <w:sz w:val="28"/>
          <w:szCs w:val="28"/>
        </w:rPr>
        <w:t xml:space="preserve"> </w:t>
      </w:r>
      <w:proofErr w:type="spellStart"/>
      <w:r w:rsidRPr="00B9783E">
        <w:rPr>
          <w:rFonts w:ascii="Arial" w:hAnsi="Arial" w:cs="Arial"/>
          <w:sz w:val="28"/>
          <w:szCs w:val="28"/>
        </w:rPr>
        <w:t>kategori</w:t>
      </w:r>
      <w:proofErr w:type="spellEnd"/>
      <w:r w:rsidRPr="00B9783E">
        <w:rPr>
          <w:rFonts w:ascii="Arial" w:hAnsi="Arial" w:cs="Arial"/>
          <w:sz w:val="28"/>
          <w:szCs w:val="28"/>
        </w:rPr>
        <w:t xml:space="preserve"> </w:t>
      </w:r>
      <w:proofErr w:type="spellStart"/>
      <w:r w:rsidRPr="00B9783E">
        <w:rPr>
          <w:rFonts w:ascii="Arial" w:hAnsi="Arial" w:cs="Arial"/>
          <w:sz w:val="28"/>
          <w:szCs w:val="28"/>
        </w:rPr>
        <w:t>Lewat</w:t>
      </w:r>
      <w:proofErr w:type="spellEnd"/>
      <w:r w:rsidRPr="00B9783E">
        <w:rPr>
          <w:rFonts w:ascii="Arial" w:hAnsi="Arial" w:cs="Arial"/>
          <w:sz w:val="28"/>
          <w:szCs w:val="28"/>
        </w:rPr>
        <w:t xml:space="preserve"> </w:t>
      </w:r>
      <w:proofErr w:type="spellStart"/>
      <w:r w:rsidRPr="00B9783E">
        <w:rPr>
          <w:rFonts w:ascii="Arial" w:hAnsi="Arial" w:cs="Arial"/>
          <w:sz w:val="28"/>
          <w:szCs w:val="28"/>
        </w:rPr>
        <w:t>dan</w:t>
      </w:r>
      <w:proofErr w:type="spellEnd"/>
      <w:r w:rsidRPr="00B9783E">
        <w:rPr>
          <w:rFonts w:ascii="Arial" w:hAnsi="Arial" w:cs="Arial"/>
          <w:sz w:val="28"/>
          <w:szCs w:val="28"/>
        </w:rPr>
        <w:t xml:space="preserve"> </w:t>
      </w:r>
      <w:proofErr w:type="spellStart"/>
      <w:r w:rsidRPr="00B9783E">
        <w:rPr>
          <w:rFonts w:ascii="Arial" w:hAnsi="Arial" w:cs="Arial"/>
          <w:sz w:val="28"/>
          <w:szCs w:val="28"/>
        </w:rPr>
        <w:t>Sakit</w:t>
      </w:r>
      <w:proofErr w:type="spellEnd"/>
      <w:r w:rsidRPr="00B9783E">
        <w:rPr>
          <w:rFonts w:ascii="Arial" w:hAnsi="Arial" w:cs="Arial"/>
          <w:sz w:val="28"/>
          <w:szCs w:val="28"/>
        </w:rPr>
        <w:t xml:space="preserve"> pula </w:t>
      </w:r>
      <w:proofErr w:type="spellStart"/>
      <w:r w:rsidRPr="00B9783E">
        <w:rPr>
          <w:rFonts w:ascii="Arial" w:hAnsi="Arial" w:cs="Arial"/>
          <w:sz w:val="28"/>
          <w:szCs w:val="28"/>
        </w:rPr>
        <w:t>mencatatkan</w:t>
      </w:r>
      <w:proofErr w:type="spellEnd"/>
      <w:r w:rsidRPr="00B9783E">
        <w:rPr>
          <w:rFonts w:ascii="Arial" w:hAnsi="Arial" w:cs="Arial"/>
          <w:sz w:val="28"/>
          <w:szCs w:val="28"/>
        </w:rPr>
        <w:t xml:space="preserve"> </w:t>
      </w:r>
      <w:proofErr w:type="spellStart"/>
      <w:r w:rsidRPr="00B9783E">
        <w:rPr>
          <w:rFonts w:ascii="Arial" w:hAnsi="Arial" w:cs="Arial"/>
          <w:sz w:val="28"/>
          <w:szCs w:val="28"/>
        </w:rPr>
        <w:t>penurunan</w:t>
      </w:r>
      <w:proofErr w:type="spellEnd"/>
      <w:r w:rsidRPr="00B9783E">
        <w:rPr>
          <w:rFonts w:ascii="Arial" w:hAnsi="Arial" w:cs="Arial"/>
          <w:sz w:val="28"/>
          <w:szCs w:val="28"/>
        </w:rPr>
        <w:t xml:space="preserve"> </w:t>
      </w:r>
      <w:proofErr w:type="spellStart"/>
      <w:r w:rsidRPr="00B9783E">
        <w:rPr>
          <w:rFonts w:ascii="Arial" w:hAnsi="Arial" w:cs="Arial"/>
          <w:sz w:val="28"/>
          <w:szCs w:val="28"/>
        </w:rPr>
        <w:t>masing-masing</w:t>
      </w:r>
      <w:proofErr w:type="spellEnd"/>
      <w:r w:rsidRPr="00B9783E">
        <w:rPr>
          <w:rFonts w:ascii="Arial" w:hAnsi="Arial" w:cs="Arial"/>
          <w:sz w:val="28"/>
          <w:szCs w:val="28"/>
        </w:rPr>
        <w:t xml:space="preserve"> </w:t>
      </w:r>
      <w:proofErr w:type="spellStart"/>
      <w:r w:rsidRPr="00B9783E">
        <w:rPr>
          <w:rFonts w:ascii="Arial" w:hAnsi="Arial" w:cs="Arial"/>
          <w:sz w:val="28"/>
          <w:szCs w:val="28"/>
        </w:rPr>
        <w:t>sebanyak</w:t>
      </w:r>
      <w:proofErr w:type="spellEnd"/>
      <w:r w:rsidRPr="00B9783E">
        <w:rPr>
          <w:rFonts w:ascii="Arial" w:hAnsi="Arial" w:cs="Arial"/>
          <w:sz w:val="28"/>
          <w:szCs w:val="28"/>
        </w:rPr>
        <w:t xml:space="preserve"> 27.8% </w:t>
      </w:r>
      <w:proofErr w:type="spellStart"/>
      <w:r w:rsidRPr="00B9783E">
        <w:rPr>
          <w:rFonts w:ascii="Arial" w:hAnsi="Arial" w:cs="Arial"/>
          <w:sz w:val="28"/>
          <w:szCs w:val="28"/>
        </w:rPr>
        <w:t>dan</w:t>
      </w:r>
      <w:proofErr w:type="spellEnd"/>
      <w:r w:rsidRPr="00B9783E">
        <w:rPr>
          <w:rFonts w:ascii="Arial" w:hAnsi="Arial" w:cs="Arial"/>
          <w:sz w:val="28"/>
          <w:szCs w:val="28"/>
        </w:rPr>
        <w:t xml:space="preserve"> 16.1% </w:t>
      </w:r>
      <w:proofErr w:type="spellStart"/>
      <w:r w:rsidRPr="00B9783E">
        <w:rPr>
          <w:rFonts w:ascii="Arial" w:hAnsi="Arial" w:cs="Arial"/>
          <w:sz w:val="28"/>
          <w:szCs w:val="28"/>
        </w:rPr>
        <w:t>pada</w:t>
      </w:r>
      <w:proofErr w:type="spellEnd"/>
      <w:r w:rsidRPr="00B9783E">
        <w:rPr>
          <w:rFonts w:ascii="Arial" w:hAnsi="Arial" w:cs="Arial"/>
          <w:sz w:val="28"/>
          <w:szCs w:val="28"/>
        </w:rPr>
        <w:t xml:space="preserve"> </w:t>
      </w:r>
      <w:proofErr w:type="spellStart"/>
      <w:r w:rsidRPr="00B9783E">
        <w:rPr>
          <w:rFonts w:ascii="Arial" w:hAnsi="Arial" w:cs="Arial"/>
          <w:sz w:val="28"/>
          <w:szCs w:val="28"/>
        </w:rPr>
        <w:t>suku</w:t>
      </w:r>
      <w:proofErr w:type="spellEnd"/>
      <w:r w:rsidRPr="00B9783E">
        <w:rPr>
          <w:rFonts w:ascii="Arial" w:hAnsi="Arial" w:cs="Arial"/>
          <w:sz w:val="28"/>
          <w:szCs w:val="28"/>
        </w:rPr>
        <w:t xml:space="preserve"> </w:t>
      </w:r>
      <w:proofErr w:type="spellStart"/>
      <w:r w:rsidRPr="00B9783E">
        <w:rPr>
          <w:rFonts w:ascii="Arial" w:hAnsi="Arial" w:cs="Arial"/>
          <w:sz w:val="28"/>
          <w:szCs w:val="28"/>
        </w:rPr>
        <w:t>pertama</w:t>
      </w:r>
      <w:proofErr w:type="spellEnd"/>
      <w:r w:rsidRPr="00B9783E">
        <w:rPr>
          <w:rFonts w:ascii="Arial" w:hAnsi="Arial" w:cs="Arial"/>
          <w:sz w:val="28"/>
          <w:szCs w:val="28"/>
        </w:rPr>
        <w:t xml:space="preserve"> 20</w:t>
      </w:r>
      <w:r>
        <w:rPr>
          <w:rFonts w:ascii="Arial" w:hAnsi="Arial" w:cs="Arial"/>
          <w:sz w:val="28"/>
          <w:szCs w:val="28"/>
        </w:rPr>
        <w:t xml:space="preserve">13 </w:t>
      </w:r>
      <w:proofErr w:type="spellStart"/>
      <w:r>
        <w:rPr>
          <w:rFonts w:ascii="Arial" w:hAnsi="Arial" w:cs="Arial"/>
          <w:sz w:val="28"/>
          <w:szCs w:val="28"/>
        </w:rPr>
        <w:t>berbanding</w:t>
      </w:r>
      <w:proofErr w:type="spellEnd"/>
      <w:r>
        <w:rPr>
          <w:rFonts w:ascii="Arial" w:hAnsi="Arial" w:cs="Arial"/>
          <w:sz w:val="28"/>
          <w:szCs w:val="28"/>
        </w:rPr>
        <w:t xml:space="preserve"> </w:t>
      </w:r>
      <w:proofErr w:type="spellStart"/>
      <w:r>
        <w:rPr>
          <w:rFonts w:ascii="Arial" w:hAnsi="Arial" w:cs="Arial"/>
          <w:sz w:val="28"/>
          <w:szCs w:val="28"/>
        </w:rPr>
        <w:t>suku</w:t>
      </w:r>
      <w:proofErr w:type="spellEnd"/>
      <w:r>
        <w:rPr>
          <w:rFonts w:ascii="Arial" w:hAnsi="Arial" w:cs="Arial"/>
          <w:sz w:val="28"/>
          <w:szCs w:val="28"/>
        </w:rPr>
        <w:t xml:space="preserve"> </w:t>
      </w:r>
      <w:proofErr w:type="spellStart"/>
      <w:r>
        <w:rPr>
          <w:rFonts w:ascii="Arial" w:hAnsi="Arial" w:cs="Arial"/>
          <w:sz w:val="28"/>
          <w:szCs w:val="28"/>
        </w:rPr>
        <w:t>pert</w:t>
      </w:r>
      <w:r w:rsidR="004E6B71">
        <w:rPr>
          <w:rFonts w:ascii="Arial" w:hAnsi="Arial" w:cs="Arial"/>
          <w:sz w:val="28"/>
          <w:szCs w:val="28"/>
        </w:rPr>
        <w:t>ama</w:t>
      </w:r>
      <w:proofErr w:type="spellEnd"/>
      <w:r w:rsidR="004E6B71">
        <w:rPr>
          <w:rFonts w:ascii="Arial" w:hAnsi="Arial" w:cs="Arial"/>
          <w:sz w:val="28"/>
          <w:szCs w:val="28"/>
        </w:rPr>
        <w:t xml:space="preserve"> 2012. </w:t>
      </w:r>
      <w:proofErr w:type="spellStart"/>
      <w:proofErr w:type="gramStart"/>
      <w:r w:rsidR="004E6B71">
        <w:rPr>
          <w:rFonts w:ascii="Arial" w:hAnsi="Arial" w:cs="Arial"/>
          <w:sz w:val="28"/>
          <w:szCs w:val="28"/>
        </w:rPr>
        <w:t>Sila</w:t>
      </w:r>
      <w:proofErr w:type="spellEnd"/>
      <w:r w:rsidR="004E6B71">
        <w:rPr>
          <w:rFonts w:ascii="Arial" w:hAnsi="Arial" w:cs="Arial"/>
          <w:sz w:val="28"/>
          <w:szCs w:val="28"/>
        </w:rPr>
        <w:t xml:space="preserve"> </w:t>
      </w:r>
      <w:proofErr w:type="spellStart"/>
      <w:r w:rsidR="004E6B71">
        <w:rPr>
          <w:rFonts w:ascii="Arial" w:hAnsi="Arial" w:cs="Arial"/>
          <w:sz w:val="28"/>
          <w:szCs w:val="28"/>
        </w:rPr>
        <w:t>lihat</w:t>
      </w:r>
      <w:proofErr w:type="spellEnd"/>
      <w:r w:rsidR="004E6B71">
        <w:rPr>
          <w:rFonts w:ascii="Arial" w:hAnsi="Arial" w:cs="Arial"/>
          <w:sz w:val="28"/>
          <w:szCs w:val="28"/>
        </w:rPr>
        <w:t xml:space="preserve"> </w:t>
      </w:r>
      <w:proofErr w:type="spellStart"/>
      <w:r w:rsidR="004E6B71">
        <w:rPr>
          <w:rFonts w:ascii="Arial" w:hAnsi="Arial" w:cs="Arial"/>
          <w:sz w:val="28"/>
          <w:szCs w:val="28"/>
        </w:rPr>
        <w:t>Jadual</w:t>
      </w:r>
      <w:proofErr w:type="spellEnd"/>
      <w:r w:rsidR="004E6B71">
        <w:rPr>
          <w:rFonts w:ascii="Arial" w:hAnsi="Arial" w:cs="Arial"/>
          <w:sz w:val="28"/>
          <w:szCs w:val="28"/>
        </w:rPr>
        <w:t xml:space="preserve"> 2.2.</w:t>
      </w:r>
      <w:proofErr w:type="gramEnd"/>
    </w:p>
    <w:p w:rsidR="00D10787" w:rsidRPr="00B9783E" w:rsidRDefault="00D10787" w:rsidP="00AA5D6E">
      <w:pPr>
        <w:spacing w:after="0" w:line="360" w:lineRule="auto"/>
        <w:jc w:val="both"/>
        <w:rPr>
          <w:rFonts w:ascii="Arial" w:hAnsi="Arial" w:cs="Arial"/>
          <w:b/>
          <w:bCs/>
          <w:color w:val="000000"/>
          <w:sz w:val="24"/>
          <w:szCs w:val="24"/>
          <w:lang w:val="es-ES"/>
        </w:rPr>
      </w:pPr>
      <w:r w:rsidRPr="00B9783E">
        <w:rPr>
          <w:rFonts w:ascii="Arial" w:hAnsi="Arial" w:cs="Arial"/>
          <w:b/>
          <w:bCs/>
          <w:color w:val="000000"/>
          <w:sz w:val="24"/>
          <w:szCs w:val="24"/>
          <w:lang w:val="es-ES"/>
        </w:rPr>
        <w:t xml:space="preserve">JADUAL </w:t>
      </w:r>
      <w:r w:rsidR="00D95C13" w:rsidRPr="00B9783E">
        <w:rPr>
          <w:rFonts w:ascii="Arial" w:hAnsi="Arial" w:cs="Arial"/>
          <w:b/>
          <w:bCs/>
          <w:color w:val="000000"/>
          <w:sz w:val="24"/>
          <w:szCs w:val="24"/>
          <w:lang w:val="es-ES"/>
        </w:rPr>
        <w:t>2</w:t>
      </w:r>
      <w:r w:rsidRPr="00B9783E">
        <w:rPr>
          <w:rFonts w:ascii="Arial" w:hAnsi="Arial" w:cs="Arial"/>
          <w:b/>
          <w:bCs/>
          <w:color w:val="000000"/>
          <w:sz w:val="24"/>
          <w:szCs w:val="24"/>
          <w:lang w:val="es-ES"/>
        </w:rPr>
        <w:t>.2: PERBANDINGAN PROJEK PERUMAHAN SWASTA LANCAR, LEWAT DAN SAKIT BAGI SUKU PERTAMA 2013 DAN SUKU PERTAMA 2012</w:t>
      </w:r>
    </w:p>
    <w:tbl>
      <w:tblPr>
        <w:tblW w:w="9592" w:type="dxa"/>
        <w:tblInd w:w="93" w:type="dxa"/>
        <w:tblLook w:val="04A0"/>
      </w:tblPr>
      <w:tblGrid>
        <w:gridCol w:w="2495"/>
        <w:gridCol w:w="2404"/>
        <w:gridCol w:w="2486"/>
        <w:gridCol w:w="2207"/>
      </w:tblGrid>
      <w:tr w:rsidR="00D10787" w:rsidRPr="009D0334">
        <w:trPr>
          <w:trHeight w:val="350"/>
        </w:trPr>
        <w:tc>
          <w:tcPr>
            <w:tcW w:w="2495" w:type="dxa"/>
            <w:tcBorders>
              <w:top w:val="single" w:sz="8" w:space="0" w:color="000000"/>
              <w:left w:val="single" w:sz="8" w:space="0" w:color="000000"/>
              <w:bottom w:val="single" w:sz="8" w:space="0" w:color="000000"/>
              <w:right w:val="nil"/>
            </w:tcBorders>
            <w:shd w:val="clear" w:color="auto" w:fill="0066FF"/>
            <w:vAlign w:val="center"/>
          </w:tcPr>
          <w:p w:rsidR="00D10787" w:rsidRPr="009D0334" w:rsidRDefault="00D10787" w:rsidP="00B36A74">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 xml:space="preserve">KATEGORI RUMAH </w:t>
            </w:r>
          </w:p>
        </w:tc>
        <w:tc>
          <w:tcPr>
            <w:tcW w:w="2404" w:type="dxa"/>
            <w:tcBorders>
              <w:top w:val="single" w:sz="8" w:space="0" w:color="000000"/>
              <w:left w:val="single" w:sz="8" w:space="0" w:color="000000"/>
              <w:bottom w:val="single" w:sz="8" w:space="0" w:color="000000"/>
              <w:right w:val="nil"/>
            </w:tcBorders>
            <w:shd w:val="clear" w:color="auto" w:fill="0066FF"/>
            <w:vAlign w:val="center"/>
          </w:tcPr>
          <w:p w:rsidR="00D10787" w:rsidRPr="009D0334" w:rsidRDefault="00D10787" w:rsidP="00B36A74">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SUKU PERTAMA 2012</w:t>
            </w:r>
          </w:p>
        </w:tc>
        <w:tc>
          <w:tcPr>
            <w:tcW w:w="2486" w:type="dxa"/>
            <w:tcBorders>
              <w:top w:val="single" w:sz="8" w:space="0" w:color="000000"/>
              <w:left w:val="single" w:sz="8" w:space="0" w:color="000000"/>
              <w:bottom w:val="single" w:sz="8" w:space="0" w:color="000000"/>
              <w:right w:val="nil"/>
            </w:tcBorders>
            <w:shd w:val="clear" w:color="auto" w:fill="0066FF"/>
            <w:vAlign w:val="center"/>
          </w:tcPr>
          <w:p w:rsidR="00D10787" w:rsidRPr="009D0334" w:rsidRDefault="00D10787" w:rsidP="00B36A74">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SUKU PERTAMA 2013</w:t>
            </w:r>
          </w:p>
        </w:tc>
        <w:tc>
          <w:tcPr>
            <w:tcW w:w="2207"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D10787" w:rsidRPr="009D0334" w:rsidRDefault="00D10787" w:rsidP="00B36A74">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D10787" w:rsidRPr="009D0334">
        <w:trPr>
          <w:trHeight w:val="350"/>
        </w:trPr>
        <w:tc>
          <w:tcPr>
            <w:tcW w:w="2495" w:type="dxa"/>
            <w:tcBorders>
              <w:top w:val="nil"/>
              <w:left w:val="single" w:sz="8" w:space="0" w:color="000000"/>
              <w:bottom w:val="single" w:sz="8" w:space="0" w:color="000000"/>
              <w:right w:val="nil"/>
            </w:tcBorders>
            <w:shd w:val="clear" w:color="000000" w:fill="FFC000"/>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LANCAR</w:t>
            </w:r>
          </w:p>
        </w:tc>
        <w:tc>
          <w:tcPr>
            <w:tcW w:w="2404" w:type="dxa"/>
            <w:tcBorders>
              <w:top w:val="nil"/>
              <w:left w:val="single" w:sz="8" w:space="0" w:color="000000"/>
              <w:bottom w:val="single" w:sz="8" w:space="0" w:color="000000"/>
              <w:right w:val="nil"/>
            </w:tcBorders>
            <w:shd w:val="clear" w:color="000000" w:fill="FFC000"/>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3,173</w:t>
            </w:r>
          </w:p>
        </w:tc>
        <w:tc>
          <w:tcPr>
            <w:tcW w:w="2486" w:type="dxa"/>
            <w:tcBorders>
              <w:top w:val="nil"/>
              <w:left w:val="single" w:sz="8" w:space="0" w:color="000000"/>
              <w:bottom w:val="single" w:sz="8" w:space="0" w:color="000000"/>
              <w:right w:val="nil"/>
            </w:tcBorders>
            <w:shd w:val="clear" w:color="000000" w:fill="FFC000"/>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3,735</w:t>
            </w:r>
          </w:p>
        </w:tc>
        <w:tc>
          <w:tcPr>
            <w:tcW w:w="2207" w:type="dxa"/>
            <w:tcBorders>
              <w:top w:val="nil"/>
              <w:left w:val="single" w:sz="8" w:space="0" w:color="000000"/>
              <w:bottom w:val="single" w:sz="8" w:space="0" w:color="000000"/>
              <w:right w:val="single" w:sz="8" w:space="0" w:color="000000"/>
            </w:tcBorders>
            <w:shd w:val="clear" w:color="000000" w:fill="FFC000"/>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17.7%</w:t>
            </w:r>
          </w:p>
        </w:tc>
      </w:tr>
      <w:tr w:rsidR="00D10787" w:rsidRPr="009D0334" w:rsidTr="00E427A8">
        <w:trPr>
          <w:trHeight w:val="350"/>
        </w:trPr>
        <w:tc>
          <w:tcPr>
            <w:tcW w:w="2495" w:type="dxa"/>
            <w:tcBorders>
              <w:top w:val="nil"/>
              <w:left w:val="single" w:sz="8" w:space="0" w:color="000000"/>
              <w:bottom w:val="single" w:sz="8" w:space="0" w:color="000000"/>
              <w:right w:val="nil"/>
            </w:tcBorders>
            <w:shd w:val="clear" w:color="auto" w:fill="FFFF66"/>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LEWAT</w:t>
            </w:r>
          </w:p>
        </w:tc>
        <w:tc>
          <w:tcPr>
            <w:tcW w:w="2404" w:type="dxa"/>
            <w:tcBorders>
              <w:top w:val="nil"/>
              <w:left w:val="single" w:sz="8" w:space="0" w:color="000000"/>
              <w:bottom w:val="single" w:sz="8" w:space="0" w:color="000000"/>
              <w:right w:val="nil"/>
            </w:tcBorders>
            <w:shd w:val="clear" w:color="auto" w:fill="FFFF66"/>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54</w:t>
            </w:r>
          </w:p>
        </w:tc>
        <w:tc>
          <w:tcPr>
            <w:tcW w:w="2486" w:type="dxa"/>
            <w:tcBorders>
              <w:top w:val="nil"/>
              <w:left w:val="single" w:sz="8" w:space="0" w:color="000000"/>
              <w:bottom w:val="single" w:sz="8" w:space="0" w:color="000000"/>
              <w:right w:val="nil"/>
            </w:tcBorders>
            <w:shd w:val="clear" w:color="auto" w:fill="FFFF66"/>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39</w:t>
            </w:r>
          </w:p>
        </w:tc>
        <w:tc>
          <w:tcPr>
            <w:tcW w:w="2207" w:type="dxa"/>
            <w:tcBorders>
              <w:top w:val="nil"/>
              <w:left w:val="single" w:sz="8" w:space="0" w:color="000000"/>
              <w:bottom w:val="single" w:sz="8" w:space="0" w:color="000000"/>
              <w:right w:val="single" w:sz="8" w:space="0" w:color="000000"/>
            </w:tcBorders>
            <w:shd w:val="clear" w:color="auto" w:fill="FFFF66"/>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-27.8%</w:t>
            </w:r>
          </w:p>
        </w:tc>
      </w:tr>
      <w:tr w:rsidR="00D10787" w:rsidRPr="009D0334">
        <w:trPr>
          <w:trHeight w:val="350"/>
        </w:trPr>
        <w:tc>
          <w:tcPr>
            <w:tcW w:w="2495" w:type="dxa"/>
            <w:tcBorders>
              <w:top w:val="nil"/>
              <w:left w:val="single" w:sz="8" w:space="0" w:color="000000"/>
              <w:bottom w:val="single" w:sz="8" w:space="0" w:color="000000"/>
              <w:right w:val="nil"/>
            </w:tcBorders>
            <w:shd w:val="clear" w:color="000000" w:fill="FFC000"/>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SAKIT</w:t>
            </w:r>
          </w:p>
        </w:tc>
        <w:tc>
          <w:tcPr>
            <w:tcW w:w="2404" w:type="dxa"/>
            <w:tcBorders>
              <w:top w:val="nil"/>
              <w:left w:val="single" w:sz="8" w:space="0" w:color="000000"/>
              <w:bottom w:val="single" w:sz="8" w:space="0" w:color="000000"/>
              <w:right w:val="nil"/>
            </w:tcBorders>
            <w:shd w:val="clear" w:color="000000" w:fill="FFC000"/>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223</w:t>
            </w:r>
          </w:p>
        </w:tc>
        <w:tc>
          <w:tcPr>
            <w:tcW w:w="2486" w:type="dxa"/>
            <w:tcBorders>
              <w:top w:val="nil"/>
              <w:left w:val="single" w:sz="8" w:space="0" w:color="000000"/>
              <w:bottom w:val="single" w:sz="8" w:space="0" w:color="000000"/>
              <w:right w:val="nil"/>
            </w:tcBorders>
            <w:shd w:val="clear" w:color="000000" w:fill="FFC000"/>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187</w:t>
            </w:r>
          </w:p>
        </w:tc>
        <w:tc>
          <w:tcPr>
            <w:tcW w:w="2207" w:type="dxa"/>
            <w:tcBorders>
              <w:top w:val="nil"/>
              <w:left w:val="single" w:sz="8" w:space="0" w:color="000000"/>
              <w:bottom w:val="single" w:sz="8" w:space="0" w:color="000000"/>
              <w:right w:val="single" w:sz="8" w:space="0" w:color="000000"/>
            </w:tcBorders>
            <w:shd w:val="clear" w:color="000000" w:fill="FFC000"/>
            <w:vAlign w:val="center"/>
          </w:tcPr>
          <w:p w:rsidR="00D10787" w:rsidRPr="009D0334" w:rsidRDefault="00D10787" w:rsidP="00B36A74">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-16.1%</w:t>
            </w:r>
          </w:p>
        </w:tc>
      </w:tr>
    </w:tbl>
    <w:p w:rsidR="00D10787" w:rsidRPr="002F117C" w:rsidRDefault="00D10787" w:rsidP="002F117C">
      <w:pPr>
        <w:spacing w:after="120" w:line="360" w:lineRule="auto"/>
        <w:jc w:val="both"/>
        <w:rPr>
          <w:rFonts w:ascii="Arial" w:hAnsi="Arial" w:cs="Arial"/>
          <w:b/>
          <w:bCs/>
          <w:color w:val="000000"/>
          <w:lang w:val="fi-FI"/>
        </w:rPr>
      </w:pPr>
      <w:r w:rsidRPr="00132871">
        <w:rPr>
          <w:i/>
          <w:iCs/>
          <w:color w:val="000000"/>
          <w:lang w:val="fi-FI"/>
        </w:rPr>
        <w:t xml:space="preserve">Sumber : Bahagian Pemantauan Perumahan Swasta, </w:t>
      </w:r>
      <w:r w:rsidRPr="00132871">
        <w:rPr>
          <w:rFonts w:eastAsia="SimSun" w:cs="Arial"/>
          <w:i/>
          <w:color w:val="000000"/>
          <w:lang w:val="ms-MY"/>
        </w:rPr>
        <w:t>JPN (2013)</w:t>
      </w:r>
    </w:p>
    <w:p w:rsidR="007A1DAA" w:rsidRDefault="007A1DAA" w:rsidP="00284B7A">
      <w:pPr>
        <w:spacing w:line="360" w:lineRule="auto"/>
        <w:jc w:val="both"/>
        <w:rPr>
          <w:rFonts w:ascii="Arial" w:hAnsi="Arial" w:cs="Arial"/>
          <w:sz w:val="28"/>
          <w:szCs w:val="28"/>
        </w:rPr>
      </w:pPr>
    </w:p>
    <w:p w:rsidR="002F117C" w:rsidRDefault="002F117C" w:rsidP="00284B7A">
      <w:pPr>
        <w:spacing w:line="360" w:lineRule="auto"/>
        <w:jc w:val="both"/>
        <w:rPr>
          <w:rFonts w:ascii="Arial" w:hAnsi="Arial" w:cs="Arial"/>
          <w:sz w:val="28"/>
          <w:szCs w:val="28"/>
        </w:rPr>
      </w:pPr>
    </w:p>
    <w:p w:rsidR="00964792" w:rsidRDefault="00964792" w:rsidP="00284B7A">
      <w:pPr>
        <w:spacing w:line="360" w:lineRule="auto"/>
        <w:jc w:val="both"/>
        <w:rPr>
          <w:rFonts w:ascii="Arial" w:hAnsi="Arial" w:cs="Arial"/>
          <w:sz w:val="28"/>
          <w:szCs w:val="28"/>
        </w:rPr>
      </w:pPr>
    </w:p>
    <w:p w:rsidR="00964792" w:rsidRDefault="00964792" w:rsidP="00284B7A">
      <w:pPr>
        <w:spacing w:line="360" w:lineRule="auto"/>
        <w:jc w:val="both"/>
        <w:rPr>
          <w:rFonts w:ascii="Arial" w:hAnsi="Arial" w:cs="Arial"/>
          <w:sz w:val="28"/>
          <w:szCs w:val="28"/>
        </w:rPr>
      </w:pPr>
    </w:p>
    <w:p w:rsidR="00964792" w:rsidRDefault="00964792" w:rsidP="00284B7A">
      <w:pPr>
        <w:spacing w:line="360" w:lineRule="auto"/>
        <w:jc w:val="both"/>
        <w:rPr>
          <w:rFonts w:ascii="Arial" w:hAnsi="Arial" w:cs="Arial"/>
          <w:sz w:val="28"/>
          <w:szCs w:val="28"/>
        </w:rPr>
      </w:pPr>
    </w:p>
    <w:p w:rsidR="00964792" w:rsidRDefault="00964792" w:rsidP="00284B7A">
      <w:pPr>
        <w:spacing w:line="360" w:lineRule="auto"/>
        <w:jc w:val="both"/>
        <w:rPr>
          <w:rFonts w:ascii="Arial" w:hAnsi="Arial" w:cs="Arial"/>
          <w:sz w:val="28"/>
          <w:szCs w:val="28"/>
        </w:rPr>
      </w:pPr>
    </w:p>
    <w:p w:rsidR="00964792" w:rsidRDefault="00964792" w:rsidP="00284B7A">
      <w:pPr>
        <w:spacing w:line="360" w:lineRule="auto"/>
        <w:jc w:val="both"/>
        <w:rPr>
          <w:rFonts w:ascii="Arial" w:hAnsi="Arial" w:cs="Arial"/>
          <w:sz w:val="28"/>
          <w:szCs w:val="28"/>
        </w:rPr>
      </w:pPr>
    </w:p>
    <w:p w:rsidR="00964792" w:rsidRDefault="00964792" w:rsidP="00284B7A">
      <w:pPr>
        <w:spacing w:line="360" w:lineRule="auto"/>
        <w:jc w:val="both"/>
        <w:rPr>
          <w:rFonts w:ascii="Arial" w:hAnsi="Arial" w:cs="Arial"/>
          <w:sz w:val="28"/>
          <w:szCs w:val="28"/>
        </w:rPr>
      </w:pPr>
    </w:p>
    <w:p w:rsidR="000E2F36" w:rsidRPr="007A1DAA" w:rsidRDefault="00D95C13" w:rsidP="00284B7A">
      <w:pPr>
        <w:spacing w:line="360" w:lineRule="auto"/>
        <w:jc w:val="both"/>
        <w:rPr>
          <w:rFonts w:ascii="Arial" w:hAnsi="Arial" w:cs="Arial"/>
          <w:sz w:val="32"/>
          <w:szCs w:val="32"/>
        </w:rPr>
      </w:pPr>
      <w:r w:rsidRPr="007A1DAA">
        <w:rPr>
          <w:rFonts w:ascii="Arial" w:hAnsi="Arial" w:cs="Arial"/>
          <w:b/>
          <w:sz w:val="32"/>
          <w:szCs w:val="32"/>
        </w:rPr>
        <w:t>3</w:t>
      </w:r>
      <w:r w:rsidR="002B11F0" w:rsidRPr="007A1DAA">
        <w:rPr>
          <w:rFonts w:ascii="Arial" w:hAnsi="Arial" w:cs="Arial"/>
          <w:b/>
          <w:sz w:val="32"/>
          <w:szCs w:val="32"/>
        </w:rPr>
        <w:t>.0</w:t>
      </w:r>
      <w:r w:rsidR="002B11F0" w:rsidRPr="007A1DAA">
        <w:rPr>
          <w:rFonts w:ascii="Arial" w:hAnsi="Arial" w:cs="Arial"/>
          <w:b/>
          <w:sz w:val="32"/>
          <w:szCs w:val="32"/>
        </w:rPr>
        <w:tab/>
        <w:t>PE</w:t>
      </w:r>
      <w:r w:rsidR="007A1DAA" w:rsidRPr="007A1DAA">
        <w:rPr>
          <w:rFonts w:ascii="Arial" w:hAnsi="Arial" w:cs="Arial"/>
          <w:b/>
          <w:sz w:val="32"/>
          <w:szCs w:val="32"/>
        </w:rPr>
        <w:t xml:space="preserve">NGUATKUASAAN PEMAJU PERUMAHAN </w:t>
      </w:r>
      <w:r w:rsidR="002B11F0" w:rsidRPr="007A1DAA">
        <w:rPr>
          <w:rFonts w:ascii="Arial" w:hAnsi="Arial" w:cs="Arial"/>
          <w:b/>
          <w:sz w:val="32"/>
          <w:szCs w:val="32"/>
        </w:rPr>
        <w:t>SWASTA</w:t>
      </w:r>
    </w:p>
    <w:p w:rsidR="000E2F36" w:rsidRDefault="00D95C13" w:rsidP="007242A3">
      <w:pPr>
        <w:spacing w:after="120" w:line="360" w:lineRule="auto"/>
        <w:jc w:val="both"/>
        <w:rPr>
          <w:rFonts w:ascii="Arial" w:eastAsia="SimSun" w:hAnsi="Arial" w:cs="Arial"/>
          <w:b/>
          <w:sz w:val="28"/>
          <w:szCs w:val="28"/>
          <w:lang w:val="ms-MY"/>
        </w:rPr>
      </w:pPr>
      <w:r w:rsidRPr="00B9783E">
        <w:rPr>
          <w:rFonts w:ascii="Arial" w:eastAsia="SimSun" w:hAnsi="Arial" w:cs="Arial"/>
          <w:b/>
          <w:sz w:val="28"/>
          <w:szCs w:val="28"/>
          <w:lang w:val="ms-MY"/>
        </w:rPr>
        <w:t>3</w:t>
      </w:r>
      <w:r w:rsidR="000E2F36" w:rsidRPr="00B9783E">
        <w:rPr>
          <w:rFonts w:ascii="Arial" w:eastAsia="SimSun" w:hAnsi="Arial" w:cs="Arial"/>
          <w:b/>
          <w:sz w:val="28"/>
          <w:szCs w:val="28"/>
          <w:lang w:val="ms-MY"/>
        </w:rPr>
        <w:t>.1</w:t>
      </w:r>
      <w:r w:rsidR="000E2F36" w:rsidRPr="00B9783E">
        <w:rPr>
          <w:rFonts w:ascii="Arial" w:eastAsia="SimSun" w:hAnsi="Arial" w:cs="Arial"/>
          <w:b/>
          <w:sz w:val="28"/>
          <w:szCs w:val="28"/>
          <w:lang w:val="ms-MY"/>
        </w:rPr>
        <w:tab/>
        <w:t>KOMPAUN</w:t>
      </w:r>
    </w:p>
    <w:p w:rsidR="00964792" w:rsidRDefault="00964792" w:rsidP="00964792">
      <w:pPr>
        <w:suppressAutoHyphens w:val="0"/>
        <w:autoSpaceDE w:val="0"/>
        <w:spacing w:after="0" w:line="360" w:lineRule="auto"/>
        <w:jc w:val="both"/>
        <w:rPr>
          <w:rFonts w:ascii="Arial" w:eastAsia="Times New Roman" w:hAnsi="Arial" w:cs="Arial"/>
          <w:iCs/>
          <w:sz w:val="28"/>
          <w:szCs w:val="28"/>
          <w:lang w:val="pt-BR"/>
        </w:rPr>
      </w:pPr>
      <w:r w:rsidRPr="009C41A8">
        <w:rPr>
          <w:rFonts w:ascii="Arial" w:hAnsi="Arial" w:cs="Arial"/>
          <w:bCs/>
          <w:sz w:val="28"/>
          <w:szCs w:val="28"/>
          <w:lang w:val="pt-BR"/>
        </w:rPr>
        <w:t xml:space="preserve">Secara keseluruhannya, sebanyak 71 notis kompaun telah dikeluarkan kepada 67 pemaju perumahan pada suku pertama 2013. Notis kompaun yang dikenakan kepada pemaju yang </w:t>
      </w:r>
      <w:r w:rsidRPr="009C41A8">
        <w:rPr>
          <w:rFonts w:ascii="Arial" w:eastAsia="Times New Roman" w:hAnsi="Arial" w:cs="Arial"/>
          <w:iCs/>
          <w:sz w:val="28"/>
          <w:szCs w:val="28"/>
          <w:lang w:val="pt-BR"/>
        </w:rPr>
        <w:t>gagal menghantar laporan kemajuan projek perumahan kepada Pengawal Perumahan (S7(f)) mencatatkan bilangan yang tertinggi pada suku pertama 2013 iaitu sebanyak 42 notis. Selebihnya adalah notis kompaun yang dikeluarkan terhadap kesalahan di bawah subseksyen 7(e) dan Sub-peraturan 6(1) iaitu kesalahan gagal menghantar laporan juruaudit beserta salinan kunci kira-kira dan akaun untung rugi kepada Pengawal Perumahan dan kesalahan pengiklanan tidak mengikut butiran iklan yang dikehendaki iaitu masing-masing sebanyak 17 dan 12 notis kesalahan. Bagi hasil kutipan kompaun pula, sebanyak RM1,048,500.00 telah berjaya dikutip sepanjang tempoh suku pertama 2013.</w:t>
      </w:r>
      <w:r w:rsidR="008A5492">
        <w:rPr>
          <w:rFonts w:ascii="Arial" w:eastAsia="Times New Roman" w:hAnsi="Arial" w:cs="Arial"/>
          <w:iCs/>
          <w:sz w:val="28"/>
          <w:szCs w:val="28"/>
          <w:lang w:val="pt-BR"/>
        </w:rPr>
        <w:t xml:space="preserve"> Sila lihat Jadual 3.1.</w:t>
      </w:r>
    </w:p>
    <w:p w:rsidR="00964792" w:rsidRPr="00964792" w:rsidRDefault="00964792" w:rsidP="00964792">
      <w:pPr>
        <w:suppressAutoHyphens w:val="0"/>
        <w:autoSpaceDE w:val="0"/>
        <w:spacing w:after="0" w:line="360" w:lineRule="auto"/>
        <w:jc w:val="both"/>
        <w:rPr>
          <w:rFonts w:ascii="Arial" w:eastAsia="Times New Roman" w:hAnsi="Arial" w:cs="Arial"/>
          <w:iCs/>
          <w:sz w:val="28"/>
          <w:szCs w:val="28"/>
          <w:lang w:val="pt-BR"/>
        </w:rPr>
      </w:pPr>
    </w:p>
    <w:p w:rsidR="002B11F0" w:rsidRPr="00B9783E" w:rsidRDefault="002B11F0" w:rsidP="00EC564A">
      <w:pPr>
        <w:tabs>
          <w:tab w:val="left" w:pos="3600"/>
        </w:tabs>
        <w:spacing w:after="0" w:line="360" w:lineRule="auto"/>
        <w:rPr>
          <w:rFonts w:ascii="Arial" w:eastAsia="SimSun" w:hAnsi="Arial" w:cs="Arial"/>
          <w:b/>
          <w:sz w:val="24"/>
          <w:szCs w:val="24"/>
          <w:lang w:val="ms-MY"/>
        </w:rPr>
      </w:pPr>
      <w:r w:rsidRPr="00B9783E">
        <w:rPr>
          <w:rFonts w:ascii="Arial" w:eastAsia="SimSun" w:hAnsi="Arial" w:cs="Arial"/>
          <w:b/>
          <w:sz w:val="24"/>
          <w:szCs w:val="24"/>
          <w:lang w:val="ms-MY"/>
        </w:rPr>
        <w:t xml:space="preserve">JADUAL </w:t>
      </w:r>
      <w:r w:rsidR="00D95C13" w:rsidRPr="00B9783E">
        <w:rPr>
          <w:rFonts w:ascii="Arial" w:eastAsia="SimSun" w:hAnsi="Arial" w:cs="Arial"/>
          <w:b/>
          <w:sz w:val="24"/>
          <w:szCs w:val="24"/>
          <w:lang w:val="ms-MY"/>
        </w:rPr>
        <w:t>3</w:t>
      </w:r>
      <w:r w:rsidRPr="00B9783E">
        <w:rPr>
          <w:rFonts w:ascii="Arial" w:eastAsia="SimSun" w:hAnsi="Arial" w:cs="Arial"/>
          <w:b/>
          <w:sz w:val="24"/>
          <w:szCs w:val="24"/>
          <w:lang w:val="ms-MY"/>
        </w:rPr>
        <w:t>.</w:t>
      </w:r>
      <w:r w:rsidR="00284B7A" w:rsidRPr="00B9783E">
        <w:rPr>
          <w:rFonts w:ascii="Arial" w:eastAsia="SimSun" w:hAnsi="Arial" w:cs="Arial"/>
          <w:b/>
          <w:sz w:val="24"/>
          <w:szCs w:val="24"/>
          <w:lang w:val="ms-MY"/>
        </w:rPr>
        <w:t>1</w:t>
      </w:r>
      <w:r w:rsidRPr="00B9783E">
        <w:rPr>
          <w:rFonts w:ascii="Arial" w:eastAsia="SimSun" w:hAnsi="Arial" w:cs="Arial"/>
          <w:b/>
          <w:sz w:val="24"/>
          <w:szCs w:val="24"/>
          <w:lang w:val="ms-MY"/>
        </w:rPr>
        <w:t>:</w:t>
      </w:r>
      <w:r w:rsidRPr="00B9783E">
        <w:rPr>
          <w:rFonts w:ascii="Arial" w:eastAsia="SimSun" w:hAnsi="Arial" w:cs="Arial"/>
          <w:b/>
          <w:color w:val="FF0000"/>
          <w:sz w:val="24"/>
          <w:szCs w:val="24"/>
          <w:lang w:val="ms-MY"/>
        </w:rPr>
        <w:t xml:space="preserve"> </w:t>
      </w:r>
      <w:r w:rsidR="008A5492">
        <w:rPr>
          <w:rFonts w:ascii="Arial" w:eastAsia="SimSun" w:hAnsi="Arial" w:cs="Arial"/>
          <w:b/>
          <w:sz w:val="24"/>
          <w:szCs w:val="24"/>
          <w:lang w:val="ms-MY"/>
        </w:rPr>
        <w:t>JENIS KESALAHAN YANG DIKENAKAN KOMPAUN</w:t>
      </w:r>
      <w:r w:rsidR="00E427A8">
        <w:rPr>
          <w:rFonts w:ascii="Arial" w:eastAsia="SimSun" w:hAnsi="Arial" w:cs="Arial"/>
          <w:b/>
          <w:sz w:val="24"/>
          <w:szCs w:val="24"/>
          <w:lang w:val="ms-MY"/>
        </w:rPr>
        <w:t xml:space="preserve"> DAN JUMLAH KUTIPAN KOMPAUN</w:t>
      </w:r>
      <w:r w:rsidR="008A5492">
        <w:rPr>
          <w:rFonts w:ascii="Arial" w:eastAsia="SimSun" w:hAnsi="Arial" w:cs="Arial"/>
          <w:b/>
          <w:sz w:val="24"/>
          <w:szCs w:val="24"/>
          <w:lang w:val="ms-MY"/>
        </w:rPr>
        <w:t xml:space="preserve"> </w:t>
      </w:r>
      <w:r w:rsidR="00EC564A" w:rsidRPr="00B9783E">
        <w:rPr>
          <w:rFonts w:ascii="Arial" w:eastAsia="SimSun" w:hAnsi="Arial" w:cs="Arial"/>
          <w:b/>
          <w:sz w:val="24"/>
          <w:szCs w:val="24"/>
          <w:lang w:val="ms-MY"/>
        </w:rPr>
        <w:t>BAGI SUKU PERTAMA 2013</w:t>
      </w:r>
    </w:p>
    <w:tbl>
      <w:tblPr>
        <w:tblW w:w="9648" w:type="dxa"/>
        <w:tblLayout w:type="fixed"/>
        <w:tblLook w:val="04A0"/>
      </w:tblPr>
      <w:tblGrid>
        <w:gridCol w:w="1547"/>
        <w:gridCol w:w="991"/>
        <w:gridCol w:w="1080"/>
        <w:gridCol w:w="1080"/>
        <w:gridCol w:w="1440"/>
        <w:gridCol w:w="1440"/>
        <w:gridCol w:w="2070"/>
      </w:tblGrid>
      <w:tr w:rsidR="008A5492" w:rsidRPr="00F75A35" w:rsidTr="008A5492">
        <w:trPr>
          <w:trHeight w:val="751"/>
        </w:trPr>
        <w:tc>
          <w:tcPr>
            <w:tcW w:w="1547" w:type="dxa"/>
            <w:vMerge w:val="restart"/>
            <w:tcBorders>
              <w:top w:val="single" w:sz="8" w:space="0" w:color="000000"/>
              <w:left w:val="single" w:sz="8" w:space="0" w:color="000000"/>
              <w:bottom w:val="single" w:sz="8" w:space="0" w:color="000000"/>
              <w:right w:val="single" w:sz="8" w:space="0" w:color="000000"/>
            </w:tcBorders>
            <w:shd w:val="clear" w:color="auto" w:fill="0066FF"/>
            <w:vAlign w:val="center"/>
          </w:tcPr>
          <w:p w:rsidR="008A5492" w:rsidRPr="00F75A35" w:rsidRDefault="008A5492" w:rsidP="00F75A35">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BULAN</w:t>
            </w:r>
          </w:p>
        </w:tc>
        <w:tc>
          <w:tcPr>
            <w:tcW w:w="3151" w:type="dxa"/>
            <w:gridSpan w:val="3"/>
            <w:tcBorders>
              <w:top w:val="single" w:sz="8" w:space="0" w:color="000000"/>
              <w:left w:val="nil"/>
              <w:bottom w:val="single" w:sz="8" w:space="0" w:color="000000"/>
              <w:right w:val="single" w:sz="8" w:space="0" w:color="000000"/>
            </w:tcBorders>
            <w:shd w:val="clear" w:color="auto" w:fill="0066FF"/>
            <w:vAlign w:val="center"/>
          </w:tcPr>
          <w:p w:rsidR="008A5492" w:rsidRPr="009D0334" w:rsidRDefault="008A5492" w:rsidP="00F75A35">
            <w:pPr>
              <w:suppressAutoHyphens w:val="0"/>
              <w:spacing w:after="0" w:line="240" w:lineRule="auto"/>
              <w:jc w:val="center"/>
              <w:rPr>
                <w:rFonts w:eastAsia="Times New Roman"/>
                <w:b/>
                <w:bCs/>
                <w:color w:val="FFFFFF"/>
                <w:sz w:val="24"/>
                <w:szCs w:val="24"/>
                <w:lang w:val="it-IT" w:eastAsia="en-US"/>
              </w:rPr>
            </w:pPr>
            <w:r w:rsidRPr="009D0334">
              <w:rPr>
                <w:rFonts w:eastAsia="Times New Roman"/>
                <w:b/>
                <w:bCs/>
                <w:color w:val="FFFFFF"/>
                <w:sz w:val="24"/>
                <w:szCs w:val="24"/>
                <w:lang w:val="it-IT" w:eastAsia="en-US"/>
              </w:rPr>
              <w:t>KESALAHAN DI BAWAH AKTA / PERATURAN</w:t>
            </w:r>
          </w:p>
        </w:tc>
        <w:tc>
          <w:tcPr>
            <w:tcW w:w="1440" w:type="dxa"/>
            <w:tcBorders>
              <w:top w:val="single" w:sz="8" w:space="0" w:color="000000"/>
              <w:left w:val="nil"/>
              <w:right w:val="single" w:sz="8" w:space="0" w:color="000000"/>
            </w:tcBorders>
            <w:shd w:val="clear" w:color="auto" w:fill="0066FF"/>
            <w:vAlign w:val="center"/>
          </w:tcPr>
          <w:p w:rsidR="008A5492" w:rsidRPr="00F75A35" w:rsidRDefault="008A5492" w:rsidP="007F01B8">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JUMLAH KESALAHAN</w:t>
            </w:r>
          </w:p>
        </w:tc>
        <w:tc>
          <w:tcPr>
            <w:tcW w:w="1440" w:type="dxa"/>
            <w:tcBorders>
              <w:top w:val="single" w:sz="8" w:space="0" w:color="000000"/>
              <w:left w:val="nil"/>
              <w:right w:val="single" w:sz="8" w:space="0" w:color="000000"/>
            </w:tcBorders>
            <w:shd w:val="clear" w:color="auto" w:fill="0066FF"/>
            <w:vAlign w:val="center"/>
          </w:tcPr>
          <w:p w:rsidR="008A5492" w:rsidRPr="00F75A35" w:rsidRDefault="008A5492" w:rsidP="00A81377">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BILANGAN PEMAJU</w:t>
            </w:r>
          </w:p>
        </w:tc>
        <w:tc>
          <w:tcPr>
            <w:tcW w:w="2070" w:type="dxa"/>
            <w:tcBorders>
              <w:top w:val="single" w:sz="8" w:space="0" w:color="000000"/>
              <w:left w:val="nil"/>
              <w:right w:val="single" w:sz="8" w:space="0" w:color="000000"/>
            </w:tcBorders>
            <w:shd w:val="clear" w:color="auto" w:fill="0066FF"/>
            <w:vAlign w:val="center"/>
          </w:tcPr>
          <w:p w:rsidR="008A5492" w:rsidRPr="00F75A35" w:rsidRDefault="008A5492"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JUMLAH KUTIPAN (RM)</w:t>
            </w:r>
          </w:p>
        </w:tc>
      </w:tr>
      <w:tr w:rsidR="008A5492" w:rsidRPr="00F75A35" w:rsidTr="008A5492">
        <w:trPr>
          <w:trHeight w:val="361"/>
        </w:trPr>
        <w:tc>
          <w:tcPr>
            <w:tcW w:w="1547" w:type="dxa"/>
            <w:vMerge/>
            <w:tcBorders>
              <w:top w:val="single" w:sz="8" w:space="0" w:color="000000"/>
              <w:left w:val="single" w:sz="8" w:space="0" w:color="000000"/>
              <w:bottom w:val="single" w:sz="8" w:space="0" w:color="000000"/>
              <w:right w:val="single" w:sz="8" w:space="0" w:color="000000"/>
            </w:tcBorders>
            <w:vAlign w:val="center"/>
          </w:tcPr>
          <w:p w:rsidR="008A5492" w:rsidRPr="00F75A35" w:rsidRDefault="008A5492" w:rsidP="00F75A35">
            <w:pPr>
              <w:suppressAutoHyphens w:val="0"/>
              <w:spacing w:after="0" w:line="240" w:lineRule="auto"/>
              <w:rPr>
                <w:rFonts w:eastAsia="Times New Roman"/>
                <w:b/>
                <w:bCs/>
                <w:color w:val="FFFFFF"/>
                <w:sz w:val="24"/>
                <w:szCs w:val="24"/>
                <w:lang w:eastAsia="en-US"/>
              </w:rPr>
            </w:pPr>
          </w:p>
        </w:tc>
        <w:tc>
          <w:tcPr>
            <w:tcW w:w="991" w:type="dxa"/>
            <w:tcBorders>
              <w:top w:val="nil"/>
              <w:left w:val="single" w:sz="8" w:space="0" w:color="000000"/>
              <w:bottom w:val="single" w:sz="8" w:space="0" w:color="000000"/>
              <w:right w:val="nil"/>
            </w:tcBorders>
            <w:shd w:val="clear" w:color="auto" w:fill="0066FF"/>
            <w:vAlign w:val="center"/>
          </w:tcPr>
          <w:p w:rsidR="008A5492" w:rsidRPr="00F75A35" w:rsidRDefault="008A5492" w:rsidP="00F75A35">
            <w:pPr>
              <w:suppressAutoHyphens w:val="0"/>
              <w:spacing w:after="0" w:line="240" w:lineRule="auto"/>
              <w:jc w:val="center"/>
              <w:rPr>
                <w:rFonts w:eastAsia="Times New Roman"/>
                <w:b/>
                <w:bCs/>
                <w:color w:val="FFFFFF"/>
                <w:sz w:val="24"/>
                <w:szCs w:val="24"/>
                <w:lang w:eastAsia="en-US"/>
              </w:rPr>
            </w:pPr>
            <w:r w:rsidRPr="00F75A35">
              <w:rPr>
                <w:rFonts w:eastAsia="Times New Roman"/>
                <w:b/>
                <w:bCs/>
                <w:color w:val="FFFFFF"/>
                <w:sz w:val="24"/>
                <w:szCs w:val="24"/>
                <w:lang w:val="en-MY" w:eastAsia="en-US"/>
              </w:rPr>
              <w:t>P6(1)</w:t>
            </w:r>
          </w:p>
        </w:tc>
        <w:tc>
          <w:tcPr>
            <w:tcW w:w="1080" w:type="dxa"/>
            <w:tcBorders>
              <w:top w:val="nil"/>
              <w:left w:val="single" w:sz="8" w:space="0" w:color="000000"/>
              <w:bottom w:val="single" w:sz="8" w:space="0" w:color="000000"/>
              <w:right w:val="nil"/>
            </w:tcBorders>
            <w:shd w:val="clear" w:color="auto" w:fill="0066FF"/>
            <w:vAlign w:val="center"/>
          </w:tcPr>
          <w:p w:rsidR="008A5492" w:rsidRPr="00F75A35" w:rsidRDefault="008A5492" w:rsidP="00D95C13">
            <w:pPr>
              <w:suppressAutoHyphens w:val="0"/>
              <w:spacing w:after="0" w:line="240" w:lineRule="auto"/>
              <w:jc w:val="center"/>
              <w:rPr>
                <w:rFonts w:eastAsia="Times New Roman"/>
                <w:b/>
                <w:bCs/>
                <w:color w:val="FFFFFF"/>
                <w:sz w:val="24"/>
                <w:szCs w:val="24"/>
                <w:lang w:eastAsia="en-US"/>
              </w:rPr>
            </w:pPr>
            <w:r w:rsidRPr="00F75A35">
              <w:rPr>
                <w:rFonts w:eastAsia="Times New Roman"/>
                <w:b/>
                <w:bCs/>
                <w:color w:val="FFFFFF"/>
                <w:sz w:val="24"/>
                <w:szCs w:val="24"/>
                <w:lang w:val="en-MY" w:eastAsia="en-US"/>
              </w:rPr>
              <w:t>S7(</w:t>
            </w:r>
            <w:r>
              <w:rPr>
                <w:rFonts w:eastAsia="Times New Roman"/>
                <w:b/>
                <w:bCs/>
                <w:color w:val="FFFFFF"/>
                <w:sz w:val="24"/>
                <w:szCs w:val="24"/>
                <w:lang w:val="en-MY" w:eastAsia="en-US"/>
              </w:rPr>
              <w:t>e</w:t>
            </w:r>
            <w:r w:rsidRPr="00F75A35">
              <w:rPr>
                <w:rFonts w:eastAsia="Times New Roman"/>
                <w:b/>
                <w:bCs/>
                <w:color w:val="FFFFFF"/>
                <w:sz w:val="24"/>
                <w:szCs w:val="24"/>
                <w:lang w:val="en-MY" w:eastAsia="en-US"/>
              </w:rPr>
              <w:t>)</w:t>
            </w:r>
          </w:p>
        </w:tc>
        <w:tc>
          <w:tcPr>
            <w:tcW w:w="1080" w:type="dxa"/>
            <w:tcBorders>
              <w:top w:val="nil"/>
              <w:left w:val="single" w:sz="8" w:space="0" w:color="000000"/>
              <w:bottom w:val="single" w:sz="8" w:space="0" w:color="000000"/>
              <w:right w:val="nil"/>
            </w:tcBorders>
            <w:shd w:val="clear" w:color="auto" w:fill="0066FF"/>
            <w:vAlign w:val="center"/>
          </w:tcPr>
          <w:p w:rsidR="008A5492" w:rsidRPr="00F75A35" w:rsidRDefault="008A5492" w:rsidP="00F75A35">
            <w:pPr>
              <w:suppressAutoHyphens w:val="0"/>
              <w:spacing w:after="0" w:line="240" w:lineRule="auto"/>
              <w:jc w:val="center"/>
              <w:rPr>
                <w:rFonts w:eastAsia="Times New Roman"/>
                <w:b/>
                <w:bCs/>
                <w:color w:val="FFFFFF"/>
                <w:sz w:val="24"/>
                <w:szCs w:val="24"/>
                <w:lang w:eastAsia="en-US"/>
              </w:rPr>
            </w:pPr>
            <w:r w:rsidRPr="00F75A35">
              <w:rPr>
                <w:rFonts w:eastAsia="Times New Roman"/>
                <w:b/>
                <w:bCs/>
                <w:color w:val="FFFFFF"/>
                <w:sz w:val="24"/>
                <w:szCs w:val="24"/>
                <w:lang w:val="en-MY" w:eastAsia="en-US"/>
              </w:rPr>
              <w:t>S7(f)</w:t>
            </w:r>
          </w:p>
        </w:tc>
        <w:tc>
          <w:tcPr>
            <w:tcW w:w="1440" w:type="dxa"/>
            <w:tcBorders>
              <w:left w:val="single" w:sz="8" w:space="0" w:color="000000"/>
              <w:bottom w:val="single" w:sz="8" w:space="0" w:color="000000"/>
              <w:right w:val="single" w:sz="8" w:space="0" w:color="000000"/>
            </w:tcBorders>
            <w:shd w:val="clear" w:color="auto" w:fill="0066FF"/>
            <w:vAlign w:val="center"/>
          </w:tcPr>
          <w:p w:rsidR="008A5492" w:rsidRPr="00F75A35" w:rsidRDefault="008A5492" w:rsidP="00AD7A3E">
            <w:pPr>
              <w:suppressAutoHyphens w:val="0"/>
              <w:spacing w:after="0" w:line="240" w:lineRule="auto"/>
              <w:rPr>
                <w:rFonts w:eastAsia="Times New Roman"/>
                <w:b/>
                <w:bCs/>
                <w:color w:val="FFFFFF"/>
                <w:sz w:val="24"/>
                <w:szCs w:val="24"/>
                <w:lang w:eastAsia="en-US"/>
              </w:rPr>
            </w:pPr>
          </w:p>
        </w:tc>
        <w:tc>
          <w:tcPr>
            <w:tcW w:w="1440" w:type="dxa"/>
            <w:tcBorders>
              <w:left w:val="single" w:sz="8" w:space="0" w:color="000000"/>
              <w:bottom w:val="single" w:sz="8" w:space="0" w:color="000000"/>
              <w:right w:val="single" w:sz="8" w:space="0" w:color="000000"/>
            </w:tcBorders>
            <w:shd w:val="clear" w:color="auto" w:fill="0066FF"/>
            <w:vAlign w:val="center"/>
          </w:tcPr>
          <w:p w:rsidR="008A5492" w:rsidRPr="00F75A35" w:rsidRDefault="008A5492" w:rsidP="00F75A35">
            <w:pPr>
              <w:suppressAutoHyphens w:val="0"/>
              <w:spacing w:after="0" w:line="240" w:lineRule="auto"/>
              <w:rPr>
                <w:rFonts w:eastAsia="Times New Roman"/>
                <w:b/>
                <w:bCs/>
                <w:color w:val="FFFFFF"/>
                <w:sz w:val="24"/>
                <w:szCs w:val="24"/>
                <w:lang w:eastAsia="en-US"/>
              </w:rPr>
            </w:pPr>
          </w:p>
        </w:tc>
        <w:tc>
          <w:tcPr>
            <w:tcW w:w="2070" w:type="dxa"/>
            <w:tcBorders>
              <w:left w:val="single" w:sz="8" w:space="0" w:color="000000"/>
              <w:bottom w:val="single" w:sz="8" w:space="0" w:color="000000"/>
              <w:right w:val="single" w:sz="8" w:space="0" w:color="000000"/>
            </w:tcBorders>
            <w:shd w:val="clear" w:color="auto" w:fill="0066FF"/>
            <w:vAlign w:val="center"/>
          </w:tcPr>
          <w:p w:rsidR="008A5492" w:rsidRPr="00F75A35" w:rsidRDefault="008A5492" w:rsidP="00A81377">
            <w:pPr>
              <w:suppressAutoHyphens w:val="0"/>
              <w:spacing w:after="0" w:line="240" w:lineRule="auto"/>
              <w:rPr>
                <w:rFonts w:eastAsia="Times New Roman"/>
                <w:b/>
                <w:bCs/>
                <w:color w:val="FFFFFF"/>
                <w:sz w:val="24"/>
                <w:szCs w:val="24"/>
                <w:lang w:eastAsia="en-US"/>
              </w:rPr>
            </w:pPr>
          </w:p>
        </w:tc>
      </w:tr>
      <w:tr w:rsidR="008A5492" w:rsidRPr="00F75A35" w:rsidTr="008A5492">
        <w:trPr>
          <w:trHeight w:val="361"/>
        </w:trPr>
        <w:tc>
          <w:tcPr>
            <w:tcW w:w="1547" w:type="dxa"/>
            <w:tcBorders>
              <w:top w:val="nil"/>
              <w:left w:val="single" w:sz="8" w:space="0" w:color="000000"/>
              <w:bottom w:val="single" w:sz="8" w:space="0" w:color="000000"/>
              <w:right w:val="nil"/>
            </w:tcBorders>
            <w:shd w:val="clear" w:color="000000" w:fill="FFC000"/>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JANUARI</w:t>
            </w:r>
          </w:p>
        </w:tc>
        <w:tc>
          <w:tcPr>
            <w:tcW w:w="991" w:type="dxa"/>
            <w:tcBorders>
              <w:top w:val="nil"/>
              <w:left w:val="single" w:sz="8" w:space="0" w:color="000000"/>
              <w:bottom w:val="single" w:sz="8" w:space="0" w:color="000000"/>
              <w:right w:val="nil"/>
            </w:tcBorders>
            <w:shd w:val="clear" w:color="000000" w:fill="FFC000"/>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0</w:t>
            </w:r>
          </w:p>
        </w:tc>
        <w:tc>
          <w:tcPr>
            <w:tcW w:w="1080" w:type="dxa"/>
            <w:tcBorders>
              <w:top w:val="nil"/>
              <w:left w:val="single" w:sz="8" w:space="0" w:color="000000"/>
              <w:bottom w:val="single" w:sz="8" w:space="0" w:color="000000"/>
              <w:right w:val="nil"/>
            </w:tcBorders>
            <w:shd w:val="clear" w:color="000000" w:fill="FFC000"/>
            <w:vAlign w:val="center"/>
          </w:tcPr>
          <w:p w:rsidR="008A5492" w:rsidRPr="00F75A35" w:rsidRDefault="008A5492" w:rsidP="007F01B8">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c>
          <w:tcPr>
            <w:tcW w:w="1080" w:type="dxa"/>
            <w:tcBorders>
              <w:top w:val="nil"/>
              <w:left w:val="single" w:sz="8" w:space="0" w:color="000000"/>
              <w:bottom w:val="single" w:sz="8" w:space="0" w:color="000000"/>
              <w:right w:val="nil"/>
            </w:tcBorders>
            <w:shd w:val="clear" w:color="000000" w:fill="FFC000"/>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0</w:t>
            </w:r>
          </w:p>
        </w:tc>
        <w:tc>
          <w:tcPr>
            <w:tcW w:w="1440" w:type="dxa"/>
            <w:tcBorders>
              <w:top w:val="nil"/>
              <w:left w:val="single" w:sz="8" w:space="0" w:color="000000"/>
              <w:bottom w:val="single" w:sz="8" w:space="0" w:color="000000"/>
              <w:right w:val="single" w:sz="8" w:space="0" w:color="000000"/>
            </w:tcBorders>
            <w:shd w:val="clear" w:color="000000" w:fill="FFC000"/>
            <w:vAlign w:val="center"/>
          </w:tcPr>
          <w:p w:rsidR="008A5492" w:rsidRPr="00F75A35" w:rsidRDefault="008A5492" w:rsidP="00AD7A3E">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c>
          <w:tcPr>
            <w:tcW w:w="1440" w:type="dxa"/>
            <w:tcBorders>
              <w:top w:val="nil"/>
              <w:left w:val="single" w:sz="8" w:space="0" w:color="000000"/>
              <w:bottom w:val="single" w:sz="8" w:space="0" w:color="000000"/>
              <w:right w:val="single" w:sz="8" w:space="0" w:color="000000"/>
            </w:tcBorders>
            <w:shd w:val="clear" w:color="000000" w:fill="FFC000"/>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c>
          <w:tcPr>
            <w:tcW w:w="2070" w:type="dxa"/>
            <w:tcBorders>
              <w:top w:val="nil"/>
              <w:left w:val="single" w:sz="8" w:space="0" w:color="000000"/>
              <w:bottom w:val="single" w:sz="8" w:space="0" w:color="000000"/>
              <w:right w:val="single" w:sz="8" w:space="0" w:color="000000"/>
            </w:tcBorders>
            <w:shd w:val="clear" w:color="000000" w:fill="FFC000"/>
            <w:vAlign w:val="center"/>
          </w:tcPr>
          <w:p w:rsidR="008A5492" w:rsidRPr="00F75A35" w:rsidRDefault="008A5492" w:rsidP="00A81377">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RM420,250.00</w:t>
            </w:r>
          </w:p>
        </w:tc>
      </w:tr>
      <w:tr w:rsidR="008A5492" w:rsidRPr="00F75A35" w:rsidTr="00E427A8">
        <w:trPr>
          <w:trHeight w:val="361"/>
        </w:trPr>
        <w:tc>
          <w:tcPr>
            <w:tcW w:w="1547" w:type="dxa"/>
            <w:tcBorders>
              <w:top w:val="nil"/>
              <w:left w:val="single" w:sz="8" w:space="0" w:color="000000"/>
              <w:bottom w:val="single" w:sz="8" w:space="0" w:color="000000"/>
              <w:right w:val="nil"/>
            </w:tcBorders>
            <w:shd w:val="clear" w:color="auto" w:fill="FFFF66"/>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FEBRUARI</w:t>
            </w:r>
          </w:p>
        </w:tc>
        <w:tc>
          <w:tcPr>
            <w:tcW w:w="991" w:type="dxa"/>
            <w:tcBorders>
              <w:top w:val="nil"/>
              <w:left w:val="single" w:sz="8" w:space="0" w:color="000000"/>
              <w:bottom w:val="single" w:sz="8" w:space="0" w:color="000000"/>
              <w:right w:val="nil"/>
            </w:tcBorders>
            <w:shd w:val="clear" w:color="auto" w:fill="FFFF66"/>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0</w:t>
            </w:r>
          </w:p>
        </w:tc>
        <w:tc>
          <w:tcPr>
            <w:tcW w:w="1080" w:type="dxa"/>
            <w:tcBorders>
              <w:top w:val="nil"/>
              <w:left w:val="single" w:sz="8" w:space="0" w:color="000000"/>
              <w:bottom w:val="single" w:sz="8" w:space="0" w:color="000000"/>
              <w:right w:val="nil"/>
            </w:tcBorders>
            <w:shd w:val="clear" w:color="auto" w:fill="FFFF66"/>
            <w:vAlign w:val="center"/>
          </w:tcPr>
          <w:p w:rsidR="008A5492" w:rsidRPr="00F75A35" w:rsidRDefault="008A5492" w:rsidP="007F01B8">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c>
          <w:tcPr>
            <w:tcW w:w="1080" w:type="dxa"/>
            <w:tcBorders>
              <w:top w:val="nil"/>
              <w:left w:val="single" w:sz="8" w:space="0" w:color="000000"/>
              <w:bottom w:val="single" w:sz="8" w:space="0" w:color="000000"/>
              <w:right w:val="nil"/>
            </w:tcBorders>
            <w:shd w:val="clear" w:color="auto" w:fill="FFFF66"/>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0</w:t>
            </w:r>
          </w:p>
        </w:tc>
        <w:tc>
          <w:tcPr>
            <w:tcW w:w="1440" w:type="dxa"/>
            <w:tcBorders>
              <w:top w:val="nil"/>
              <w:left w:val="single" w:sz="8" w:space="0" w:color="000000"/>
              <w:bottom w:val="single" w:sz="8" w:space="0" w:color="000000"/>
              <w:right w:val="single" w:sz="8" w:space="0" w:color="000000"/>
            </w:tcBorders>
            <w:shd w:val="clear" w:color="auto" w:fill="FFFF66"/>
            <w:vAlign w:val="center"/>
          </w:tcPr>
          <w:p w:rsidR="008A5492" w:rsidRPr="00F75A35" w:rsidRDefault="008A5492" w:rsidP="00AD7A3E">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c>
          <w:tcPr>
            <w:tcW w:w="1440" w:type="dxa"/>
            <w:tcBorders>
              <w:top w:val="nil"/>
              <w:left w:val="single" w:sz="8" w:space="0" w:color="000000"/>
              <w:bottom w:val="single" w:sz="8" w:space="0" w:color="000000"/>
              <w:right w:val="single" w:sz="8" w:space="0" w:color="000000"/>
            </w:tcBorders>
            <w:shd w:val="clear" w:color="auto" w:fill="FFFF66"/>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c>
          <w:tcPr>
            <w:tcW w:w="2070" w:type="dxa"/>
            <w:tcBorders>
              <w:top w:val="nil"/>
              <w:left w:val="single" w:sz="8" w:space="0" w:color="000000"/>
              <w:bottom w:val="single" w:sz="8" w:space="0" w:color="000000"/>
              <w:right w:val="single" w:sz="8" w:space="0" w:color="000000"/>
            </w:tcBorders>
            <w:shd w:val="clear" w:color="auto" w:fill="FFFF66"/>
            <w:vAlign w:val="center"/>
          </w:tcPr>
          <w:p w:rsidR="008A5492" w:rsidRPr="00F75A35" w:rsidRDefault="008A5492" w:rsidP="00A81377">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RM163,750.00</w:t>
            </w:r>
          </w:p>
        </w:tc>
      </w:tr>
      <w:tr w:rsidR="008A5492" w:rsidRPr="00F75A35" w:rsidTr="008A5492">
        <w:trPr>
          <w:trHeight w:val="361"/>
        </w:trPr>
        <w:tc>
          <w:tcPr>
            <w:tcW w:w="1547" w:type="dxa"/>
            <w:tcBorders>
              <w:top w:val="nil"/>
              <w:left w:val="single" w:sz="8" w:space="0" w:color="000000"/>
              <w:bottom w:val="single" w:sz="8" w:space="0" w:color="000000"/>
              <w:right w:val="nil"/>
            </w:tcBorders>
            <w:shd w:val="clear" w:color="000000" w:fill="FFC000"/>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MAC</w:t>
            </w:r>
          </w:p>
        </w:tc>
        <w:tc>
          <w:tcPr>
            <w:tcW w:w="991" w:type="dxa"/>
            <w:tcBorders>
              <w:top w:val="nil"/>
              <w:left w:val="single" w:sz="8" w:space="0" w:color="000000"/>
              <w:bottom w:val="single" w:sz="8" w:space="0" w:color="000000"/>
              <w:right w:val="nil"/>
            </w:tcBorders>
            <w:shd w:val="clear" w:color="000000" w:fill="FFC000"/>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12</w:t>
            </w:r>
          </w:p>
        </w:tc>
        <w:tc>
          <w:tcPr>
            <w:tcW w:w="1080" w:type="dxa"/>
            <w:tcBorders>
              <w:top w:val="nil"/>
              <w:left w:val="single" w:sz="8" w:space="0" w:color="000000"/>
              <w:bottom w:val="single" w:sz="8" w:space="0" w:color="000000"/>
              <w:right w:val="nil"/>
            </w:tcBorders>
            <w:shd w:val="clear" w:color="000000" w:fill="FFC000"/>
            <w:vAlign w:val="center"/>
          </w:tcPr>
          <w:p w:rsidR="008A5492" w:rsidRPr="00F75A35" w:rsidRDefault="008A5492" w:rsidP="007F01B8">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17</w:t>
            </w:r>
          </w:p>
        </w:tc>
        <w:tc>
          <w:tcPr>
            <w:tcW w:w="1080" w:type="dxa"/>
            <w:tcBorders>
              <w:top w:val="nil"/>
              <w:left w:val="single" w:sz="8" w:space="0" w:color="000000"/>
              <w:bottom w:val="single" w:sz="8" w:space="0" w:color="000000"/>
              <w:right w:val="nil"/>
            </w:tcBorders>
            <w:shd w:val="clear" w:color="000000" w:fill="FFC000"/>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42</w:t>
            </w:r>
          </w:p>
        </w:tc>
        <w:tc>
          <w:tcPr>
            <w:tcW w:w="1440" w:type="dxa"/>
            <w:tcBorders>
              <w:top w:val="nil"/>
              <w:left w:val="single" w:sz="8" w:space="0" w:color="000000"/>
              <w:bottom w:val="single" w:sz="8" w:space="0" w:color="000000"/>
              <w:right w:val="single" w:sz="8" w:space="0" w:color="000000"/>
            </w:tcBorders>
            <w:shd w:val="clear" w:color="000000" w:fill="FFC000"/>
            <w:vAlign w:val="center"/>
          </w:tcPr>
          <w:p w:rsidR="008A5492" w:rsidRPr="00F75A35" w:rsidRDefault="008A5492" w:rsidP="00AD7A3E">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71</w:t>
            </w:r>
          </w:p>
        </w:tc>
        <w:tc>
          <w:tcPr>
            <w:tcW w:w="1440" w:type="dxa"/>
            <w:tcBorders>
              <w:top w:val="nil"/>
              <w:left w:val="single" w:sz="8" w:space="0" w:color="000000"/>
              <w:bottom w:val="single" w:sz="8" w:space="0" w:color="000000"/>
              <w:right w:val="single" w:sz="8" w:space="0" w:color="000000"/>
            </w:tcBorders>
            <w:shd w:val="clear" w:color="000000" w:fill="FFC000"/>
            <w:vAlign w:val="center"/>
          </w:tcPr>
          <w:p w:rsidR="008A5492" w:rsidRPr="00F75A35" w:rsidRDefault="008A5492"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67</w:t>
            </w:r>
          </w:p>
        </w:tc>
        <w:tc>
          <w:tcPr>
            <w:tcW w:w="2070" w:type="dxa"/>
            <w:tcBorders>
              <w:top w:val="nil"/>
              <w:left w:val="single" w:sz="8" w:space="0" w:color="000000"/>
              <w:bottom w:val="single" w:sz="8" w:space="0" w:color="000000"/>
              <w:right w:val="single" w:sz="8" w:space="0" w:color="000000"/>
            </w:tcBorders>
            <w:shd w:val="clear" w:color="000000" w:fill="FFC000"/>
            <w:vAlign w:val="center"/>
          </w:tcPr>
          <w:p w:rsidR="008A5492" w:rsidRPr="00F75A35" w:rsidRDefault="008A5492" w:rsidP="00A81377">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RM464,500.00</w:t>
            </w:r>
          </w:p>
        </w:tc>
      </w:tr>
      <w:tr w:rsidR="008A5492" w:rsidRPr="00F75A35" w:rsidTr="008A5492">
        <w:trPr>
          <w:trHeight w:val="361"/>
        </w:trPr>
        <w:tc>
          <w:tcPr>
            <w:tcW w:w="1547" w:type="dxa"/>
            <w:tcBorders>
              <w:top w:val="nil"/>
              <w:left w:val="single" w:sz="8" w:space="0" w:color="000000"/>
              <w:bottom w:val="single" w:sz="8" w:space="0" w:color="000000"/>
              <w:right w:val="nil"/>
            </w:tcBorders>
            <w:shd w:val="clear" w:color="auto" w:fill="0066FF"/>
            <w:vAlign w:val="center"/>
          </w:tcPr>
          <w:p w:rsidR="008A5492" w:rsidRPr="00F75A35" w:rsidRDefault="008A5492" w:rsidP="00F75A35">
            <w:pPr>
              <w:suppressAutoHyphens w:val="0"/>
              <w:spacing w:after="0" w:line="240" w:lineRule="auto"/>
              <w:jc w:val="center"/>
              <w:rPr>
                <w:rFonts w:eastAsia="Times New Roman"/>
                <w:b/>
                <w:bCs/>
                <w:color w:val="FFFFFF"/>
                <w:sz w:val="24"/>
                <w:szCs w:val="24"/>
                <w:lang w:eastAsia="en-US"/>
              </w:rPr>
            </w:pPr>
            <w:r w:rsidRPr="00F75A35">
              <w:rPr>
                <w:rFonts w:eastAsia="Times New Roman"/>
                <w:b/>
                <w:bCs/>
                <w:color w:val="FFFFFF"/>
                <w:sz w:val="24"/>
                <w:szCs w:val="24"/>
                <w:lang w:val="en-MY" w:eastAsia="en-US"/>
              </w:rPr>
              <w:t>JUMLAH</w:t>
            </w:r>
          </w:p>
        </w:tc>
        <w:tc>
          <w:tcPr>
            <w:tcW w:w="991" w:type="dxa"/>
            <w:tcBorders>
              <w:top w:val="nil"/>
              <w:left w:val="single" w:sz="8" w:space="0" w:color="000000"/>
              <w:bottom w:val="single" w:sz="8" w:space="0" w:color="000000"/>
              <w:right w:val="nil"/>
            </w:tcBorders>
            <w:shd w:val="clear" w:color="auto" w:fill="0066FF"/>
            <w:vAlign w:val="center"/>
          </w:tcPr>
          <w:p w:rsidR="008A5492" w:rsidRPr="00F75A35" w:rsidRDefault="008A5492" w:rsidP="00F75A35">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12</w:t>
            </w:r>
          </w:p>
        </w:tc>
        <w:tc>
          <w:tcPr>
            <w:tcW w:w="1080" w:type="dxa"/>
            <w:tcBorders>
              <w:top w:val="nil"/>
              <w:left w:val="single" w:sz="8" w:space="0" w:color="000000"/>
              <w:bottom w:val="single" w:sz="8" w:space="0" w:color="000000"/>
              <w:right w:val="nil"/>
            </w:tcBorders>
            <w:shd w:val="clear" w:color="auto" w:fill="0066FF"/>
            <w:vAlign w:val="center"/>
          </w:tcPr>
          <w:p w:rsidR="008A5492" w:rsidRPr="00F75A35" w:rsidRDefault="008A5492" w:rsidP="00F75A35">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17</w:t>
            </w:r>
          </w:p>
        </w:tc>
        <w:tc>
          <w:tcPr>
            <w:tcW w:w="1080" w:type="dxa"/>
            <w:tcBorders>
              <w:top w:val="nil"/>
              <w:left w:val="single" w:sz="8" w:space="0" w:color="000000"/>
              <w:bottom w:val="single" w:sz="8" w:space="0" w:color="000000"/>
              <w:right w:val="nil"/>
            </w:tcBorders>
            <w:shd w:val="clear" w:color="auto" w:fill="0066FF"/>
            <w:vAlign w:val="center"/>
          </w:tcPr>
          <w:p w:rsidR="008A5492" w:rsidRPr="00F75A35" w:rsidRDefault="008A5492" w:rsidP="00F75A35">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42</w:t>
            </w:r>
          </w:p>
        </w:tc>
        <w:tc>
          <w:tcPr>
            <w:tcW w:w="1440" w:type="dxa"/>
            <w:tcBorders>
              <w:top w:val="nil"/>
              <w:left w:val="single" w:sz="8" w:space="0" w:color="000000"/>
              <w:bottom w:val="single" w:sz="8" w:space="0" w:color="000000"/>
              <w:right w:val="single" w:sz="8" w:space="0" w:color="000000"/>
            </w:tcBorders>
            <w:shd w:val="clear" w:color="auto" w:fill="0066FF"/>
            <w:vAlign w:val="center"/>
          </w:tcPr>
          <w:p w:rsidR="008A5492" w:rsidRPr="00F75A35" w:rsidRDefault="008A5492"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71</w:t>
            </w:r>
          </w:p>
        </w:tc>
        <w:tc>
          <w:tcPr>
            <w:tcW w:w="1440" w:type="dxa"/>
            <w:tcBorders>
              <w:top w:val="nil"/>
              <w:left w:val="single" w:sz="8" w:space="0" w:color="000000"/>
              <w:bottom w:val="single" w:sz="8" w:space="0" w:color="000000"/>
              <w:right w:val="nil"/>
            </w:tcBorders>
            <w:shd w:val="clear" w:color="auto" w:fill="0066FF"/>
            <w:vAlign w:val="center"/>
          </w:tcPr>
          <w:p w:rsidR="008A5492" w:rsidRPr="00F75A35" w:rsidRDefault="008A5492" w:rsidP="00F75A35">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67</w:t>
            </w:r>
          </w:p>
        </w:tc>
        <w:tc>
          <w:tcPr>
            <w:tcW w:w="2070" w:type="dxa"/>
            <w:tcBorders>
              <w:top w:val="nil"/>
              <w:left w:val="single" w:sz="8" w:space="0" w:color="000000"/>
              <w:bottom w:val="single" w:sz="8" w:space="0" w:color="000000"/>
              <w:right w:val="nil"/>
            </w:tcBorders>
            <w:shd w:val="clear" w:color="auto" w:fill="0066FF"/>
            <w:vAlign w:val="center"/>
          </w:tcPr>
          <w:p w:rsidR="008A5492" w:rsidRPr="00F75A35" w:rsidRDefault="008A5492" w:rsidP="00A81377">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RM1,048,500.00</w:t>
            </w:r>
          </w:p>
        </w:tc>
      </w:tr>
    </w:tbl>
    <w:p w:rsidR="002B11F0" w:rsidRDefault="002B11F0">
      <w:pPr>
        <w:spacing w:after="0" w:line="360" w:lineRule="auto"/>
        <w:jc w:val="both"/>
        <w:rPr>
          <w:rFonts w:eastAsia="SimSun" w:cs="Arial"/>
          <w:i/>
          <w:lang w:val="ms-MY"/>
        </w:rPr>
      </w:pPr>
      <w:r>
        <w:rPr>
          <w:rFonts w:eastAsia="SimSun" w:cs="Arial"/>
          <w:i/>
          <w:lang w:val="ms-MY"/>
        </w:rPr>
        <w:t>Sumber: Ba</w:t>
      </w:r>
      <w:r w:rsidR="00EC564A">
        <w:rPr>
          <w:rFonts w:eastAsia="SimSun" w:cs="Arial"/>
          <w:i/>
          <w:lang w:val="ms-MY"/>
        </w:rPr>
        <w:t>hagian Penguatkuasaan, JPN (2013</w:t>
      </w:r>
      <w:r>
        <w:rPr>
          <w:rFonts w:eastAsia="SimSun" w:cs="Arial"/>
          <w:i/>
          <w:lang w:val="ms-MY"/>
        </w:rPr>
        <w:t>)</w:t>
      </w:r>
    </w:p>
    <w:p w:rsidR="002B11F0" w:rsidRPr="00B9783E" w:rsidRDefault="002B11F0" w:rsidP="00B9783E">
      <w:pPr>
        <w:suppressAutoHyphens w:val="0"/>
        <w:autoSpaceDE w:val="0"/>
        <w:spacing w:after="0" w:line="240" w:lineRule="auto"/>
        <w:jc w:val="both"/>
        <w:rPr>
          <w:rFonts w:ascii="Arial" w:eastAsia="Times New Roman" w:hAnsi="Arial" w:cs="Arial"/>
          <w:i/>
          <w:iCs/>
          <w:color w:val="000000"/>
          <w:sz w:val="20"/>
          <w:szCs w:val="20"/>
          <w:lang w:val="pt-BR"/>
        </w:rPr>
      </w:pPr>
      <w:r w:rsidRPr="00B9783E">
        <w:rPr>
          <w:rFonts w:ascii="Arial" w:eastAsia="Times New Roman" w:hAnsi="Arial" w:cs="Arial"/>
          <w:i/>
          <w:iCs/>
          <w:color w:val="000000"/>
          <w:sz w:val="20"/>
          <w:szCs w:val="20"/>
          <w:lang w:val="pt-BR"/>
        </w:rPr>
        <w:t>Nota :   S –</w:t>
      </w:r>
      <w:r w:rsidR="00EC564A" w:rsidRPr="00B9783E">
        <w:rPr>
          <w:rFonts w:ascii="Arial" w:eastAsia="Times New Roman" w:hAnsi="Arial" w:cs="Arial"/>
          <w:i/>
          <w:iCs/>
          <w:color w:val="000000"/>
          <w:sz w:val="20"/>
          <w:szCs w:val="20"/>
          <w:lang w:val="pt-BR"/>
        </w:rPr>
        <w:t xml:space="preserve"> Subseksyen,  P – Sub-peraturan</w:t>
      </w:r>
    </w:p>
    <w:p w:rsidR="002B11F0" w:rsidRPr="00B9783E" w:rsidRDefault="002B11F0" w:rsidP="00B9783E">
      <w:pPr>
        <w:suppressAutoHyphens w:val="0"/>
        <w:autoSpaceDE w:val="0"/>
        <w:spacing w:after="0" w:line="240" w:lineRule="auto"/>
        <w:jc w:val="both"/>
        <w:rPr>
          <w:rFonts w:ascii="Arial" w:eastAsia="Times New Roman" w:hAnsi="Arial" w:cs="Arial"/>
          <w:sz w:val="20"/>
          <w:szCs w:val="20"/>
          <w:lang w:val="pt-BR"/>
        </w:rPr>
      </w:pPr>
    </w:p>
    <w:p w:rsidR="002B11F0" w:rsidRPr="00B9783E" w:rsidRDefault="002B11F0" w:rsidP="00B9783E">
      <w:pPr>
        <w:suppressAutoHyphens w:val="0"/>
        <w:autoSpaceDE w:val="0"/>
        <w:spacing w:after="0" w:line="240" w:lineRule="auto"/>
        <w:jc w:val="both"/>
        <w:rPr>
          <w:rFonts w:ascii="Arial" w:eastAsia="Times New Roman" w:hAnsi="Arial" w:cs="Arial"/>
          <w:i/>
          <w:iCs/>
          <w:sz w:val="20"/>
          <w:szCs w:val="20"/>
          <w:lang w:val="pt-BR"/>
        </w:rPr>
      </w:pPr>
      <w:r w:rsidRPr="00B9783E">
        <w:rPr>
          <w:rFonts w:ascii="Arial" w:eastAsia="Times New Roman" w:hAnsi="Arial" w:cs="Arial"/>
          <w:i/>
          <w:iCs/>
          <w:sz w:val="20"/>
          <w:szCs w:val="20"/>
          <w:lang w:val="pt-BR"/>
        </w:rPr>
        <w:t>P6(1)</w:t>
      </w:r>
      <w:r w:rsidRPr="00B9783E">
        <w:rPr>
          <w:rFonts w:ascii="Arial" w:eastAsia="Times New Roman" w:hAnsi="Arial" w:cs="Arial"/>
          <w:i/>
          <w:iCs/>
          <w:sz w:val="20"/>
          <w:szCs w:val="20"/>
          <w:lang w:val="pt-BR"/>
        </w:rPr>
        <w:tab/>
        <w:t xml:space="preserve">  : Kesalahan pengiklanan tidak mengikut butiran iklan yang dikehendaki</w:t>
      </w:r>
    </w:p>
    <w:p w:rsidR="002B11F0" w:rsidRPr="00B9783E" w:rsidRDefault="002B11F0" w:rsidP="00B9783E">
      <w:pPr>
        <w:suppressAutoHyphens w:val="0"/>
        <w:autoSpaceDE w:val="0"/>
        <w:spacing w:after="0" w:line="240" w:lineRule="auto"/>
        <w:jc w:val="both"/>
        <w:rPr>
          <w:rFonts w:ascii="Arial" w:eastAsia="Times New Roman" w:hAnsi="Arial" w:cs="Arial"/>
          <w:i/>
          <w:iCs/>
          <w:sz w:val="20"/>
          <w:szCs w:val="20"/>
          <w:lang w:val="pt-BR"/>
        </w:rPr>
      </w:pPr>
      <w:r w:rsidRPr="00B9783E">
        <w:rPr>
          <w:rFonts w:ascii="Arial" w:eastAsia="Times New Roman" w:hAnsi="Arial" w:cs="Arial"/>
          <w:i/>
          <w:iCs/>
          <w:sz w:val="20"/>
          <w:szCs w:val="20"/>
          <w:lang w:val="pt-BR"/>
        </w:rPr>
        <w:t>S7(e)</w:t>
      </w:r>
      <w:r w:rsidRPr="00B9783E">
        <w:rPr>
          <w:rFonts w:ascii="Arial" w:eastAsia="Times New Roman" w:hAnsi="Arial" w:cs="Arial"/>
          <w:i/>
          <w:iCs/>
          <w:sz w:val="20"/>
          <w:szCs w:val="20"/>
          <w:lang w:val="pt-BR"/>
        </w:rPr>
        <w:tab/>
        <w:t xml:space="preserve">  : Kesalahan gagal menghantar laporan juruaudit beserta salinan kunci kira-kira dan akaun </w:t>
      </w:r>
    </w:p>
    <w:p w:rsidR="002B11F0" w:rsidRPr="00B9783E" w:rsidRDefault="008A5492" w:rsidP="00B9783E">
      <w:pPr>
        <w:suppressAutoHyphens w:val="0"/>
        <w:autoSpaceDE w:val="0"/>
        <w:spacing w:after="0" w:line="240" w:lineRule="auto"/>
        <w:jc w:val="both"/>
        <w:rPr>
          <w:rFonts w:ascii="Arial" w:eastAsia="Times New Roman" w:hAnsi="Arial" w:cs="Arial"/>
          <w:i/>
          <w:iCs/>
          <w:sz w:val="20"/>
          <w:szCs w:val="20"/>
          <w:lang w:val="pt-BR"/>
        </w:rPr>
      </w:pPr>
      <w:r>
        <w:rPr>
          <w:rFonts w:ascii="Arial" w:eastAsia="Times New Roman" w:hAnsi="Arial" w:cs="Arial"/>
          <w:i/>
          <w:iCs/>
          <w:sz w:val="20"/>
          <w:szCs w:val="20"/>
          <w:lang w:val="pt-BR"/>
        </w:rPr>
        <w:t xml:space="preserve">               </w:t>
      </w:r>
      <w:r w:rsidR="002B11F0" w:rsidRPr="00B9783E">
        <w:rPr>
          <w:rFonts w:ascii="Arial" w:eastAsia="Times New Roman" w:hAnsi="Arial" w:cs="Arial"/>
          <w:i/>
          <w:iCs/>
          <w:sz w:val="20"/>
          <w:szCs w:val="20"/>
          <w:lang w:val="pt-BR"/>
        </w:rPr>
        <w:t>untung rugi kepada Pengawal Perumahan.</w:t>
      </w:r>
    </w:p>
    <w:p w:rsidR="002B11F0" w:rsidRPr="00B9783E" w:rsidRDefault="002B11F0" w:rsidP="00B9783E">
      <w:pPr>
        <w:suppressAutoHyphens w:val="0"/>
        <w:autoSpaceDE w:val="0"/>
        <w:spacing w:after="0" w:line="240" w:lineRule="auto"/>
        <w:jc w:val="both"/>
        <w:rPr>
          <w:rFonts w:ascii="Arial" w:eastAsia="Times New Roman" w:hAnsi="Arial" w:cs="Arial"/>
          <w:sz w:val="20"/>
          <w:szCs w:val="20"/>
          <w:lang w:val="pt-BR"/>
        </w:rPr>
      </w:pPr>
    </w:p>
    <w:p w:rsidR="002B11F0" w:rsidRPr="00B9783E" w:rsidRDefault="002B11F0" w:rsidP="00B9783E">
      <w:pPr>
        <w:suppressAutoHyphens w:val="0"/>
        <w:autoSpaceDE w:val="0"/>
        <w:spacing w:after="0" w:line="240" w:lineRule="auto"/>
        <w:jc w:val="both"/>
        <w:rPr>
          <w:rFonts w:ascii="Arial" w:eastAsia="Times New Roman" w:hAnsi="Arial" w:cs="Arial"/>
          <w:i/>
          <w:iCs/>
          <w:sz w:val="20"/>
          <w:szCs w:val="20"/>
          <w:lang w:val="pt-BR"/>
        </w:rPr>
      </w:pPr>
      <w:r w:rsidRPr="00B9783E">
        <w:rPr>
          <w:rFonts w:ascii="Arial" w:eastAsia="Times New Roman" w:hAnsi="Arial" w:cs="Arial"/>
          <w:i/>
          <w:iCs/>
          <w:sz w:val="20"/>
          <w:szCs w:val="20"/>
          <w:lang w:val="pt-BR"/>
        </w:rPr>
        <w:t>S7(f)</w:t>
      </w:r>
      <w:r w:rsidRPr="00B9783E">
        <w:rPr>
          <w:rFonts w:ascii="Arial" w:eastAsia="Times New Roman" w:hAnsi="Arial" w:cs="Arial"/>
          <w:i/>
          <w:iCs/>
          <w:sz w:val="20"/>
          <w:szCs w:val="20"/>
          <w:lang w:val="pt-BR"/>
        </w:rPr>
        <w:tab/>
        <w:t xml:space="preserve">  : Kesalahan gagal menghantar laporan kemajuan projek perumahan kepada Pengawal </w:t>
      </w:r>
    </w:p>
    <w:p w:rsidR="002B11F0" w:rsidRPr="00B9783E" w:rsidRDefault="008A5492" w:rsidP="00B9783E">
      <w:pPr>
        <w:suppressAutoHyphens w:val="0"/>
        <w:autoSpaceDE w:val="0"/>
        <w:spacing w:after="0" w:line="240" w:lineRule="auto"/>
        <w:jc w:val="both"/>
        <w:rPr>
          <w:rFonts w:ascii="Arial" w:eastAsia="Times New Roman" w:hAnsi="Arial" w:cs="Arial"/>
          <w:i/>
          <w:iCs/>
          <w:sz w:val="20"/>
          <w:szCs w:val="20"/>
          <w:lang w:val="pt-BR"/>
        </w:rPr>
      </w:pPr>
      <w:r>
        <w:rPr>
          <w:rFonts w:ascii="Arial" w:eastAsia="Times New Roman" w:hAnsi="Arial" w:cs="Arial"/>
          <w:i/>
          <w:iCs/>
          <w:sz w:val="20"/>
          <w:szCs w:val="20"/>
          <w:lang w:val="pt-BR"/>
        </w:rPr>
        <w:t xml:space="preserve">              </w:t>
      </w:r>
      <w:r w:rsidR="002B11F0" w:rsidRPr="00B9783E">
        <w:rPr>
          <w:rFonts w:ascii="Arial" w:eastAsia="Times New Roman" w:hAnsi="Arial" w:cs="Arial"/>
          <w:i/>
          <w:iCs/>
          <w:sz w:val="20"/>
          <w:szCs w:val="20"/>
          <w:lang w:val="pt-BR"/>
        </w:rPr>
        <w:t xml:space="preserve"> Perumahan.</w:t>
      </w:r>
    </w:p>
    <w:p w:rsidR="00B36A74" w:rsidRPr="009D0334" w:rsidRDefault="00B36A74" w:rsidP="00B36A74">
      <w:pPr>
        <w:spacing w:after="0" w:line="240" w:lineRule="auto"/>
        <w:jc w:val="both"/>
        <w:rPr>
          <w:bCs/>
          <w:lang w:val="pt-BR"/>
        </w:rPr>
      </w:pPr>
    </w:p>
    <w:p w:rsidR="009C41A8" w:rsidRDefault="009C41A8" w:rsidP="00AA5D6E">
      <w:pPr>
        <w:suppressAutoHyphens w:val="0"/>
        <w:autoSpaceDE w:val="0"/>
        <w:spacing w:after="0" w:line="360" w:lineRule="auto"/>
        <w:jc w:val="both"/>
        <w:rPr>
          <w:rFonts w:ascii="Arial" w:eastAsia="Times New Roman" w:hAnsi="Arial" w:cs="Arial"/>
          <w:i/>
          <w:iCs/>
          <w:sz w:val="28"/>
          <w:szCs w:val="28"/>
          <w:lang w:val="pt-BR"/>
        </w:rPr>
      </w:pPr>
    </w:p>
    <w:p w:rsidR="008A5492" w:rsidRPr="008A5492" w:rsidRDefault="008A5492" w:rsidP="00D21909">
      <w:pPr>
        <w:spacing w:after="120" w:line="360" w:lineRule="auto"/>
        <w:jc w:val="both"/>
        <w:rPr>
          <w:rFonts w:ascii="Arial" w:hAnsi="Arial" w:cs="Arial"/>
          <w:bCs/>
          <w:sz w:val="28"/>
          <w:szCs w:val="28"/>
          <w:lang w:val="ms-MY"/>
        </w:rPr>
      </w:pPr>
      <w:r w:rsidRPr="009C41A8">
        <w:rPr>
          <w:rFonts w:ascii="Arial" w:hAnsi="Arial" w:cs="Arial"/>
          <w:bCs/>
          <w:sz w:val="28"/>
          <w:szCs w:val="28"/>
          <w:lang w:val="ms-MY"/>
        </w:rPr>
        <w:t>Secara keseluruhannya, didapati notis kompaun yang dikeluarkan, bilangan pemaju yang dikenakan kompaun dan hasil kutipan kompaun menurun pada suku pertama 2013 berbanding suku pertama 2012. Notis kompaun yang dikeluarkan pada suku pertama 2013 mencatatkan penurunan sebanyak 83.0% iaitu dari 418 notis kompaun pada suku pertama 2012 kepada 71 notis kompaun. Penurunan sebanyak 82.4% dicatatkan pada suku pertama 2013 bagi bilangan pemaju yang dikenakan kompaun manakala hasil kutipan kompaun pada suku pertama 2013 merosot sebanyak 8.6%.</w:t>
      </w:r>
      <w:r>
        <w:rPr>
          <w:rFonts w:ascii="Arial" w:hAnsi="Arial" w:cs="Arial"/>
          <w:bCs/>
          <w:sz w:val="28"/>
          <w:szCs w:val="28"/>
          <w:lang w:val="ms-MY"/>
        </w:rPr>
        <w:t>Sila lihat Jadual 3.2.</w:t>
      </w:r>
    </w:p>
    <w:p w:rsidR="00861B39" w:rsidRPr="009C41A8" w:rsidRDefault="00DB36DD" w:rsidP="00AA5D6E">
      <w:pPr>
        <w:suppressAutoHyphens w:val="0"/>
        <w:autoSpaceDE w:val="0"/>
        <w:spacing w:after="0" w:line="360" w:lineRule="auto"/>
        <w:jc w:val="both"/>
        <w:rPr>
          <w:rFonts w:eastAsia="Times New Roman" w:cs="Arial"/>
          <w:i/>
          <w:iCs/>
          <w:sz w:val="24"/>
          <w:szCs w:val="24"/>
          <w:lang w:val="pt-BR"/>
        </w:rPr>
      </w:pPr>
      <w:r w:rsidRPr="009C41A8">
        <w:rPr>
          <w:rFonts w:ascii="Arial" w:eastAsia="SimSun" w:hAnsi="Arial" w:cs="Arial"/>
          <w:b/>
          <w:sz w:val="24"/>
          <w:szCs w:val="24"/>
          <w:lang w:val="ms-MY"/>
        </w:rPr>
        <w:t xml:space="preserve">JADUAL </w:t>
      </w:r>
      <w:r w:rsidR="00D95C13" w:rsidRPr="009C41A8">
        <w:rPr>
          <w:rFonts w:ascii="Arial" w:eastAsia="SimSun" w:hAnsi="Arial" w:cs="Arial"/>
          <w:b/>
          <w:sz w:val="24"/>
          <w:szCs w:val="24"/>
          <w:lang w:val="ms-MY"/>
        </w:rPr>
        <w:t>3</w:t>
      </w:r>
      <w:r w:rsidRPr="009C41A8">
        <w:rPr>
          <w:rFonts w:ascii="Arial" w:eastAsia="SimSun" w:hAnsi="Arial" w:cs="Arial"/>
          <w:b/>
          <w:sz w:val="24"/>
          <w:szCs w:val="24"/>
          <w:lang w:val="ms-MY"/>
        </w:rPr>
        <w:t>.2:</w:t>
      </w:r>
      <w:r w:rsidRPr="009C41A8">
        <w:rPr>
          <w:rFonts w:ascii="Arial" w:eastAsia="SimSun" w:hAnsi="Arial" w:cs="Arial"/>
          <w:b/>
          <w:color w:val="FF0000"/>
          <w:sz w:val="24"/>
          <w:szCs w:val="24"/>
          <w:lang w:val="ms-MY"/>
        </w:rPr>
        <w:t xml:space="preserve"> </w:t>
      </w:r>
      <w:r w:rsidR="007051EE" w:rsidRPr="009C41A8">
        <w:rPr>
          <w:rFonts w:ascii="Arial" w:eastAsia="SimSun" w:hAnsi="Arial" w:cs="Arial"/>
          <w:b/>
          <w:sz w:val="24"/>
          <w:szCs w:val="24"/>
          <w:lang w:val="ms-MY"/>
        </w:rPr>
        <w:t xml:space="preserve">PERBANDINGAN </w:t>
      </w:r>
      <w:r w:rsidRPr="009C41A8">
        <w:rPr>
          <w:rFonts w:ascii="Arial" w:eastAsia="SimSun" w:hAnsi="Arial" w:cs="Arial"/>
          <w:b/>
          <w:sz w:val="24"/>
          <w:szCs w:val="24"/>
          <w:lang w:val="ms-MY"/>
        </w:rPr>
        <w:t>STATISTIK KOMPAUN MENGIKUT PECAHAN BAGI SUKU PERTAMA 2013 DAN SUKU PERTAMA 2012</w:t>
      </w:r>
    </w:p>
    <w:tbl>
      <w:tblPr>
        <w:tblW w:w="9592" w:type="dxa"/>
        <w:tblInd w:w="93" w:type="dxa"/>
        <w:tblLook w:val="04A0"/>
      </w:tblPr>
      <w:tblGrid>
        <w:gridCol w:w="2495"/>
        <w:gridCol w:w="2404"/>
        <w:gridCol w:w="2486"/>
        <w:gridCol w:w="2207"/>
      </w:tblGrid>
      <w:tr w:rsidR="00DB36DD" w:rsidRPr="009D0334">
        <w:trPr>
          <w:trHeight w:val="350"/>
        </w:trPr>
        <w:tc>
          <w:tcPr>
            <w:tcW w:w="2495" w:type="dxa"/>
            <w:tcBorders>
              <w:top w:val="single" w:sz="8" w:space="0" w:color="000000"/>
              <w:left w:val="single" w:sz="8" w:space="0" w:color="000000"/>
              <w:bottom w:val="single" w:sz="8" w:space="0" w:color="000000"/>
              <w:right w:val="nil"/>
            </w:tcBorders>
            <w:shd w:val="clear" w:color="auto" w:fill="0066FF"/>
            <w:vAlign w:val="center"/>
          </w:tcPr>
          <w:p w:rsidR="00DB36DD" w:rsidRPr="009D0334" w:rsidRDefault="007051EE" w:rsidP="007051EE">
            <w:pPr>
              <w:suppressAutoHyphens w:val="0"/>
              <w:spacing w:after="0" w:line="240" w:lineRule="auto"/>
              <w:jc w:val="center"/>
              <w:rPr>
                <w:rFonts w:eastAsia="Times New Roman" w:cs="Arial"/>
                <w:b/>
                <w:bCs/>
                <w:color w:val="FFFFFF"/>
                <w:sz w:val="24"/>
                <w:szCs w:val="24"/>
                <w:lang w:eastAsia="en-US"/>
              </w:rPr>
            </w:pPr>
            <w:r>
              <w:rPr>
                <w:rFonts w:eastAsia="Times New Roman" w:cs="Arial"/>
                <w:b/>
                <w:bCs/>
                <w:color w:val="FFFFFF"/>
                <w:sz w:val="24"/>
                <w:szCs w:val="24"/>
                <w:lang w:val="ms-MY" w:eastAsia="en-US"/>
              </w:rPr>
              <w:t>PERKARA</w:t>
            </w:r>
            <w:r w:rsidR="00DB36DD" w:rsidRPr="009D0334">
              <w:rPr>
                <w:rFonts w:eastAsia="Times New Roman" w:cs="Arial"/>
                <w:b/>
                <w:bCs/>
                <w:color w:val="FFFFFF"/>
                <w:sz w:val="24"/>
                <w:szCs w:val="24"/>
                <w:lang w:val="ms-MY" w:eastAsia="en-US"/>
              </w:rPr>
              <w:t xml:space="preserve"> </w:t>
            </w:r>
          </w:p>
        </w:tc>
        <w:tc>
          <w:tcPr>
            <w:tcW w:w="2404" w:type="dxa"/>
            <w:tcBorders>
              <w:top w:val="single" w:sz="8" w:space="0" w:color="000000"/>
              <w:left w:val="single" w:sz="8" w:space="0" w:color="000000"/>
              <w:bottom w:val="single" w:sz="8" w:space="0" w:color="000000"/>
              <w:right w:val="nil"/>
            </w:tcBorders>
            <w:shd w:val="clear" w:color="auto" w:fill="0066FF"/>
            <w:vAlign w:val="center"/>
          </w:tcPr>
          <w:p w:rsidR="00DB36DD" w:rsidRPr="009D0334" w:rsidRDefault="00DB36DD" w:rsidP="007051E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SUKU PERTAMA 2012</w:t>
            </w:r>
          </w:p>
        </w:tc>
        <w:tc>
          <w:tcPr>
            <w:tcW w:w="2486" w:type="dxa"/>
            <w:tcBorders>
              <w:top w:val="single" w:sz="8" w:space="0" w:color="000000"/>
              <w:left w:val="single" w:sz="8" w:space="0" w:color="000000"/>
              <w:bottom w:val="single" w:sz="8" w:space="0" w:color="000000"/>
              <w:right w:val="nil"/>
            </w:tcBorders>
            <w:shd w:val="clear" w:color="auto" w:fill="0066FF"/>
            <w:vAlign w:val="center"/>
          </w:tcPr>
          <w:p w:rsidR="00DB36DD" w:rsidRPr="009D0334" w:rsidRDefault="00DB36DD" w:rsidP="007051E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SUKU PERTAMA 2013</w:t>
            </w:r>
          </w:p>
        </w:tc>
        <w:tc>
          <w:tcPr>
            <w:tcW w:w="2207"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DB36DD" w:rsidRPr="009D0334" w:rsidRDefault="00DB36DD" w:rsidP="007051E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DB36DD" w:rsidRPr="009D0334">
        <w:trPr>
          <w:trHeight w:val="350"/>
        </w:trPr>
        <w:tc>
          <w:tcPr>
            <w:tcW w:w="2495" w:type="dxa"/>
            <w:tcBorders>
              <w:top w:val="nil"/>
              <w:left w:val="single" w:sz="8" w:space="0" w:color="000000"/>
              <w:bottom w:val="single" w:sz="8" w:space="0" w:color="000000"/>
              <w:right w:val="nil"/>
            </w:tcBorders>
            <w:shd w:val="clear" w:color="000000" w:fill="FFC000"/>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 xml:space="preserve">NOTIS KOMPAUN </w:t>
            </w:r>
          </w:p>
        </w:tc>
        <w:tc>
          <w:tcPr>
            <w:tcW w:w="2404" w:type="dxa"/>
            <w:tcBorders>
              <w:top w:val="nil"/>
              <w:left w:val="single" w:sz="8" w:space="0" w:color="000000"/>
              <w:bottom w:val="single" w:sz="8" w:space="0" w:color="000000"/>
              <w:right w:val="nil"/>
            </w:tcBorders>
            <w:shd w:val="clear" w:color="000000" w:fill="FFC000"/>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418</w:t>
            </w:r>
          </w:p>
        </w:tc>
        <w:tc>
          <w:tcPr>
            <w:tcW w:w="2486" w:type="dxa"/>
            <w:tcBorders>
              <w:top w:val="nil"/>
              <w:left w:val="single" w:sz="8" w:space="0" w:color="000000"/>
              <w:bottom w:val="single" w:sz="8" w:space="0" w:color="000000"/>
              <w:right w:val="nil"/>
            </w:tcBorders>
            <w:shd w:val="clear" w:color="000000" w:fill="FFC000"/>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71</w:t>
            </w:r>
          </w:p>
        </w:tc>
        <w:tc>
          <w:tcPr>
            <w:tcW w:w="2207" w:type="dxa"/>
            <w:tcBorders>
              <w:top w:val="nil"/>
              <w:left w:val="single" w:sz="8" w:space="0" w:color="000000"/>
              <w:bottom w:val="single" w:sz="8" w:space="0" w:color="000000"/>
              <w:right w:val="single" w:sz="8" w:space="0" w:color="000000"/>
            </w:tcBorders>
            <w:shd w:val="clear" w:color="000000" w:fill="FFC000"/>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-83.0%</w:t>
            </w:r>
          </w:p>
        </w:tc>
      </w:tr>
      <w:tr w:rsidR="00DB36DD" w:rsidRPr="009D0334" w:rsidTr="00E427A8">
        <w:trPr>
          <w:trHeight w:val="350"/>
        </w:trPr>
        <w:tc>
          <w:tcPr>
            <w:tcW w:w="2495" w:type="dxa"/>
            <w:tcBorders>
              <w:top w:val="nil"/>
              <w:left w:val="single" w:sz="8" w:space="0" w:color="000000"/>
              <w:bottom w:val="single" w:sz="8" w:space="0" w:color="000000"/>
              <w:right w:val="nil"/>
            </w:tcBorders>
            <w:shd w:val="clear" w:color="auto" w:fill="FFFF66"/>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PEMAJU DIKOMPAUN</w:t>
            </w:r>
          </w:p>
        </w:tc>
        <w:tc>
          <w:tcPr>
            <w:tcW w:w="2404" w:type="dxa"/>
            <w:tcBorders>
              <w:top w:val="nil"/>
              <w:left w:val="single" w:sz="8" w:space="0" w:color="000000"/>
              <w:bottom w:val="single" w:sz="8" w:space="0" w:color="000000"/>
              <w:right w:val="nil"/>
            </w:tcBorders>
            <w:shd w:val="clear" w:color="auto" w:fill="FFFF66"/>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381</w:t>
            </w:r>
          </w:p>
        </w:tc>
        <w:tc>
          <w:tcPr>
            <w:tcW w:w="2486" w:type="dxa"/>
            <w:tcBorders>
              <w:top w:val="nil"/>
              <w:left w:val="single" w:sz="8" w:space="0" w:color="000000"/>
              <w:bottom w:val="single" w:sz="8" w:space="0" w:color="000000"/>
              <w:right w:val="nil"/>
            </w:tcBorders>
            <w:shd w:val="clear" w:color="auto" w:fill="FFFF66"/>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67</w:t>
            </w:r>
          </w:p>
        </w:tc>
        <w:tc>
          <w:tcPr>
            <w:tcW w:w="2207" w:type="dxa"/>
            <w:tcBorders>
              <w:top w:val="nil"/>
              <w:left w:val="single" w:sz="8" w:space="0" w:color="000000"/>
              <w:bottom w:val="single" w:sz="8" w:space="0" w:color="000000"/>
              <w:right w:val="single" w:sz="8" w:space="0" w:color="000000"/>
            </w:tcBorders>
            <w:shd w:val="clear" w:color="auto" w:fill="FFFF66"/>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-82.4%</w:t>
            </w:r>
          </w:p>
        </w:tc>
      </w:tr>
      <w:tr w:rsidR="00DB36DD" w:rsidRPr="009D0334">
        <w:trPr>
          <w:trHeight w:val="350"/>
        </w:trPr>
        <w:tc>
          <w:tcPr>
            <w:tcW w:w="2495" w:type="dxa"/>
            <w:tcBorders>
              <w:top w:val="nil"/>
              <w:left w:val="single" w:sz="8" w:space="0" w:color="000000"/>
              <w:bottom w:val="single" w:sz="8" w:space="0" w:color="000000"/>
              <w:right w:val="nil"/>
            </w:tcBorders>
            <w:shd w:val="clear" w:color="000000" w:fill="FFC000"/>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KUTIPAN KOMPAUN</w:t>
            </w:r>
          </w:p>
        </w:tc>
        <w:tc>
          <w:tcPr>
            <w:tcW w:w="2404" w:type="dxa"/>
            <w:tcBorders>
              <w:top w:val="nil"/>
              <w:left w:val="single" w:sz="8" w:space="0" w:color="000000"/>
              <w:bottom w:val="single" w:sz="8" w:space="0" w:color="000000"/>
              <w:right w:val="nil"/>
            </w:tcBorders>
            <w:shd w:val="clear" w:color="000000" w:fill="FFC000"/>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RM1,147,500.00</w:t>
            </w:r>
          </w:p>
        </w:tc>
        <w:tc>
          <w:tcPr>
            <w:tcW w:w="2486" w:type="dxa"/>
            <w:tcBorders>
              <w:top w:val="nil"/>
              <w:left w:val="single" w:sz="8" w:space="0" w:color="000000"/>
              <w:bottom w:val="single" w:sz="8" w:space="0" w:color="000000"/>
              <w:right w:val="nil"/>
            </w:tcBorders>
            <w:shd w:val="clear" w:color="000000" w:fill="FFC000"/>
            <w:vAlign w:val="center"/>
          </w:tcPr>
          <w:p w:rsidR="00DB36DD" w:rsidRPr="007051EE" w:rsidRDefault="007051EE" w:rsidP="007051EE">
            <w:pPr>
              <w:suppressAutoHyphens w:val="0"/>
              <w:spacing w:after="0" w:line="240" w:lineRule="auto"/>
              <w:jc w:val="center"/>
              <w:rPr>
                <w:rFonts w:eastAsia="Times New Roman" w:cs="Arial"/>
                <w:b/>
                <w:bCs/>
                <w:sz w:val="24"/>
                <w:szCs w:val="24"/>
                <w:lang w:eastAsia="en-US"/>
              </w:rPr>
            </w:pPr>
            <w:r w:rsidRPr="007051EE">
              <w:rPr>
                <w:rFonts w:eastAsia="Times New Roman"/>
                <w:b/>
                <w:bCs/>
                <w:sz w:val="24"/>
                <w:szCs w:val="24"/>
                <w:lang w:eastAsia="en-US"/>
              </w:rPr>
              <w:t>RM1,048,500.00</w:t>
            </w:r>
          </w:p>
        </w:tc>
        <w:tc>
          <w:tcPr>
            <w:tcW w:w="2207" w:type="dxa"/>
            <w:tcBorders>
              <w:top w:val="nil"/>
              <w:left w:val="single" w:sz="8" w:space="0" w:color="000000"/>
              <w:bottom w:val="single" w:sz="8" w:space="0" w:color="000000"/>
              <w:right w:val="single" w:sz="8" w:space="0" w:color="000000"/>
            </w:tcBorders>
            <w:shd w:val="clear" w:color="000000" w:fill="FFC000"/>
            <w:vAlign w:val="center"/>
          </w:tcPr>
          <w:p w:rsidR="00DB36DD" w:rsidRPr="009D0334" w:rsidRDefault="007051EE" w:rsidP="007051E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-8.6%</w:t>
            </w:r>
          </w:p>
        </w:tc>
      </w:tr>
    </w:tbl>
    <w:p w:rsidR="006F60AF" w:rsidRDefault="007051EE" w:rsidP="00AA5D6E">
      <w:pPr>
        <w:spacing w:after="120" w:line="360" w:lineRule="auto"/>
        <w:jc w:val="both"/>
        <w:rPr>
          <w:rFonts w:eastAsia="SimSun" w:cs="Arial"/>
          <w:i/>
          <w:lang w:val="ms-MY"/>
        </w:rPr>
      </w:pPr>
      <w:r>
        <w:rPr>
          <w:rFonts w:eastAsia="SimSun" w:cs="Arial"/>
          <w:i/>
          <w:lang w:val="ms-MY"/>
        </w:rPr>
        <w:t>Sumber: Bahagian Penguatkuasaan, JPN (2013)</w:t>
      </w:r>
    </w:p>
    <w:p w:rsidR="009C41A8" w:rsidRDefault="009C41A8" w:rsidP="00F61F77">
      <w:pPr>
        <w:spacing w:after="120" w:line="360" w:lineRule="auto"/>
        <w:jc w:val="both"/>
        <w:rPr>
          <w:rFonts w:ascii="Arial" w:hAnsi="Arial" w:cs="Arial"/>
          <w:bCs/>
          <w:sz w:val="28"/>
          <w:szCs w:val="28"/>
          <w:lang w:val="ms-MY"/>
        </w:rPr>
      </w:pPr>
    </w:p>
    <w:p w:rsidR="009C41A8" w:rsidRDefault="009C41A8" w:rsidP="00F61F77">
      <w:pPr>
        <w:spacing w:after="120" w:line="360" w:lineRule="auto"/>
        <w:jc w:val="both"/>
        <w:rPr>
          <w:rFonts w:ascii="Arial" w:hAnsi="Arial" w:cs="Arial"/>
          <w:bCs/>
          <w:sz w:val="28"/>
          <w:szCs w:val="28"/>
          <w:lang w:val="ms-MY"/>
        </w:rPr>
      </w:pPr>
    </w:p>
    <w:p w:rsidR="009C41A8" w:rsidRDefault="009C41A8" w:rsidP="00F61F77">
      <w:pPr>
        <w:spacing w:after="120" w:line="360" w:lineRule="auto"/>
        <w:jc w:val="both"/>
        <w:rPr>
          <w:rFonts w:ascii="Arial" w:hAnsi="Arial" w:cs="Arial"/>
          <w:bCs/>
          <w:sz w:val="28"/>
          <w:szCs w:val="28"/>
          <w:lang w:val="ms-MY"/>
        </w:rPr>
      </w:pPr>
    </w:p>
    <w:p w:rsidR="009C41A8" w:rsidRDefault="009C41A8" w:rsidP="00F61F77">
      <w:pPr>
        <w:spacing w:after="120" w:line="360" w:lineRule="auto"/>
        <w:jc w:val="both"/>
        <w:rPr>
          <w:rFonts w:ascii="Arial" w:hAnsi="Arial" w:cs="Arial"/>
          <w:bCs/>
          <w:sz w:val="28"/>
          <w:szCs w:val="28"/>
          <w:lang w:val="ms-MY"/>
        </w:rPr>
      </w:pPr>
    </w:p>
    <w:p w:rsidR="009C41A8" w:rsidRDefault="009C41A8" w:rsidP="00F61F77">
      <w:pPr>
        <w:spacing w:after="120" w:line="360" w:lineRule="auto"/>
        <w:jc w:val="both"/>
        <w:rPr>
          <w:rFonts w:ascii="Arial" w:eastAsia="SimSun" w:hAnsi="Arial" w:cs="Arial"/>
          <w:b/>
          <w:sz w:val="28"/>
          <w:szCs w:val="28"/>
          <w:lang w:val="ms-MY"/>
        </w:rPr>
      </w:pPr>
    </w:p>
    <w:p w:rsidR="00E427A8" w:rsidRDefault="00E427A8" w:rsidP="00D21909">
      <w:pPr>
        <w:spacing w:after="120" w:line="360" w:lineRule="auto"/>
        <w:jc w:val="both"/>
        <w:rPr>
          <w:rFonts w:ascii="Arial" w:eastAsia="SimSun" w:hAnsi="Arial" w:cs="Arial"/>
          <w:b/>
          <w:sz w:val="28"/>
          <w:szCs w:val="28"/>
          <w:lang w:val="ms-MY"/>
        </w:rPr>
      </w:pPr>
    </w:p>
    <w:p w:rsidR="00D21909" w:rsidRPr="009C41A8" w:rsidRDefault="00D95C13" w:rsidP="00D21909">
      <w:pPr>
        <w:spacing w:after="120" w:line="360" w:lineRule="auto"/>
        <w:jc w:val="both"/>
        <w:rPr>
          <w:rFonts w:ascii="Arial" w:eastAsia="SimSun" w:hAnsi="Arial" w:cs="Arial"/>
          <w:b/>
          <w:sz w:val="28"/>
          <w:szCs w:val="28"/>
          <w:lang w:val="ms-MY"/>
        </w:rPr>
      </w:pPr>
      <w:r w:rsidRPr="009C41A8">
        <w:rPr>
          <w:rFonts w:ascii="Arial" w:eastAsia="SimSun" w:hAnsi="Arial" w:cs="Arial"/>
          <w:b/>
          <w:sz w:val="28"/>
          <w:szCs w:val="28"/>
          <w:lang w:val="ms-MY"/>
        </w:rPr>
        <w:t>3</w:t>
      </w:r>
      <w:r w:rsidR="002B11F0" w:rsidRPr="009C41A8">
        <w:rPr>
          <w:rFonts w:ascii="Arial" w:eastAsia="SimSun" w:hAnsi="Arial" w:cs="Arial"/>
          <w:b/>
          <w:sz w:val="28"/>
          <w:szCs w:val="28"/>
          <w:lang w:val="ms-MY"/>
        </w:rPr>
        <w:t>.</w:t>
      </w:r>
      <w:r w:rsidR="00F10BCC" w:rsidRPr="009C41A8">
        <w:rPr>
          <w:rFonts w:ascii="Arial" w:eastAsia="SimSun" w:hAnsi="Arial" w:cs="Arial"/>
          <w:b/>
          <w:sz w:val="28"/>
          <w:szCs w:val="28"/>
          <w:lang w:val="ms-MY"/>
        </w:rPr>
        <w:t>2</w:t>
      </w:r>
      <w:r w:rsidR="002B11F0" w:rsidRPr="009C41A8">
        <w:rPr>
          <w:rFonts w:ascii="Arial" w:eastAsia="SimSun" w:hAnsi="Arial" w:cs="Arial"/>
          <w:b/>
          <w:sz w:val="28"/>
          <w:szCs w:val="28"/>
          <w:lang w:val="ms-MY"/>
        </w:rPr>
        <w:tab/>
        <w:t>PENDAKWAAN</w:t>
      </w:r>
    </w:p>
    <w:p w:rsidR="00D21909" w:rsidRPr="00D21909" w:rsidRDefault="00D21909" w:rsidP="00D21909">
      <w:pPr>
        <w:widowControl w:val="0"/>
        <w:spacing w:line="360" w:lineRule="auto"/>
        <w:jc w:val="both"/>
        <w:rPr>
          <w:rFonts w:ascii="Arial" w:hAnsi="Arial" w:cs="Arial"/>
          <w:sz w:val="28"/>
          <w:szCs w:val="28"/>
          <w:lang w:val="ms-MY"/>
        </w:rPr>
      </w:pPr>
      <w:r w:rsidRPr="00F41CF3">
        <w:rPr>
          <w:rFonts w:ascii="Arial" w:hAnsi="Arial" w:cs="Arial"/>
          <w:sz w:val="28"/>
          <w:szCs w:val="28"/>
          <w:lang w:val="ms-MY"/>
        </w:rPr>
        <w:t xml:space="preserve">Sebanyak 104 kes </w:t>
      </w:r>
      <w:r>
        <w:rPr>
          <w:rFonts w:ascii="Arial" w:hAnsi="Arial" w:cs="Arial"/>
          <w:sz w:val="28"/>
          <w:szCs w:val="28"/>
          <w:lang w:val="ms-MY"/>
        </w:rPr>
        <w:t xml:space="preserve">yang </w:t>
      </w:r>
      <w:r w:rsidRPr="00F41CF3">
        <w:rPr>
          <w:rFonts w:ascii="Arial" w:hAnsi="Arial" w:cs="Arial"/>
          <w:sz w:val="28"/>
          <w:szCs w:val="28"/>
          <w:lang w:val="ms-MY"/>
        </w:rPr>
        <w:t xml:space="preserve">masih aktif dibawa ke tahun 2013 dan daripada jumlah tersebut, sebanyak 10 kes diselesaikan pada Januari 2013 dan ini menjadikan jumlah kes yang masih aktif sehingga Januari 2013 adalah sebanyak 94 kes. Bagi suku pertama 2013, sebanyak 85 kes baharu telah didaftarkan di mahkamah bagi pelbagai kesalahan di bawah peruntukan Akta 118 yang </w:t>
      </w:r>
      <w:r>
        <w:rPr>
          <w:rFonts w:ascii="Arial" w:hAnsi="Arial" w:cs="Arial"/>
          <w:sz w:val="28"/>
          <w:szCs w:val="28"/>
          <w:lang w:val="ms-MY"/>
        </w:rPr>
        <w:t>dilakukan oleh pemaju perumahan. I</w:t>
      </w:r>
      <w:r w:rsidRPr="00F41CF3">
        <w:rPr>
          <w:rFonts w:ascii="Arial" w:hAnsi="Arial" w:cs="Arial"/>
          <w:sz w:val="28"/>
          <w:szCs w:val="28"/>
          <w:lang w:val="ms-MY"/>
        </w:rPr>
        <w:t>ni menjadikan bilangan kes yang masih aktif sehingga 31 Mac 2013 adalah sebanyak 135 kes.</w:t>
      </w:r>
      <w:r>
        <w:rPr>
          <w:rFonts w:ascii="Arial" w:hAnsi="Arial" w:cs="Arial"/>
          <w:sz w:val="28"/>
          <w:szCs w:val="28"/>
          <w:lang w:val="ms-MY"/>
        </w:rPr>
        <w:t xml:space="preserve"> Sila lihat Jadual 3.3.</w:t>
      </w:r>
    </w:p>
    <w:p w:rsidR="002B11F0" w:rsidRPr="009C41A8" w:rsidRDefault="002B11F0" w:rsidP="00147FF6">
      <w:pPr>
        <w:tabs>
          <w:tab w:val="left" w:pos="4320"/>
          <w:tab w:val="center" w:pos="4725"/>
        </w:tabs>
        <w:spacing w:after="120" w:line="360" w:lineRule="auto"/>
        <w:rPr>
          <w:rFonts w:ascii="Arial" w:eastAsia="SimSun" w:hAnsi="Arial" w:cs="Arial"/>
          <w:b/>
          <w:sz w:val="24"/>
          <w:szCs w:val="24"/>
          <w:lang w:val="ms-MY"/>
        </w:rPr>
      </w:pPr>
      <w:r w:rsidRPr="009C41A8">
        <w:rPr>
          <w:rFonts w:ascii="Arial" w:eastAsia="SimSun" w:hAnsi="Arial" w:cs="Arial"/>
          <w:b/>
          <w:sz w:val="24"/>
          <w:szCs w:val="24"/>
          <w:lang w:val="ms-MY"/>
        </w:rPr>
        <w:t xml:space="preserve">JADUAL </w:t>
      </w:r>
      <w:r w:rsidR="00D95C13" w:rsidRPr="009C41A8">
        <w:rPr>
          <w:rFonts w:ascii="Arial" w:eastAsia="SimSun" w:hAnsi="Arial" w:cs="Arial"/>
          <w:b/>
          <w:sz w:val="24"/>
          <w:szCs w:val="24"/>
          <w:lang w:val="ms-MY"/>
        </w:rPr>
        <w:t>3</w:t>
      </w:r>
      <w:r w:rsidRPr="009C41A8">
        <w:rPr>
          <w:rFonts w:ascii="Arial" w:eastAsia="SimSun" w:hAnsi="Arial" w:cs="Arial"/>
          <w:b/>
          <w:sz w:val="24"/>
          <w:szCs w:val="24"/>
          <w:lang w:val="ms-MY"/>
        </w:rPr>
        <w:t>.3:</w:t>
      </w:r>
      <w:r w:rsidRPr="009C41A8">
        <w:rPr>
          <w:rFonts w:ascii="Arial" w:eastAsia="SimSun" w:hAnsi="Arial" w:cs="Arial"/>
          <w:b/>
          <w:color w:val="FF0000"/>
          <w:sz w:val="24"/>
          <w:szCs w:val="24"/>
          <w:lang w:val="ms-MY"/>
        </w:rPr>
        <w:t xml:space="preserve"> </w:t>
      </w:r>
      <w:r w:rsidRPr="009C41A8">
        <w:rPr>
          <w:rFonts w:ascii="Arial" w:eastAsia="SimSun" w:hAnsi="Arial" w:cs="Arial"/>
          <w:b/>
          <w:sz w:val="24"/>
          <w:szCs w:val="24"/>
          <w:lang w:val="ms-MY"/>
        </w:rPr>
        <w:t>STATISTIK KES PE</w:t>
      </w:r>
      <w:r w:rsidR="003F2F20" w:rsidRPr="009C41A8">
        <w:rPr>
          <w:rFonts w:ascii="Arial" w:eastAsia="SimSun" w:hAnsi="Arial" w:cs="Arial"/>
          <w:b/>
          <w:sz w:val="24"/>
          <w:szCs w:val="24"/>
          <w:lang w:val="ms-MY"/>
        </w:rPr>
        <w:t xml:space="preserve">NDAKWAAN DI BAWAH AKTA 118  </w:t>
      </w:r>
      <w:r w:rsidR="00A44F56" w:rsidRPr="009C41A8">
        <w:rPr>
          <w:rFonts w:ascii="Arial" w:eastAsia="SimSun" w:hAnsi="Arial" w:cs="Arial"/>
          <w:b/>
          <w:sz w:val="24"/>
          <w:szCs w:val="24"/>
          <w:lang w:val="ms-MY"/>
        </w:rPr>
        <w:t xml:space="preserve">SEHINGGA 31 MAC </w:t>
      </w:r>
      <w:r w:rsidR="00344AE4" w:rsidRPr="009C41A8">
        <w:rPr>
          <w:rFonts w:ascii="Arial" w:eastAsia="SimSun" w:hAnsi="Arial" w:cs="Arial"/>
          <w:b/>
          <w:sz w:val="24"/>
          <w:szCs w:val="24"/>
          <w:lang w:val="ms-MY"/>
        </w:rPr>
        <w:t>2013</w:t>
      </w:r>
    </w:p>
    <w:tbl>
      <w:tblPr>
        <w:tblW w:w="9465" w:type="dxa"/>
        <w:tblInd w:w="93" w:type="dxa"/>
        <w:tblLook w:val="04A0"/>
      </w:tblPr>
      <w:tblGrid>
        <w:gridCol w:w="2602"/>
        <w:gridCol w:w="3065"/>
        <w:gridCol w:w="1899"/>
        <w:gridCol w:w="1899"/>
      </w:tblGrid>
      <w:tr w:rsidR="009E66D8" w:rsidRPr="00F75A35" w:rsidTr="0024165C">
        <w:trPr>
          <w:trHeight w:val="864"/>
        </w:trPr>
        <w:tc>
          <w:tcPr>
            <w:tcW w:w="2602" w:type="dxa"/>
            <w:tcBorders>
              <w:top w:val="single" w:sz="8" w:space="0" w:color="auto"/>
              <w:left w:val="single" w:sz="8" w:space="0" w:color="auto"/>
              <w:bottom w:val="single" w:sz="8" w:space="0" w:color="auto"/>
              <w:right w:val="single" w:sz="8" w:space="0" w:color="auto"/>
            </w:tcBorders>
            <w:shd w:val="clear" w:color="auto" w:fill="0066FF"/>
            <w:vAlign w:val="center"/>
          </w:tcPr>
          <w:p w:rsidR="009E66D8" w:rsidRPr="00F75A35" w:rsidRDefault="00002995" w:rsidP="00F75A35">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TAHUN/</w:t>
            </w:r>
            <w:r w:rsidR="009E66D8">
              <w:rPr>
                <w:rFonts w:eastAsia="Times New Roman"/>
                <w:b/>
                <w:bCs/>
                <w:color w:val="FFFFFF"/>
                <w:sz w:val="24"/>
                <w:szCs w:val="24"/>
                <w:lang w:eastAsia="en-US"/>
              </w:rPr>
              <w:t>BULAN</w:t>
            </w:r>
          </w:p>
        </w:tc>
        <w:tc>
          <w:tcPr>
            <w:tcW w:w="3065" w:type="dxa"/>
            <w:tcBorders>
              <w:top w:val="single" w:sz="8" w:space="0" w:color="auto"/>
              <w:left w:val="nil"/>
              <w:bottom w:val="single" w:sz="8" w:space="0" w:color="auto"/>
              <w:right w:val="single" w:sz="8" w:space="0" w:color="auto"/>
            </w:tcBorders>
            <w:shd w:val="clear" w:color="auto" w:fill="0066FF"/>
            <w:vAlign w:val="center"/>
          </w:tcPr>
          <w:p w:rsidR="009E66D8" w:rsidRPr="009E66D8" w:rsidRDefault="009E66D8" w:rsidP="00F75A35">
            <w:pPr>
              <w:suppressAutoHyphens w:val="0"/>
              <w:spacing w:after="0" w:line="240" w:lineRule="auto"/>
              <w:jc w:val="center"/>
              <w:rPr>
                <w:rFonts w:eastAsia="Times New Roman"/>
                <w:b/>
                <w:bCs/>
                <w:color w:val="FFFFFF" w:themeColor="background1"/>
                <w:sz w:val="24"/>
                <w:szCs w:val="24"/>
                <w:lang w:eastAsia="en-US"/>
              </w:rPr>
            </w:pPr>
            <w:r w:rsidRPr="009E66D8">
              <w:rPr>
                <w:rFonts w:eastAsia="Times New Roman"/>
                <w:b/>
                <w:bCs/>
                <w:color w:val="FFFFFF" w:themeColor="background1"/>
                <w:sz w:val="24"/>
                <w:szCs w:val="24"/>
                <w:lang w:eastAsia="en-US"/>
              </w:rPr>
              <w:t>BILANGAN KES BAHARU YANG DIDAFTARKAN DI MAHKAMAH</w:t>
            </w:r>
          </w:p>
        </w:tc>
        <w:tc>
          <w:tcPr>
            <w:tcW w:w="1899" w:type="dxa"/>
            <w:tcBorders>
              <w:top w:val="single" w:sz="8" w:space="0" w:color="auto"/>
              <w:left w:val="nil"/>
              <w:bottom w:val="single" w:sz="8" w:space="0" w:color="auto"/>
              <w:right w:val="single" w:sz="8" w:space="0" w:color="auto"/>
            </w:tcBorders>
            <w:shd w:val="clear" w:color="auto" w:fill="0066FF"/>
            <w:vAlign w:val="center"/>
          </w:tcPr>
          <w:p w:rsidR="009E66D8" w:rsidRPr="009E66D8" w:rsidRDefault="009E66D8" w:rsidP="00F75A35">
            <w:pPr>
              <w:suppressAutoHyphens w:val="0"/>
              <w:spacing w:after="0" w:line="240" w:lineRule="auto"/>
              <w:jc w:val="center"/>
              <w:rPr>
                <w:rFonts w:eastAsia="Times New Roman"/>
                <w:b/>
                <w:bCs/>
                <w:color w:val="FFFFFF" w:themeColor="background1"/>
                <w:sz w:val="24"/>
                <w:szCs w:val="24"/>
                <w:lang w:eastAsia="en-US"/>
              </w:rPr>
            </w:pPr>
            <w:r w:rsidRPr="009E66D8">
              <w:rPr>
                <w:rFonts w:eastAsia="Times New Roman"/>
                <w:b/>
                <w:bCs/>
                <w:color w:val="FFFFFF" w:themeColor="background1"/>
                <w:sz w:val="24"/>
                <w:szCs w:val="24"/>
                <w:lang w:eastAsia="en-US"/>
              </w:rPr>
              <w:t>BILANGAN KES SELESAI</w:t>
            </w:r>
          </w:p>
        </w:tc>
        <w:tc>
          <w:tcPr>
            <w:tcW w:w="1899" w:type="dxa"/>
            <w:tcBorders>
              <w:top w:val="single" w:sz="8" w:space="0" w:color="auto"/>
              <w:left w:val="nil"/>
              <w:bottom w:val="single" w:sz="8" w:space="0" w:color="auto"/>
              <w:right w:val="single" w:sz="8" w:space="0" w:color="auto"/>
            </w:tcBorders>
            <w:shd w:val="clear" w:color="auto" w:fill="0066FF"/>
            <w:vAlign w:val="center"/>
          </w:tcPr>
          <w:p w:rsidR="009E66D8" w:rsidRPr="009E66D8" w:rsidRDefault="009E66D8" w:rsidP="0007662F">
            <w:pPr>
              <w:suppressAutoHyphens w:val="0"/>
              <w:spacing w:after="0" w:line="240" w:lineRule="auto"/>
              <w:jc w:val="center"/>
              <w:rPr>
                <w:rFonts w:eastAsia="Times New Roman"/>
                <w:b/>
                <w:bCs/>
                <w:color w:val="FFFFFF" w:themeColor="background1"/>
                <w:sz w:val="24"/>
                <w:szCs w:val="24"/>
                <w:lang w:eastAsia="en-US"/>
              </w:rPr>
            </w:pPr>
            <w:r w:rsidRPr="009E66D8">
              <w:rPr>
                <w:rFonts w:eastAsia="Times New Roman"/>
                <w:b/>
                <w:bCs/>
                <w:color w:val="FFFFFF" w:themeColor="background1"/>
                <w:sz w:val="24"/>
                <w:szCs w:val="24"/>
                <w:lang w:eastAsia="en-US"/>
              </w:rPr>
              <w:t>BILANGAN KES MASIH AKTIF</w:t>
            </w:r>
          </w:p>
        </w:tc>
      </w:tr>
      <w:tr w:rsidR="009E66D8" w:rsidRPr="00F75A35" w:rsidTr="00002995">
        <w:trPr>
          <w:trHeight w:val="297"/>
        </w:trPr>
        <w:tc>
          <w:tcPr>
            <w:tcW w:w="2602" w:type="dxa"/>
            <w:tcBorders>
              <w:top w:val="nil"/>
              <w:left w:val="single" w:sz="8" w:space="0" w:color="auto"/>
              <w:bottom w:val="single" w:sz="8" w:space="0" w:color="auto"/>
              <w:right w:val="single" w:sz="8" w:space="0" w:color="auto"/>
            </w:tcBorders>
            <w:shd w:val="clear" w:color="auto" w:fill="FFC000"/>
            <w:vAlign w:val="center"/>
          </w:tcPr>
          <w:p w:rsidR="009E66D8" w:rsidRPr="00002995" w:rsidRDefault="002F4044" w:rsidP="00F75A35">
            <w:pPr>
              <w:suppressAutoHyphens w:val="0"/>
              <w:spacing w:after="0" w:line="240" w:lineRule="auto"/>
              <w:jc w:val="center"/>
              <w:rPr>
                <w:rFonts w:eastAsia="Times New Roman"/>
                <w:b/>
                <w:bCs/>
                <w:sz w:val="24"/>
                <w:szCs w:val="24"/>
                <w:lang w:eastAsia="en-US"/>
              </w:rPr>
            </w:pPr>
            <w:r w:rsidRPr="00002995">
              <w:rPr>
                <w:rFonts w:eastAsia="Times New Roman"/>
                <w:b/>
                <w:bCs/>
                <w:sz w:val="24"/>
                <w:szCs w:val="24"/>
                <w:lang w:eastAsia="en-US"/>
              </w:rPr>
              <w:t>2012</w:t>
            </w:r>
          </w:p>
        </w:tc>
        <w:tc>
          <w:tcPr>
            <w:tcW w:w="3065" w:type="dxa"/>
            <w:tcBorders>
              <w:top w:val="nil"/>
              <w:left w:val="nil"/>
              <w:bottom w:val="single" w:sz="8" w:space="0" w:color="auto"/>
              <w:right w:val="single" w:sz="8" w:space="0" w:color="auto"/>
            </w:tcBorders>
            <w:shd w:val="clear" w:color="auto" w:fill="FFC000"/>
            <w:vAlign w:val="center"/>
          </w:tcPr>
          <w:p w:rsidR="009E66D8" w:rsidRPr="00002995" w:rsidRDefault="00002995" w:rsidP="00F75A35">
            <w:pPr>
              <w:suppressAutoHyphens w:val="0"/>
              <w:spacing w:after="0" w:line="240" w:lineRule="auto"/>
              <w:jc w:val="center"/>
              <w:rPr>
                <w:rFonts w:eastAsia="Times New Roman"/>
                <w:b/>
                <w:bCs/>
                <w:sz w:val="24"/>
                <w:szCs w:val="24"/>
                <w:lang w:eastAsia="en-US"/>
              </w:rPr>
            </w:pPr>
            <w:r w:rsidRPr="00002995">
              <w:rPr>
                <w:rFonts w:eastAsia="Times New Roman"/>
                <w:b/>
                <w:bCs/>
                <w:sz w:val="24"/>
                <w:szCs w:val="24"/>
                <w:lang w:eastAsia="en-US"/>
              </w:rPr>
              <w:t>369</w:t>
            </w:r>
          </w:p>
        </w:tc>
        <w:tc>
          <w:tcPr>
            <w:tcW w:w="1899" w:type="dxa"/>
            <w:tcBorders>
              <w:top w:val="nil"/>
              <w:left w:val="nil"/>
              <w:bottom w:val="single" w:sz="8" w:space="0" w:color="auto"/>
              <w:right w:val="single" w:sz="8" w:space="0" w:color="auto"/>
            </w:tcBorders>
            <w:shd w:val="clear" w:color="auto" w:fill="FFC000"/>
            <w:vAlign w:val="center"/>
          </w:tcPr>
          <w:p w:rsidR="009E66D8" w:rsidRPr="00002995" w:rsidRDefault="00002995" w:rsidP="00F75A35">
            <w:pPr>
              <w:suppressAutoHyphens w:val="0"/>
              <w:spacing w:after="0" w:line="240" w:lineRule="auto"/>
              <w:jc w:val="center"/>
              <w:rPr>
                <w:rFonts w:eastAsia="Times New Roman"/>
                <w:b/>
                <w:bCs/>
                <w:sz w:val="24"/>
                <w:szCs w:val="24"/>
                <w:lang w:eastAsia="en-US"/>
              </w:rPr>
            </w:pPr>
            <w:r w:rsidRPr="00002995">
              <w:rPr>
                <w:rFonts w:eastAsia="Times New Roman"/>
                <w:b/>
                <w:bCs/>
                <w:sz w:val="24"/>
                <w:szCs w:val="24"/>
                <w:lang w:eastAsia="en-US"/>
              </w:rPr>
              <w:t>274</w:t>
            </w:r>
          </w:p>
        </w:tc>
        <w:tc>
          <w:tcPr>
            <w:tcW w:w="1899" w:type="dxa"/>
            <w:tcBorders>
              <w:top w:val="nil"/>
              <w:left w:val="nil"/>
              <w:bottom w:val="single" w:sz="8" w:space="0" w:color="auto"/>
              <w:right w:val="single" w:sz="8" w:space="0" w:color="auto"/>
            </w:tcBorders>
            <w:shd w:val="clear" w:color="auto" w:fill="FFC000"/>
            <w:vAlign w:val="center"/>
          </w:tcPr>
          <w:p w:rsidR="009E66D8" w:rsidRPr="00002995" w:rsidRDefault="002F4044" w:rsidP="0007662F">
            <w:pPr>
              <w:suppressAutoHyphens w:val="0"/>
              <w:spacing w:after="0" w:line="240" w:lineRule="auto"/>
              <w:jc w:val="center"/>
              <w:rPr>
                <w:rFonts w:eastAsia="Times New Roman"/>
                <w:b/>
                <w:bCs/>
                <w:sz w:val="24"/>
                <w:szCs w:val="24"/>
                <w:lang w:eastAsia="en-US"/>
              </w:rPr>
            </w:pPr>
            <w:r w:rsidRPr="00002995">
              <w:rPr>
                <w:rFonts w:eastAsia="Times New Roman"/>
                <w:b/>
                <w:bCs/>
                <w:sz w:val="24"/>
                <w:szCs w:val="24"/>
                <w:lang w:eastAsia="en-US"/>
              </w:rPr>
              <w:t>104</w:t>
            </w:r>
          </w:p>
        </w:tc>
      </w:tr>
      <w:tr w:rsidR="002F4044" w:rsidRPr="00F75A35" w:rsidTr="00E427A8">
        <w:trPr>
          <w:trHeight w:val="297"/>
        </w:trPr>
        <w:tc>
          <w:tcPr>
            <w:tcW w:w="2602" w:type="dxa"/>
            <w:tcBorders>
              <w:top w:val="nil"/>
              <w:left w:val="single" w:sz="8" w:space="0" w:color="auto"/>
              <w:bottom w:val="single" w:sz="8" w:space="0" w:color="auto"/>
              <w:right w:val="single" w:sz="8" w:space="0" w:color="auto"/>
            </w:tcBorders>
            <w:shd w:val="clear" w:color="auto" w:fill="FFFF66"/>
            <w:vAlign w:val="center"/>
          </w:tcPr>
          <w:p w:rsidR="002F4044" w:rsidRPr="00F75A35" w:rsidRDefault="002F4044" w:rsidP="002F4044">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JANUARI</w:t>
            </w:r>
          </w:p>
        </w:tc>
        <w:tc>
          <w:tcPr>
            <w:tcW w:w="3065" w:type="dxa"/>
            <w:tcBorders>
              <w:top w:val="nil"/>
              <w:left w:val="nil"/>
              <w:bottom w:val="single" w:sz="8" w:space="0" w:color="auto"/>
              <w:right w:val="single" w:sz="8" w:space="0" w:color="auto"/>
            </w:tcBorders>
            <w:shd w:val="clear" w:color="auto" w:fill="FFFF66"/>
            <w:vAlign w:val="center"/>
          </w:tcPr>
          <w:p w:rsidR="002F4044" w:rsidRPr="009E66D8" w:rsidRDefault="002F4044" w:rsidP="002F4044">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0</w:t>
            </w:r>
          </w:p>
        </w:tc>
        <w:tc>
          <w:tcPr>
            <w:tcW w:w="1899" w:type="dxa"/>
            <w:tcBorders>
              <w:top w:val="nil"/>
              <w:left w:val="nil"/>
              <w:bottom w:val="single" w:sz="8" w:space="0" w:color="auto"/>
              <w:right w:val="single" w:sz="8" w:space="0" w:color="auto"/>
            </w:tcBorders>
            <w:shd w:val="clear" w:color="auto" w:fill="FFFF66"/>
            <w:vAlign w:val="center"/>
          </w:tcPr>
          <w:p w:rsidR="002F4044" w:rsidRPr="009E66D8" w:rsidRDefault="002F4044" w:rsidP="002F4044">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10</w:t>
            </w:r>
          </w:p>
        </w:tc>
        <w:tc>
          <w:tcPr>
            <w:tcW w:w="1899" w:type="dxa"/>
            <w:tcBorders>
              <w:top w:val="nil"/>
              <w:left w:val="nil"/>
              <w:bottom w:val="single" w:sz="8" w:space="0" w:color="auto"/>
              <w:right w:val="single" w:sz="8" w:space="0" w:color="auto"/>
            </w:tcBorders>
            <w:shd w:val="clear" w:color="auto" w:fill="FFFF66"/>
            <w:vAlign w:val="center"/>
          </w:tcPr>
          <w:p w:rsidR="002F4044" w:rsidRPr="009E66D8" w:rsidRDefault="002F4044" w:rsidP="002F4044">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94</w:t>
            </w:r>
          </w:p>
        </w:tc>
      </w:tr>
      <w:tr w:rsidR="002F4044" w:rsidRPr="00F75A35" w:rsidTr="00002995">
        <w:trPr>
          <w:trHeight w:val="297"/>
        </w:trPr>
        <w:tc>
          <w:tcPr>
            <w:tcW w:w="2602" w:type="dxa"/>
            <w:tcBorders>
              <w:top w:val="nil"/>
              <w:left w:val="single" w:sz="8" w:space="0" w:color="auto"/>
              <w:bottom w:val="single" w:sz="8" w:space="0" w:color="auto"/>
              <w:right w:val="single" w:sz="8" w:space="0" w:color="auto"/>
            </w:tcBorders>
            <w:shd w:val="clear" w:color="000000" w:fill="FFC000"/>
            <w:vAlign w:val="center"/>
          </w:tcPr>
          <w:p w:rsidR="002F4044" w:rsidRPr="00F75A35" w:rsidRDefault="002F4044"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FEBRUARI</w:t>
            </w:r>
          </w:p>
        </w:tc>
        <w:tc>
          <w:tcPr>
            <w:tcW w:w="3065" w:type="dxa"/>
            <w:tcBorders>
              <w:top w:val="nil"/>
              <w:left w:val="nil"/>
              <w:bottom w:val="single" w:sz="8" w:space="0" w:color="auto"/>
              <w:right w:val="single" w:sz="8" w:space="0" w:color="auto"/>
            </w:tcBorders>
            <w:shd w:val="clear" w:color="000000" w:fill="FFC000"/>
            <w:vAlign w:val="center"/>
          </w:tcPr>
          <w:p w:rsidR="002F4044" w:rsidRPr="009E66D8" w:rsidRDefault="002F4044" w:rsidP="00F75A35">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52</w:t>
            </w:r>
          </w:p>
        </w:tc>
        <w:tc>
          <w:tcPr>
            <w:tcW w:w="1899" w:type="dxa"/>
            <w:tcBorders>
              <w:top w:val="nil"/>
              <w:left w:val="nil"/>
              <w:bottom w:val="single" w:sz="8" w:space="0" w:color="auto"/>
              <w:right w:val="single" w:sz="8" w:space="0" w:color="auto"/>
            </w:tcBorders>
            <w:shd w:val="clear" w:color="000000" w:fill="FFC000"/>
            <w:vAlign w:val="center"/>
          </w:tcPr>
          <w:p w:rsidR="002F4044" w:rsidRPr="009E66D8" w:rsidRDefault="002F4044" w:rsidP="00F75A35">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15</w:t>
            </w:r>
          </w:p>
        </w:tc>
        <w:tc>
          <w:tcPr>
            <w:tcW w:w="1899" w:type="dxa"/>
            <w:tcBorders>
              <w:top w:val="nil"/>
              <w:left w:val="nil"/>
              <w:bottom w:val="single" w:sz="8" w:space="0" w:color="auto"/>
              <w:right w:val="single" w:sz="8" w:space="0" w:color="auto"/>
            </w:tcBorders>
            <w:shd w:val="clear" w:color="000000" w:fill="FFC000"/>
            <w:vAlign w:val="center"/>
          </w:tcPr>
          <w:p w:rsidR="002F4044" w:rsidRPr="009E66D8" w:rsidRDefault="002F4044" w:rsidP="0007662F">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131</w:t>
            </w:r>
          </w:p>
        </w:tc>
      </w:tr>
      <w:tr w:rsidR="002F4044" w:rsidRPr="00F75A35" w:rsidTr="00E427A8">
        <w:trPr>
          <w:trHeight w:val="297"/>
        </w:trPr>
        <w:tc>
          <w:tcPr>
            <w:tcW w:w="2602" w:type="dxa"/>
            <w:tcBorders>
              <w:top w:val="nil"/>
              <w:left w:val="single" w:sz="8" w:space="0" w:color="auto"/>
              <w:bottom w:val="single" w:sz="8" w:space="0" w:color="auto"/>
              <w:right w:val="single" w:sz="8" w:space="0" w:color="auto"/>
            </w:tcBorders>
            <w:shd w:val="clear" w:color="auto" w:fill="FFFF66"/>
            <w:vAlign w:val="center"/>
          </w:tcPr>
          <w:p w:rsidR="002F4044" w:rsidRPr="00F75A35" w:rsidRDefault="002F4044" w:rsidP="00F75A35">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MAC</w:t>
            </w:r>
          </w:p>
        </w:tc>
        <w:tc>
          <w:tcPr>
            <w:tcW w:w="3065" w:type="dxa"/>
            <w:tcBorders>
              <w:top w:val="nil"/>
              <w:left w:val="nil"/>
              <w:bottom w:val="single" w:sz="8" w:space="0" w:color="auto"/>
              <w:right w:val="single" w:sz="8" w:space="0" w:color="auto"/>
            </w:tcBorders>
            <w:shd w:val="clear" w:color="auto" w:fill="FFFF66"/>
            <w:vAlign w:val="center"/>
          </w:tcPr>
          <w:p w:rsidR="002F4044" w:rsidRPr="009E66D8" w:rsidRDefault="002F4044" w:rsidP="00F75A35">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33</w:t>
            </w:r>
          </w:p>
        </w:tc>
        <w:tc>
          <w:tcPr>
            <w:tcW w:w="1899" w:type="dxa"/>
            <w:tcBorders>
              <w:top w:val="nil"/>
              <w:left w:val="nil"/>
              <w:bottom w:val="single" w:sz="8" w:space="0" w:color="auto"/>
              <w:right w:val="single" w:sz="8" w:space="0" w:color="auto"/>
            </w:tcBorders>
            <w:shd w:val="clear" w:color="auto" w:fill="FFFF66"/>
            <w:vAlign w:val="center"/>
          </w:tcPr>
          <w:p w:rsidR="002F4044" w:rsidRPr="009E66D8" w:rsidRDefault="002F4044" w:rsidP="00F75A35">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29</w:t>
            </w:r>
          </w:p>
        </w:tc>
        <w:tc>
          <w:tcPr>
            <w:tcW w:w="1899" w:type="dxa"/>
            <w:tcBorders>
              <w:top w:val="nil"/>
              <w:left w:val="nil"/>
              <w:bottom w:val="single" w:sz="8" w:space="0" w:color="auto"/>
              <w:right w:val="single" w:sz="8" w:space="0" w:color="auto"/>
            </w:tcBorders>
            <w:shd w:val="clear" w:color="auto" w:fill="FFFF66"/>
            <w:vAlign w:val="center"/>
          </w:tcPr>
          <w:p w:rsidR="002F4044" w:rsidRPr="009E66D8" w:rsidRDefault="002F4044" w:rsidP="0007662F">
            <w:pPr>
              <w:suppressAutoHyphens w:val="0"/>
              <w:spacing w:after="0" w:line="240" w:lineRule="auto"/>
              <w:jc w:val="center"/>
              <w:rPr>
                <w:rFonts w:eastAsia="Times New Roman"/>
                <w:b/>
                <w:bCs/>
                <w:color w:val="000000" w:themeColor="text1"/>
                <w:sz w:val="24"/>
                <w:szCs w:val="24"/>
                <w:lang w:eastAsia="en-US"/>
              </w:rPr>
            </w:pPr>
            <w:r w:rsidRPr="009E66D8">
              <w:rPr>
                <w:rFonts w:eastAsia="Times New Roman"/>
                <w:b/>
                <w:bCs/>
                <w:color w:val="000000" w:themeColor="text1"/>
                <w:sz w:val="24"/>
                <w:szCs w:val="24"/>
                <w:lang w:eastAsia="en-US"/>
              </w:rPr>
              <w:t>135</w:t>
            </w:r>
          </w:p>
        </w:tc>
      </w:tr>
    </w:tbl>
    <w:p w:rsidR="002B11F0" w:rsidRDefault="002B11F0" w:rsidP="00AA5D6E">
      <w:pPr>
        <w:spacing w:after="120" w:line="360" w:lineRule="auto"/>
        <w:jc w:val="both"/>
        <w:rPr>
          <w:rFonts w:eastAsia="SimSun" w:cs="Arial"/>
          <w:i/>
          <w:lang w:val="ms-MY"/>
        </w:rPr>
      </w:pPr>
      <w:r>
        <w:rPr>
          <w:rFonts w:eastAsia="SimSun" w:cs="Arial"/>
          <w:i/>
          <w:lang w:val="ms-MY"/>
        </w:rPr>
        <w:t xml:space="preserve">Sumber: </w:t>
      </w:r>
      <w:r w:rsidR="006F56A6">
        <w:rPr>
          <w:rFonts w:eastAsia="SimSun" w:cs="Arial"/>
          <w:i/>
          <w:lang w:val="ms-MY"/>
        </w:rPr>
        <w:t>Unit Undang-Undang, JPN (2013</w:t>
      </w:r>
      <w:r>
        <w:rPr>
          <w:rFonts w:eastAsia="SimSun" w:cs="Arial"/>
          <w:i/>
          <w:lang w:val="ms-MY"/>
        </w:rPr>
        <w:t>)</w:t>
      </w:r>
    </w:p>
    <w:p w:rsidR="00F41CF3" w:rsidRDefault="00F41CF3" w:rsidP="00AA5D6E">
      <w:pPr>
        <w:widowControl w:val="0"/>
        <w:spacing w:line="360" w:lineRule="auto"/>
        <w:jc w:val="both"/>
        <w:rPr>
          <w:rFonts w:ascii="Arial" w:hAnsi="Arial" w:cs="Arial"/>
          <w:sz w:val="28"/>
          <w:szCs w:val="28"/>
          <w:lang w:val="ms-MY"/>
        </w:rPr>
      </w:pPr>
    </w:p>
    <w:p w:rsidR="00F41CF3" w:rsidRDefault="00F41CF3" w:rsidP="00AA5D6E">
      <w:pPr>
        <w:widowControl w:val="0"/>
        <w:spacing w:line="360" w:lineRule="auto"/>
        <w:jc w:val="both"/>
        <w:rPr>
          <w:rFonts w:ascii="Arial" w:hAnsi="Arial" w:cs="Arial"/>
          <w:sz w:val="28"/>
          <w:szCs w:val="28"/>
          <w:lang w:val="ms-MY"/>
        </w:rPr>
      </w:pPr>
    </w:p>
    <w:p w:rsidR="00F41CF3" w:rsidRDefault="00F41CF3" w:rsidP="00AA5D6E">
      <w:pPr>
        <w:widowControl w:val="0"/>
        <w:spacing w:line="360" w:lineRule="auto"/>
        <w:jc w:val="both"/>
        <w:rPr>
          <w:rFonts w:ascii="Arial" w:hAnsi="Arial" w:cs="Arial"/>
          <w:sz w:val="28"/>
          <w:szCs w:val="28"/>
          <w:lang w:val="ms-MY"/>
        </w:rPr>
      </w:pPr>
    </w:p>
    <w:p w:rsidR="00F41CF3" w:rsidRDefault="00F41CF3" w:rsidP="00AA5D6E">
      <w:pPr>
        <w:widowControl w:val="0"/>
        <w:spacing w:line="360" w:lineRule="auto"/>
        <w:jc w:val="both"/>
        <w:rPr>
          <w:rFonts w:ascii="Arial" w:hAnsi="Arial" w:cs="Arial"/>
          <w:sz w:val="28"/>
          <w:szCs w:val="28"/>
          <w:lang w:val="ms-MY"/>
        </w:rPr>
      </w:pPr>
    </w:p>
    <w:p w:rsidR="00F41CF3" w:rsidRDefault="00F41CF3" w:rsidP="00AA5D6E">
      <w:pPr>
        <w:widowControl w:val="0"/>
        <w:spacing w:line="360" w:lineRule="auto"/>
        <w:jc w:val="both"/>
        <w:rPr>
          <w:rFonts w:ascii="Arial" w:hAnsi="Arial" w:cs="Arial"/>
          <w:sz w:val="28"/>
          <w:szCs w:val="28"/>
          <w:lang w:val="ms-MY"/>
        </w:rPr>
      </w:pPr>
    </w:p>
    <w:p w:rsidR="00F41CF3" w:rsidRDefault="00F41CF3" w:rsidP="00AA5D6E">
      <w:pPr>
        <w:widowControl w:val="0"/>
        <w:spacing w:line="360" w:lineRule="auto"/>
        <w:jc w:val="both"/>
        <w:rPr>
          <w:rFonts w:ascii="Arial" w:hAnsi="Arial" w:cs="Arial"/>
          <w:sz w:val="28"/>
          <w:szCs w:val="28"/>
          <w:lang w:val="ms-MY"/>
        </w:rPr>
      </w:pPr>
    </w:p>
    <w:p w:rsidR="00F41CF3" w:rsidRPr="00F41CF3" w:rsidRDefault="00F41CF3" w:rsidP="00AA5D6E">
      <w:pPr>
        <w:widowControl w:val="0"/>
        <w:spacing w:line="360" w:lineRule="auto"/>
        <w:jc w:val="both"/>
        <w:rPr>
          <w:rFonts w:ascii="Arial" w:hAnsi="Arial" w:cs="Arial"/>
          <w:sz w:val="28"/>
          <w:szCs w:val="28"/>
          <w:lang w:val="ms-MY"/>
        </w:rPr>
      </w:pPr>
    </w:p>
    <w:p w:rsidR="00D21909" w:rsidRPr="00D21909" w:rsidRDefault="00D21909" w:rsidP="00D21909">
      <w:pPr>
        <w:suppressAutoHyphens w:val="0"/>
        <w:autoSpaceDE w:val="0"/>
        <w:spacing w:after="120" w:line="360" w:lineRule="auto"/>
        <w:jc w:val="both"/>
        <w:rPr>
          <w:rFonts w:ascii="Arial" w:eastAsia="Times New Roman" w:hAnsi="Arial" w:cs="Arial"/>
          <w:iCs/>
          <w:sz w:val="28"/>
          <w:szCs w:val="28"/>
          <w:lang w:val="ms-MY"/>
        </w:rPr>
      </w:pPr>
      <w:r w:rsidRPr="00F41CF3">
        <w:rPr>
          <w:rFonts w:ascii="Arial" w:hAnsi="Arial" w:cs="Arial"/>
          <w:sz w:val="28"/>
          <w:szCs w:val="28"/>
          <w:lang w:val="ms-MY"/>
        </w:rPr>
        <w:t xml:space="preserve">Sebanyak 86 kertas siasatan telah disediakan sepanjang suku pertama 2013.  Kertas siasatan yang disediakan pada bulan Mac adalah tertinggi direkodkan pada suku pertama 2013 iaitu sebanyak 49 berbanding masing-masing 16 dan 21 pada bulan Januari dan Februari. Kertas siasatan yang disediakan bagi </w:t>
      </w:r>
      <w:r w:rsidRPr="00F41CF3">
        <w:rPr>
          <w:rFonts w:ascii="Arial" w:eastAsia="Times New Roman" w:hAnsi="Arial" w:cs="Arial"/>
          <w:iCs/>
          <w:sz w:val="28"/>
          <w:szCs w:val="28"/>
          <w:lang w:val="ms-MY"/>
        </w:rPr>
        <w:t>kesalahan pemaju ingkar award Tribunal Tuntutan Pembeli Rumah (TTPR) (</w:t>
      </w:r>
      <w:r w:rsidRPr="00F41CF3">
        <w:rPr>
          <w:rFonts w:ascii="Arial" w:eastAsia="Times New Roman" w:hAnsi="Arial" w:cs="Arial"/>
          <w:i/>
          <w:iCs/>
          <w:sz w:val="28"/>
          <w:szCs w:val="28"/>
          <w:lang w:val="ms-MY"/>
        </w:rPr>
        <w:t xml:space="preserve">S.16AD(1)) </w:t>
      </w:r>
      <w:r w:rsidRPr="00F41CF3">
        <w:rPr>
          <w:rFonts w:ascii="Arial" w:eastAsia="Times New Roman" w:hAnsi="Arial" w:cs="Arial"/>
          <w:iCs/>
          <w:sz w:val="28"/>
          <w:szCs w:val="28"/>
          <w:lang w:val="ms-MY"/>
        </w:rPr>
        <w:t>adalah yang tertinggi dicatatkan pada suku pertama 2013 iaitu sebanyak 83 kertas siasatan.</w:t>
      </w:r>
      <w:r>
        <w:rPr>
          <w:rFonts w:ascii="Arial" w:eastAsia="Times New Roman" w:hAnsi="Arial" w:cs="Arial"/>
          <w:iCs/>
          <w:sz w:val="28"/>
          <w:szCs w:val="28"/>
          <w:lang w:val="ms-MY"/>
        </w:rPr>
        <w:t xml:space="preserve"> Sila lihat Jadual 3.4.</w:t>
      </w:r>
    </w:p>
    <w:p w:rsidR="002B11F0" w:rsidRPr="00C14F07" w:rsidRDefault="002B11F0" w:rsidP="00F41CF3">
      <w:pPr>
        <w:widowControl w:val="0"/>
        <w:tabs>
          <w:tab w:val="left" w:pos="9180"/>
        </w:tabs>
        <w:spacing w:line="360" w:lineRule="auto"/>
        <w:jc w:val="both"/>
        <w:rPr>
          <w:sz w:val="24"/>
          <w:szCs w:val="24"/>
          <w:lang w:val="ms-MY"/>
        </w:rPr>
      </w:pPr>
      <w:r w:rsidRPr="00C14F07">
        <w:rPr>
          <w:rFonts w:ascii="Arial" w:eastAsia="SimSun" w:hAnsi="Arial" w:cs="Arial"/>
          <w:b/>
          <w:sz w:val="24"/>
          <w:szCs w:val="24"/>
          <w:lang w:val="ms-MY"/>
        </w:rPr>
        <w:t xml:space="preserve">JADUAL </w:t>
      </w:r>
      <w:r w:rsidR="00D95C13" w:rsidRPr="00C14F07">
        <w:rPr>
          <w:rFonts w:ascii="Arial" w:eastAsia="SimSun" w:hAnsi="Arial" w:cs="Arial"/>
          <w:b/>
          <w:sz w:val="24"/>
          <w:szCs w:val="24"/>
          <w:lang w:val="ms-MY"/>
        </w:rPr>
        <w:t>3</w:t>
      </w:r>
      <w:r w:rsidRPr="00C14F07">
        <w:rPr>
          <w:rFonts w:ascii="Arial" w:eastAsia="SimSun" w:hAnsi="Arial" w:cs="Arial"/>
          <w:b/>
          <w:sz w:val="24"/>
          <w:szCs w:val="24"/>
          <w:lang w:val="ms-MY"/>
        </w:rPr>
        <w:t>.</w:t>
      </w:r>
      <w:r w:rsidR="000E2F36" w:rsidRPr="00C14F07">
        <w:rPr>
          <w:rFonts w:ascii="Arial" w:eastAsia="SimSun" w:hAnsi="Arial" w:cs="Arial"/>
          <w:b/>
          <w:sz w:val="24"/>
          <w:szCs w:val="24"/>
          <w:lang w:val="ms-MY"/>
        </w:rPr>
        <w:t>4</w:t>
      </w:r>
      <w:r w:rsidRPr="00C14F07">
        <w:rPr>
          <w:rFonts w:ascii="Arial" w:eastAsia="SimSun" w:hAnsi="Arial" w:cs="Arial"/>
          <w:b/>
          <w:sz w:val="24"/>
          <w:szCs w:val="24"/>
          <w:lang w:val="ms-MY"/>
        </w:rPr>
        <w:t>:</w:t>
      </w:r>
      <w:r w:rsidRPr="00C14F07">
        <w:rPr>
          <w:rFonts w:ascii="Arial" w:eastAsia="SimSun" w:hAnsi="Arial" w:cs="Arial"/>
          <w:b/>
          <w:color w:val="FF0000"/>
          <w:sz w:val="24"/>
          <w:szCs w:val="24"/>
          <w:lang w:val="ms-MY"/>
        </w:rPr>
        <w:t xml:space="preserve"> </w:t>
      </w:r>
      <w:r w:rsidRPr="00C14F07">
        <w:rPr>
          <w:rFonts w:ascii="Arial" w:eastAsia="SimSun" w:hAnsi="Arial" w:cs="Arial"/>
          <w:b/>
          <w:sz w:val="24"/>
          <w:szCs w:val="24"/>
          <w:lang w:val="ms-MY"/>
        </w:rPr>
        <w:t xml:space="preserve">PECAHAN KERTAS SIASATAN YANG TELAH DISEDIAKAN MENGIKUT KESALAHAN </w:t>
      </w:r>
      <w:r w:rsidR="00344AE4" w:rsidRPr="00C14F07">
        <w:rPr>
          <w:rFonts w:ascii="Arial" w:eastAsia="SimSun" w:hAnsi="Arial" w:cs="Arial"/>
          <w:b/>
          <w:sz w:val="24"/>
          <w:szCs w:val="24"/>
          <w:lang w:val="ms-MY"/>
        </w:rPr>
        <w:t>BAGI</w:t>
      </w:r>
      <w:r w:rsidRPr="00C14F07">
        <w:rPr>
          <w:rFonts w:ascii="Arial" w:eastAsia="SimSun" w:hAnsi="Arial" w:cs="Arial"/>
          <w:b/>
          <w:sz w:val="24"/>
          <w:szCs w:val="24"/>
          <w:lang w:val="ms-MY"/>
        </w:rPr>
        <w:t xml:space="preserve"> </w:t>
      </w:r>
      <w:r w:rsidR="00956779" w:rsidRPr="00C14F07">
        <w:rPr>
          <w:rFonts w:ascii="Arial" w:eastAsia="SimSun" w:hAnsi="Arial" w:cs="Arial"/>
          <w:b/>
          <w:sz w:val="24"/>
          <w:szCs w:val="24"/>
          <w:lang w:val="ms-MY"/>
        </w:rPr>
        <w:t>SUKU PERTAMA 2013</w:t>
      </w:r>
    </w:p>
    <w:tbl>
      <w:tblPr>
        <w:tblW w:w="9479" w:type="dxa"/>
        <w:tblLook w:val="04A0"/>
      </w:tblPr>
      <w:tblGrid>
        <w:gridCol w:w="2150"/>
        <w:gridCol w:w="1579"/>
        <w:gridCol w:w="2131"/>
        <w:gridCol w:w="1742"/>
        <w:gridCol w:w="1877"/>
      </w:tblGrid>
      <w:tr w:rsidR="000E2F36" w:rsidRPr="00E31EDF" w:rsidTr="0024165C">
        <w:trPr>
          <w:trHeight w:val="681"/>
        </w:trPr>
        <w:tc>
          <w:tcPr>
            <w:tcW w:w="2150" w:type="dxa"/>
            <w:tcBorders>
              <w:top w:val="single" w:sz="8" w:space="0" w:color="000000"/>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BULAN</w:t>
            </w:r>
          </w:p>
        </w:tc>
        <w:tc>
          <w:tcPr>
            <w:tcW w:w="1579" w:type="dxa"/>
            <w:tcBorders>
              <w:top w:val="single" w:sz="8" w:space="0" w:color="000000"/>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sidRPr="00E31EDF">
              <w:rPr>
                <w:rFonts w:eastAsia="Times New Roman"/>
                <w:b/>
                <w:bCs/>
                <w:color w:val="FFFFFF"/>
                <w:sz w:val="24"/>
                <w:szCs w:val="24"/>
                <w:lang w:val="en-MY" w:eastAsia="en-US"/>
              </w:rPr>
              <w:t>S.5(1)</w:t>
            </w:r>
          </w:p>
        </w:tc>
        <w:tc>
          <w:tcPr>
            <w:tcW w:w="2131" w:type="dxa"/>
            <w:tcBorders>
              <w:top w:val="single" w:sz="8" w:space="0" w:color="000000"/>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sidRPr="00E31EDF">
              <w:rPr>
                <w:rFonts w:eastAsia="Times New Roman"/>
                <w:b/>
                <w:bCs/>
                <w:color w:val="FFFFFF"/>
                <w:sz w:val="24"/>
                <w:szCs w:val="24"/>
                <w:lang w:val="en-MY" w:eastAsia="en-US"/>
              </w:rPr>
              <w:t>S.16AD(1)</w:t>
            </w:r>
          </w:p>
        </w:tc>
        <w:tc>
          <w:tcPr>
            <w:tcW w:w="1742" w:type="dxa"/>
            <w:tcBorders>
              <w:top w:val="single" w:sz="8" w:space="0" w:color="000000"/>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sidRPr="00E31EDF">
              <w:rPr>
                <w:rFonts w:eastAsia="Times New Roman"/>
                <w:b/>
                <w:bCs/>
                <w:color w:val="FFFFFF"/>
                <w:sz w:val="24"/>
                <w:szCs w:val="24"/>
                <w:lang w:val="en-MY" w:eastAsia="en-US"/>
              </w:rPr>
              <w:t>P.11(1)</w:t>
            </w:r>
          </w:p>
        </w:tc>
        <w:tc>
          <w:tcPr>
            <w:tcW w:w="1877"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sidRPr="00E31EDF">
              <w:rPr>
                <w:rFonts w:eastAsia="Times New Roman"/>
                <w:b/>
                <w:bCs/>
                <w:color w:val="FFFFFF"/>
                <w:sz w:val="24"/>
                <w:szCs w:val="24"/>
                <w:lang w:val="en-MY" w:eastAsia="en-US"/>
              </w:rPr>
              <w:t>JUMLAH</w:t>
            </w:r>
          </w:p>
        </w:tc>
      </w:tr>
      <w:tr w:rsidR="000E2F36" w:rsidRPr="00E31EDF" w:rsidTr="00E427A8">
        <w:trPr>
          <w:trHeight w:val="347"/>
        </w:trPr>
        <w:tc>
          <w:tcPr>
            <w:tcW w:w="2150" w:type="dxa"/>
            <w:tcBorders>
              <w:top w:val="nil"/>
              <w:left w:val="single" w:sz="8" w:space="0" w:color="000000"/>
              <w:bottom w:val="single" w:sz="8" w:space="0" w:color="000000"/>
              <w:right w:val="nil"/>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JANUARI</w:t>
            </w:r>
          </w:p>
        </w:tc>
        <w:tc>
          <w:tcPr>
            <w:tcW w:w="1579" w:type="dxa"/>
            <w:tcBorders>
              <w:top w:val="nil"/>
              <w:left w:val="single" w:sz="8" w:space="0" w:color="000000"/>
              <w:bottom w:val="single" w:sz="8" w:space="0" w:color="000000"/>
              <w:right w:val="nil"/>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0</w:t>
            </w:r>
          </w:p>
        </w:tc>
        <w:tc>
          <w:tcPr>
            <w:tcW w:w="2131" w:type="dxa"/>
            <w:tcBorders>
              <w:top w:val="nil"/>
              <w:left w:val="single" w:sz="8" w:space="0" w:color="000000"/>
              <w:bottom w:val="single" w:sz="8" w:space="0" w:color="000000"/>
              <w:right w:val="nil"/>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16</w:t>
            </w:r>
          </w:p>
        </w:tc>
        <w:tc>
          <w:tcPr>
            <w:tcW w:w="1742" w:type="dxa"/>
            <w:tcBorders>
              <w:top w:val="nil"/>
              <w:left w:val="single" w:sz="8" w:space="0" w:color="000000"/>
              <w:bottom w:val="single" w:sz="8" w:space="0" w:color="000000"/>
              <w:right w:val="nil"/>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sidRPr="00E31EDF">
              <w:rPr>
                <w:rFonts w:eastAsia="Times New Roman"/>
                <w:b/>
                <w:bCs/>
                <w:color w:val="000000"/>
                <w:sz w:val="24"/>
                <w:szCs w:val="24"/>
                <w:lang w:val="en-MY" w:eastAsia="en-US"/>
              </w:rPr>
              <w:t>0</w:t>
            </w:r>
          </w:p>
        </w:tc>
        <w:tc>
          <w:tcPr>
            <w:tcW w:w="1877" w:type="dxa"/>
            <w:tcBorders>
              <w:top w:val="nil"/>
              <w:left w:val="single" w:sz="8" w:space="0" w:color="000000"/>
              <w:bottom w:val="single" w:sz="8" w:space="0" w:color="000000"/>
              <w:right w:val="single" w:sz="8" w:space="0" w:color="000000"/>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16</w:t>
            </w:r>
          </w:p>
        </w:tc>
      </w:tr>
      <w:tr w:rsidR="000E2F36" w:rsidRPr="00E31EDF" w:rsidTr="00F41CF3">
        <w:trPr>
          <w:trHeight w:val="347"/>
        </w:trPr>
        <w:tc>
          <w:tcPr>
            <w:tcW w:w="2150" w:type="dxa"/>
            <w:tcBorders>
              <w:top w:val="nil"/>
              <w:left w:val="single" w:sz="8" w:space="0" w:color="000000"/>
              <w:bottom w:val="single" w:sz="8" w:space="0" w:color="000000"/>
              <w:right w:val="nil"/>
            </w:tcBorders>
            <w:shd w:val="clear" w:color="000000" w:fill="FFC000"/>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FEBRUARI</w:t>
            </w:r>
          </w:p>
        </w:tc>
        <w:tc>
          <w:tcPr>
            <w:tcW w:w="1579" w:type="dxa"/>
            <w:tcBorders>
              <w:top w:val="nil"/>
              <w:left w:val="single" w:sz="8" w:space="0" w:color="000000"/>
              <w:bottom w:val="single" w:sz="8" w:space="0" w:color="000000"/>
              <w:right w:val="nil"/>
            </w:tcBorders>
            <w:shd w:val="clear" w:color="000000" w:fill="FFC000"/>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1</w:t>
            </w:r>
          </w:p>
        </w:tc>
        <w:tc>
          <w:tcPr>
            <w:tcW w:w="2131" w:type="dxa"/>
            <w:tcBorders>
              <w:top w:val="nil"/>
              <w:left w:val="single" w:sz="8" w:space="0" w:color="000000"/>
              <w:bottom w:val="single" w:sz="8" w:space="0" w:color="000000"/>
              <w:right w:val="nil"/>
            </w:tcBorders>
            <w:shd w:val="clear" w:color="000000" w:fill="FFC000"/>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19</w:t>
            </w:r>
          </w:p>
        </w:tc>
        <w:tc>
          <w:tcPr>
            <w:tcW w:w="1742" w:type="dxa"/>
            <w:tcBorders>
              <w:top w:val="nil"/>
              <w:left w:val="single" w:sz="8" w:space="0" w:color="000000"/>
              <w:bottom w:val="single" w:sz="8" w:space="0" w:color="000000"/>
              <w:right w:val="nil"/>
            </w:tcBorders>
            <w:shd w:val="clear" w:color="000000" w:fill="FFC000"/>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1</w:t>
            </w:r>
          </w:p>
        </w:tc>
        <w:tc>
          <w:tcPr>
            <w:tcW w:w="1877" w:type="dxa"/>
            <w:tcBorders>
              <w:top w:val="nil"/>
              <w:left w:val="single" w:sz="8" w:space="0" w:color="000000"/>
              <w:bottom w:val="single" w:sz="8" w:space="0" w:color="000000"/>
              <w:right w:val="single" w:sz="8" w:space="0" w:color="000000"/>
            </w:tcBorders>
            <w:shd w:val="clear" w:color="000000" w:fill="FFC000"/>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21</w:t>
            </w:r>
          </w:p>
        </w:tc>
      </w:tr>
      <w:tr w:rsidR="000E2F36" w:rsidRPr="00E31EDF" w:rsidTr="00E427A8">
        <w:trPr>
          <w:trHeight w:val="347"/>
        </w:trPr>
        <w:tc>
          <w:tcPr>
            <w:tcW w:w="2150" w:type="dxa"/>
            <w:tcBorders>
              <w:top w:val="nil"/>
              <w:left w:val="single" w:sz="8" w:space="0" w:color="000000"/>
              <w:bottom w:val="single" w:sz="8" w:space="0" w:color="000000"/>
              <w:right w:val="nil"/>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MAC</w:t>
            </w:r>
          </w:p>
        </w:tc>
        <w:tc>
          <w:tcPr>
            <w:tcW w:w="1579" w:type="dxa"/>
            <w:tcBorders>
              <w:top w:val="nil"/>
              <w:left w:val="single" w:sz="8" w:space="0" w:color="000000"/>
              <w:bottom w:val="single" w:sz="8" w:space="0" w:color="000000"/>
              <w:right w:val="nil"/>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1</w:t>
            </w:r>
          </w:p>
        </w:tc>
        <w:tc>
          <w:tcPr>
            <w:tcW w:w="2131" w:type="dxa"/>
            <w:tcBorders>
              <w:top w:val="nil"/>
              <w:left w:val="single" w:sz="8" w:space="0" w:color="000000"/>
              <w:bottom w:val="single" w:sz="8" w:space="0" w:color="000000"/>
              <w:right w:val="nil"/>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48</w:t>
            </w:r>
          </w:p>
        </w:tc>
        <w:tc>
          <w:tcPr>
            <w:tcW w:w="1742" w:type="dxa"/>
            <w:tcBorders>
              <w:top w:val="nil"/>
              <w:left w:val="single" w:sz="8" w:space="0" w:color="000000"/>
              <w:bottom w:val="single" w:sz="8" w:space="0" w:color="000000"/>
              <w:right w:val="nil"/>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0</w:t>
            </w:r>
          </w:p>
        </w:tc>
        <w:tc>
          <w:tcPr>
            <w:tcW w:w="1877" w:type="dxa"/>
            <w:tcBorders>
              <w:top w:val="nil"/>
              <w:left w:val="single" w:sz="8" w:space="0" w:color="000000"/>
              <w:bottom w:val="single" w:sz="8" w:space="0" w:color="000000"/>
              <w:right w:val="single" w:sz="8" w:space="0" w:color="000000"/>
            </w:tcBorders>
            <w:shd w:val="clear" w:color="auto" w:fill="FFFF66"/>
            <w:vAlign w:val="center"/>
          </w:tcPr>
          <w:p w:rsidR="000E2F36" w:rsidRPr="00E31EDF" w:rsidRDefault="000E2F36" w:rsidP="00E31EDF">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val="en-MY" w:eastAsia="en-US"/>
              </w:rPr>
              <w:t>49</w:t>
            </w:r>
          </w:p>
        </w:tc>
      </w:tr>
      <w:tr w:rsidR="000E2F36" w:rsidRPr="00E31EDF" w:rsidTr="0024165C">
        <w:trPr>
          <w:trHeight w:val="347"/>
        </w:trPr>
        <w:tc>
          <w:tcPr>
            <w:tcW w:w="2150" w:type="dxa"/>
            <w:tcBorders>
              <w:top w:val="nil"/>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sidRPr="00E31EDF">
              <w:rPr>
                <w:rFonts w:eastAsia="Times New Roman"/>
                <w:b/>
                <w:bCs/>
                <w:color w:val="FFFFFF"/>
                <w:sz w:val="24"/>
                <w:szCs w:val="24"/>
                <w:lang w:val="en-MY" w:eastAsia="en-US"/>
              </w:rPr>
              <w:t>JUMLAH</w:t>
            </w:r>
          </w:p>
        </w:tc>
        <w:tc>
          <w:tcPr>
            <w:tcW w:w="1579" w:type="dxa"/>
            <w:tcBorders>
              <w:top w:val="nil"/>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2</w:t>
            </w:r>
          </w:p>
        </w:tc>
        <w:tc>
          <w:tcPr>
            <w:tcW w:w="2131" w:type="dxa"/>
            <w:tcBorders>
              <w:top w:val="nil"/>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83</w:t>
            </w:r>
          </w:p>
        </w:tc>
        <w:tc>
          <w:tcPr>
            <w:tcW w:w="1742" w:type="dxa"/>
            <w:tcBorders>
              <w:top w:val="nil"/>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1</w:t>
            </w:r>
          </w:p>
        </w:tc>
        <w:tc>
          <w:tcPr>
            <w:tcW w:w="1877" w:type="dxa"/>
            <w:tcBorders>
              <w:top w:val="nil"/>
              <w:left w:val="single" w:sz="8" w:space="0" w:color="000000"/>
              <w:bottom w:val="single" w:sz="8" w:space="0" w:color="000000"/>
              <w:right w:val="nil"/>
            </w:tcBorders>
            <w:shd w:val="clear" w:color="auto" w:fill="0066FF"/>
            <w:vAlign w:val="center"/>
          </w:tcPr>
          <w:p w:rsidR="000E2F36" w:rsidRPr="00E31EDF" w:rsidRDefault="000E2F36" w:rsidP="00E31EDF">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val="en-MY" w:eastAsia="en-US"/>
              </w:rPr>
              <w:t>86</w:t>
            </w:r>
          </w:p>
        </w:tc>
      </w:tr>
    </w:tbl>
    <w:p w:rsidR="002B11F0" w:rsidRDefault="002B11F0">
      <w:pPr>
        <w:spacing w:after="0" w:line="360" w:lineRule="auto"/>
        <w:jc w:val="both"/>
        <w:rPr>
          <w:rFonts w:eastAsia="SimSun" w:cs="Arial"/>
          <w:i/>
          <w:lang w:val="ms-MY"/>
        </w:rPr>
      </w:pPr>
      <w:r>
        <w:rPr>
          <w:rFonts w:eastAsia="SimSun" w:cs="Arial"/>
          <w:i/>
          <w:lang w:val="ms-MY"/>
        </w:rPr>
        <w:t>Sumber: Ba</w:t>
      </w:r>
      <w:r w:rsidR="00344AE4">
        <w:rPr>
          <w:rFonts w:eastAsia="SimSun" w:cs="Arial"/>
          <w:i/>
          <w:lang w:val="ms-MY"/>
        </w:rPr>
        <w:t>hagian Penguatkuasaan, JPN (2013</w:t>
      </w:r>
      <w:r>
        <w:rPr>
          <w:rFonts w:eastAsia="SimSun" w:cs="Arial"/>
          <w:i/>
          <w:lang w:val="ms-MY"/>
        </w:rPr>
        <w:t>)</w:t>
      </w:r>
    </w:p>
    <w:p w:rsidR="002B11F0" w:rsidRPr="00F41CF3" w:rsidRDefault="002B11F0">
      <w:pPr>
        <w:suppressAutoHyphens w:val="0"/>
        <w:autoSpaceDE w:val="0"/>
        <w:spacing w:after="0" w:line="240" w:lineRule="auto"/>
        <w:rPr>
          <w:rFonts w:ascii="Arial" w:eastAsia="Times New Roman" w:hAnsi="Arial" w:cs="Arial"/>
          <w:i/>
          <w:iCs/>
          <w:color w:val="000000"/>
          <w:sz w:val="20"/>
          <w:szCs w:val="20"/>
          <w:lang w:val="pt-BR"/>
        </w:rPr>
      </w:pPr>
      <w:r w:rsidRPr="00F41CF3">
        <w:rPr>
          <w:rFonts w:ascii="Arial" w:eastAsia="Times New Roman" w:hAnsi="Arial" w:cs="Arial"/>
          <w:i/>
          <w:iCs/>
          <w:color w:val="000000"/>
          <w:sz w:val="20"/>
          <w:szCs w:val="20"/>
          <w:lang w:val="pt-BR"/>
        </w:rPr>
        <w:t>Nota :   S –</w:t>
      </w:r>
      <w:r w:rsidR="00344AE4" w:rsidRPr="00F41CF3">
        <w:rPr>
          <w:rFonts w:ascii="Arial" w:eastAsia="Times New Roman" w:hAnsi="Arial" w:cs="Arial"/>
          <w:i/>
          <w:iCs/>
          <w:color w:val="000000"/>
          <w:sz w:val="20"/>
          <w:szCs w:val="20"/>
          <w:lang w:val="pt-BR"/>
        </w:rPr>
        <w:t xml:space="preserve"> Subseksyen,  P – Sub-peraturan</w:t>
      </w:r>
    </w:p>
    <w:p w:rsidR="002B11F0" w:rsidRPr="00F41CF3" w:rsidRDefault="002B11F0">
      <w:pPr>
        <w:suppressAutoHyphens w:val="0"/>
        <w:autoSpaceDE w:val="0"/>
        <w:spacing w:after="0" w:line="240" w:lineRule="auto"/>
        <w:rPr>
          <w:rFonts w:ascii="Arial" w:eastAsia="Times New Roman" w:hAnsi="Arial" w:cs="Arial"/>
          <w:i/>
          <w:sz w:val="20"/>
          <w:szCs w:val="20"/>
          <w:lang w:val="pt-BR"/>
        </w:rPr>
      </w:pPr>
    </w:p>
    <w:p w:rsidR="002B11F0" w:rsidRPr="00F41CF3" w:rsidRDefault="002B11F0">
      <w:pPr>
        <w:suppressAutoHyphens w:val="0"/>
        <w:autoSpaceDE w:val="0"/>
        <w:spacing w:after="0" w:line="240" w:lineRule="auto"/>
        <w:rPr>
          <w:rFonts w:ascii="Arial" w:eastAsia="Times New Roman" w:hAnsi="Arial" w:cs="Arial"/>
          <w:i/>
          <w:iCs/>
          <w:sz w:val="20"/>
          <w:szCs w:val="20"/>
          <w:lang w:val="fi-FI"/>
        </w:rPr>
      </w:pPr>
      <w:r w:rsidRPr="00F41CF3">
        <w:rPr>
          <w:rFonts w:ascii="Arial" w:eastAsia="Times New Roman" w:hAnsi="Arial" w:cs="Arial"/>
          <w:i/>
          <w:iCs/>
          <w:sz w:val="20"/>
          <w:szCs w:val="20"/>
          <w:lang w:val="fi-FI"/>
        </w:rPr>
        <w:t>S.5(1)     : Kesalahan pemajuan perumahan tanpa lesen</w:t>
      </w:r>
    </w:p>
    <w:p w:rsidR="002B11F0" w:rsidRPr="00F41CF3" w:rsidRDefault="002B11F0">
      <w:pPr>
        <w:suppressAutoHyphens w:val="0"/>
        <w:autoSpaceDE w:val="0"/>
        <w:spacing w:after="0" w:line="240" w:lineRule="auto"/>
        <w:rPr>
          <w:rFonts w:ascii="Arial" w:eastAsia="Times New Roman" w:hAnsi="Arial" w:cs="Arial"/>
          <w:i/>
          <w:sz w:val="20"/>
          <w:szCs w:val="20"/>
          <w:lang w:val="fi-FI"/>
        </w:rPr>
      </w:pPr>
    </w:p>
    <w:p w:rsidR="002B11F0" w:rsidRPr="00F41CF3" w:rsidRDefault="002B11F0">
      <w:pPr>
        <w:suppressAutoHyphens w:val="0"/>
        <w:autoSpaceDE w:val="0"/>
        <w:spacing w:after="0" w:line="240" w:lineRule="auto"/>
        <w:rPr>
          <w:rFonts w:ascii="Arial" w:eastAsia="Times New Roman" w:hAnsi="Arial" w:cs="Arial"/>
          <w:i/>
          <w:iCs/>
          <w:sz w:val="20"/>
          <w:szCs w:val="20"/>
          <w:lang w:val="fi-FI"/>
        </w:rPr>
      </w:pPr>
      <w:r w:rsidRPr="00F41CF3">
        <w:rPr>
          <w:rFonts w:ascii="Arial" w:eastAsia="Times New Roman" w:hAnsi="Arial" w:cs="Arial"/>
          <w:i/>
          <w:iCs/>
          <w:sz w:val="20"/>
          <w:szCs w:val="20"/>
          <w:lang w:val="fi-FI"/>
        </w:rPr>
        <w:t>S.16AD(1): Kesalahan pemaju ingkar award Tribunal Tuntutan Pembeli Rumah (TTPR).</w:t>
      </w:r>
    </w:p>
    <w:p w:rsidR="002B11F0" w:rsidRPr="00F41CF3" w:rsidRDefault="002B11F0">
      <w:pPr>
        <w:suppressAutoHyphens w:val="0"/>
        <w:autoSpaceDE w:val="0"/>
        <w:spacing w:after="0" w:line="240" w:lineRule="auto"/>
        <w:rPr>
          <w:rFonts w:ascii="Arial" w:eastAsia="Times New Roman" w:hAnsi="Arial" w:cs="Arial"/>
          <w:i/>
          <w:sz w:val="20"/>
          <w:szCs w:val="20"/>
          <w:lang w:val="fi-FI"/>
        </w:rPr>
      </w:pPr>
    </w:p>
    <w:p w:rsidR="002B11F0" w:rsidRPr="009D0334" w:rsidRDefault="002B11F0">
      <w:pPr>
        <w:suppressAutoHyphens w:val="0"/>
        <w:autoSpaceDE w:val="0"/>
        <w:spacing w:after="0" w:line="240" w:lineRule="auto"/>
        <w:rPr>
          <w:rFonts w:eastAsia="Times New Roman" w:cs="Arial"/>
          <w:i/>
          <w:iCs/>
          <w:lang w:val="fi-FI"/>
        </w:rPr>
      </w:pPr>
      <w:r w:rsidRPr="00F41CF3">
        <w:rPr>
          <w:rFonts w:ascii="Arial" w:eastAsia="Times New Roman" w:hAnsi="Arial" w:cs="Arial"/>
          <w:i/>
          <w:iCs/>
          <w:sz w:val="20"/>
          <w:szCs w:val="20"/>
          <w:lang w:val="fi-FI"/>
        </w:rPr>
        <w:t>P.11(1)    : Kesalahan kontrak jualan tidak mengikut Format Perjanjian Jual dan Beli di bawah Akta 118</w:t>
      </w:r>
    </w:p>
    <w:p w:rsidR="00693430" w:rsidRDefault="00693430" w:rsidP="00B36A74">
      <w:pPr>
        <w:widowControl w:val="0"/>
        <w:spacing w:after="0" w:line="240" w:lineRule="auto"/>
        <w:jc w:val="both"/>
        <w:rPr>
          <w:sz w:val="24"/>
          <w:lang w:val="ms-MY"/>
        </w:rPr>
      </w:pPr>
    </w:p>
    <w:p w:rsidR="00061B93" w:rsidRPr="00F41CF3" w:rsidRDefault="00061B93">
      <w:pPr>
        <w:tabs>
          <w:tab w:val="left" w:pos="720"/>
        </w:tabs>
        <w:spacing w:after="0" w:line="360" w:lineRule="auto"/>
        <w:jc w:val="both"/>
        <w:rPr>
          <w:rFonts w:ascii="Arial" w:eastAsia="SimSun" w:hAnsi="Arial" w:cs="Arial"/>
          <w:b/>
          <w:sz w:val="28"/>
          <w:szCs w:val="28"/>
          <w:lang w:val="ms-MY"/>
        </w:rPr>
      </w:pPr>
    </w:p>
    <w:p w:rsidR="00B36A74" w:rsidRDefault="00B36A74">
      <w:pPr>
        <w:tabs>
          <w:tab w:val="left" w:pos="720"/>
        </w:tabs>
        <w:spacing w:after="0" w:line="360" w:lineRule="auto"/>
        <w:jc w:val="both"/>
        <w:rPr>
          <w:rFonts w:eastAsia="SimSun" w:cs="Arial"/>
          <w:b/>
          <w:sz w:val="28"/>
          <w:szCs w:val="28"/>
          <w:lang w:val="ms-MY"/>
        </w:rPr>
      </w:pPr>
    </w:p>
    <w:p w:rsidR="00B36A74" w:rsidRDefault="00B36A74">
      <w:pPr>
        <w:tabs>
          <w:tab w:val="left" w:pos="720"/>
        </w:tabs>
        <w:spacing w:after="0" w:line="360" w:lineRule="auto"/>
        <w:jc w:val="both"/>
        <w:rPr>
          <w:rFonts w:eastAsia="SimSun" w:cs="Arial"/>
          <w:b/>
          <w:sz w:val="28"/>
          <w:szCs w:val="28"/>
          <w:lang w:val="ms-MY"/>
        </w:rPr>
      </w:pPr>
    </w:p>
    <w:p w:rsidR="00B36A74" w:rsidRDefault="00B36A74">
      <w:pPr>
        <w:tabs>
          <w:tab w:val="left" w:pos="720"/>
        </w:tabs>
        <w:spacing w:after="0" w:line="360" w:lineRule="auto"/>
        <w:jc w:val="both"/>
        <w:rPr>
          <w:rFonts w:eastAsia="SimSun" w:cs="Arial"/>
          <w:b/>
          <w:sz w:val="28"/>
          <w:szCs w:val="28"/>
          <w:lang w:val="ms-MY"/>
        </w:rPr>
      </w:pPr>
    </w:p>
    <w:p w:rsidR="00B36A74" w:rsidRDefault="00B36A74">
      <w:pPr>
        <w:tabs>
          <w:tab w:val="left" w:pos="720"/>
        </w:tabs>
        <w:spacing w:after="0" w:line="360" w:lineRule="auto"/>
        <w:jc w:val="both"/>
        <w:rPr>
          <w:rFonts w:eastAsia="SimSun" w:cs="Arial"/>
          <w:b/>
          <w:sz w:val="28"/>
          <w:szCs w:val="28"/>
          <w:lang w:val="ms-MY"/>
        </w:rPr>
      </w:pPr>
    </w:p>
    <w:p w:rsidR="00B36A74" w:rsidRDefault="00B36A74">
      <w:pPr>
        <w:tabs>
          <w:tab w:val="left" w:pos="720"/>
        </w:tabs>
        <w:spacing w:after="0" w:line="360" w:lineRule="auto"/>
        <w:jc w:val="both"/>
        <w:rPr>
          <w:rFonts w:eastAsia="SimSun" w:cs="Arial"/>
          <w:b/>
          <w:sz w:val="28"/>
          <w:szCs w:val="28"/>
          <w:lang w:val="ms-MY"/>
        </w:rPr>
      </w:pPr>
    </w:p>
    <w:p w:rsidR="00F41CF3" w:rsidRDefault="00F41CF3">
      <w:pPr>
        <w:tabs>
          <w:tab w:val="left" w:pos="720"/>
        </w:tabs>
        <w:spacing w:after="0" w:line="360" w:lineRule="auto"/>
        <w:jc w:val="both"/>
        <w:rPr>
          <w:rFonts w:eastAsia="SimSun" w:cs="Arial"/>
          <w:b/>
          <w:sz w:val="28"/>
          <w:szCs w:val="28"/>
          <w:lang w:val="ms-MY"/>
        </w:rPr>
      </w:pPr>
    </w:p>
    <w:p w:rsidR="00F41CF3" w:rsidRDefault="00F41CF3">
      <w:pPr>
        <w:tabs>
          <w:tab w:val="left" w:pos="720"/>
        </w:tabs>
        <w:spacing w:after="0" w:line="360" w:lineRule="auto"/>
        <w:jc w:val="both"/>
        <w:rPr>
          <w:rFonts w:eastAsia="SimSun" w:cs="Arial"/>
          <w:b/>
          <w:sz w:val="28"/>
          <w:szCs w:val="28"/>
          <w:lang w:val="ms-MY"/>
        </w:rPr>
      </w:pPr>
    </w:p>
    <w:p w:rsidR="002B11F0" w:rsidRDefault="00D95C13" w:rsidP="00D21909">
      <w:pPr>
        <w:tabs>
          <w:tab w:val="left" w:pos="720"/>
        </w:tabs>
        <w:spacing w:after="120" w:line="360" w:lineRule="auto"/>
        <w:jc w:val="both"/>
        <w:rPr>
          <w:rFonts w:ascii="Arial" w:eastAsia="SimSun" w:hAnsi="Arial" w:cs="Arial"/>
          <w:b/>
          <w:sz w:val="28"/>
          <w:szCs w:val="28"/>
          <w:lang w:val="ms-MY"/>
        </w:rPr>
      </w:pPr>
      <w:r w:rsidRPr="00F41CF3">
        <w:rPr>
          <w:rFonts w:ascii="Arial" w:eastAsia="SimSun" w:hAnsi="Arial" w:cs="Arial"/>
          <w:b/>
          <w:sz w:val="28"/>
          <w:szCs w:val="28"/>
          <w:lang w:val="ms-MY"/>
        </w:rPr>
        <w:t>3</w:t>
      </w:r>
      <w:r w:rsidR="002B11F0" w:rsidRPr="00F41CF3">
        <w:rPr>
          <w:rFonts w:ascii="Arial" w:eastAsia="SimSun" w:hAnsi="Arial" w:cs="Arial"/>
          <w:b/>
          <w:sz w:val="28"/>
          <w:szCs w:val="28"/>
          <w:lang w:val="ms-MY"/>
        </w:rPr>
        <w:t>.</w:t>
      </w:r>
      <w:r w:rsidR="00F10BCC" w:rsidRPr="00F41CF3">
        <w:rPr>
          <w:rFonts w:ascii="Arial" w:eastAsia="SimSun" w:hAnsi="Arial" w:cs="Arial"/>
          <w:b/>
          <w:sz w:val="28"/>
          <w:szCs w:val="28"/>
          <w:lang w:val="ms-MY"/>
        </w:rPr>
        <w:t>3</w:t>
      </w:r>
      <w:r w:rsidR="002B11F0" w:rsidRPr="00F41CF3">
        <w:rPr>
          <w:rFonts w:ascii="Arial" w:eastAsia="SimSun" w:hAnsi="Arial" w:cs="Arial"/>
          <w:b/>
          <w:sz w:val="28"/>
          <w:szCs w:val="28"/>
          <w:lang w:val="ms-MY"/>
        </w:rPr>
        <w:tab/>
        <w:t>SENARAI HITAM</w:t>
      </w:r>
    </w:p>
    <w:p w:rsidR="002B11F0" w:rsidRDefault="00D21909" w:rsidP="00D21909">
      <w:pPr>
        <w:tabs>
          <w:tab w:val="left" w:pos="720"/>
        </w:tabs>
        <w:spacing w:after="120" w:line="360" w:lineRule="auto"/>
        <w:jc w:val="both"/>
        <w:rPr>
          <w:rFonts w:ascii="Arial" w:eastAsia="SimSun" w:hAnsi="Arial" w:cs="Arial"/>
          <w:sz w:val="28"/>
          <w:szCs w:val="28"/>
          <w:lang w:val="ms-MY"/>
        </w:rPr>
      </w:pPr>
      <w:r w:rsidRPr="00F41CF3">
        <w:rPr>
          <w:rFonts w:ascii="Arial" w:eastAsia="SimSun" w:hAnsi="Arial" w:cs="Arial"/>
          <w:sz w:val="28"/>
          <w:szCs w:val="28"/>
          <w:lang w:val="ms-MY"/>
        </w:rPr>
        <w:t>Sehingga 31 Mac 2013, seramai 1,232 pemaju perumahan swasta yang melibatkan 4,013 ahli lembaga pengarah telah disenarai hitamkan oleh JPN bagi beberapa kesalahan yang dilakukan di bawah Akta 118. Kesalahan yang paling banyak dilakukan oleh pemaju dan ahli lembaga pengarah adalah gagal membayar kompaun.</w:t>
      </w:r>
      <w:r>
        <w:rPr>
          <w:rFonts w:ascii="Arial" w:eastAsia="SimSun" w:hAnsi="Arial" w:cs="Arial"/>
          <w:sz w:val="28"/>
          <w:szCs w:val="28"/>
          <w:lang w:val="ms-MY"/>
        </w:rPr>
        <w:t xml:space="preserve"> Sila lihat Jadual 3.5.</w:t>
      </w:r>
    </w:p>
    <w:p w:rsidR="00956779" w:rsidRPr="00F41CF3" w:rsidRDefault="002B11F0" w:rsidP="00956779">
      <w:pPr>
        <w:tabs>
          <w:tab w:val="left" w:pos="4320"/>
          <w:tab w:val="left" w:pos="5670"/>
          <w:tab w:val="left" w:pos="6030"/>
        </w:tabs>
        <w:spacing w:after="120" w:line="360" w:lineRule="auto"/>
        <w:rPr>
          <w:rFonts w:ascii="Arial" w:eastAsia="Times New Roman" w:hAnsi="Arial" w:cs="Arial"/>
          <w:b/>
          <w:bCs/>
          <w:sz w:val="24"/>
          <w:szCs w:val="24"/>
          <w:lang w:val="ms-MY"/>
        </w:rPr>
      </w:pPr>
      <w:r w:rsidRPr="00F41CF3">
        <w:rPr>
          <w:rFonts w:ascii="Arial" w:eastAsia="SimSun" w:hAnsi="Arial" w:cs="Arial"/>
          <w:b/>
          <w:sz w:val="24"/>
          <w:szCs w:val="24"/>
          <w:lang w:val="ms-MY"/>
        </w:rPr>
        <w:t xml:space="preserve">JADUAL </w:t>
      </w:r>
      <w:r w:rsidR="00D95C13" w:rsidRPr="00F41CF3">
        <w:rPr>
          <w:rFonts w:ascii="Arial" w:eastAsia="SimSun" w:hAnsi="Arial" w:cs="Arial"/>
          <w:b/>
          <w:sz w:val="24"/>
          <w:szCs w:val="24"/>
          <w:lang w:val="ms-MY"/>
        </w:rPr>
        <w:t>3</w:t>
      </w:r>
      <w:r w:rsidRPr="00F41CF3">
        <w:rPr>
          <w:rFonts w:ascii="Arial" w:eastAsia="SimSun" w:hAnsi="Arial" w:cs="Arial"/>
          <w:b/>
          <w:sz w:val="24"/>
          <w:szCs w:val="24"/>
          <w:lang w:val="ms-MY"/>
        </w:rPr>
        <w:t>.</w:t>
      </w:r>
      <w:r w:rsidR="00061B93" w:rsidRPr="00F41CF3">
        <w:rPr>
          <w:rFonts w:ascii="Arial" w:eastAsia="SimSun" w:hAnsi="Arial" w:cs="Arial"/>
          <w:b/>
          <w:sz w:val="24"/>
          <w:szCs w:val="24"/>
          <w:lang w:val="ms-MY"/>
        </w:rPr>
        <w:t>5</w:t>
      </w:r>
      <w:r w:rsidRPr="00F41CF3">
        <w:rPr>
          <w:rFonts w:ascii="Arial" w:eastAsia="SimSun" w:hAnsi="Arial" w:cs="Arial"/>
          <w:b/>
          <w:sz w:val="24"/>
          <w:szCs w:val="24"/>
          <w:lang w:val="ms-MY"/>
        </w:rPr>
        <w:t>:</w:t>
      </w:r>
      <w:r w:rsidRPr="00F41CF3">
        <w:rPr>
          <w:rFonts w:ascii="Arial" w:eastAsia="SimSun" w:hAnsi="Arial" w:cs="Arial"/>
          <w:b/>
          <w:color w:val="FF0000"/>
          <w:sz w:val="24"/>
          <w:szCs w:val="24"/>
          <w:lang w:val="ms-MY"/>
        </w:rPr>
        <w:t xml:space="preserve"> </w:t>
      </w:r>
      <w:r w:rsidRPr="00F41CF3">
        <w:rPr>
          <w:rFonts w:ascii="Arial" w:eastAsia="Times New Roman" w:hAnsi="Arial" w:cs="Arial"/>
          <w:b/>
          <w:bCs/>
          <w:sz w:val="24"/>
          <w:szCs w:val="24"/>
          <w:lang w:val="ms-MY"/>
        </w:rPr>
        <w:t xml:space="preserve">STATISTIK PEMAJU DAN AHLI LEMBAGA PENGARAH YANG DISENARAI HITAM MENGIKUT KATEGORI SEHINGGA 31 </w:t>
      </w:r>
      <w:r w:rsidR="00956779" w:rsidRPr="00F41CF3">
        <w:rPr>
          <w:rFonts w:ascii="Arial" w:eastAsia="Times New Roman" w:hAnsi="Arial" w:cs="Arial"/>
          <w:b/>
          <w:bCs/>
          <w:sz w:val="24"/>
          <w:szCs w:val="24"/>
          <w:lang w:val="ms-MY"/>
        </w:rPr>
        <w:t>MAC 2013</w:t>
      </w:r>
    </w:p>
    <w:tbl>
      <w:tblPr>
        <w:tblW w:w="9290" w:type="dxa"/>
        <w:tblInd w:w="93" w:type="dxa"/>
        <w:tblLook w:val="04A0"/>
      </w:tblPr>
      <w:tblGrid>
        <w:gridCol w:w="4518"/>
        <w:gridCol w:w="2626"/>
        <w:gridCol w:w="2146"/>
      </w:tblGrid>
      <w:tr w:rsidR="00956779" w:rsidRPr="00956779" w:rsidTr="00D21909">
        <w:trPr>
          <w:trHeight w:val="977"/>
        </w:trPr>
        <w:tc>
          <w:tcPr>
            <w:tcW w:w="4518" w:type="dxa"/>
            <w:tcBorders>
              <w:top w:val="single" w:sz="8" w:space="0" w:color="000000"/>
              <w:left w:val="single" w:sz="8" w:space="0" w:color="000000"/>
              <w:bottom w:val="single" w:sz="8" w:space="0" w:color="000000"/>
              <w:right w:val="nil"/>
            </w:tcBorders>
            <w:shd w:val="clear" w:color="auto" w:fill="0066FF"/>
            <w:vAlign w:val="center"/>
          </w:tcPr>
          <w:p w:rsidR="00956779" w:rsidRPr="00956779" w:rsidRDefault="00956779" w:rsidP="00956779">
            <w:pPr>
              <w:suppressAutoHyphens w:val="0"/>
              <w:spacing w:after="0" w:line="240" w:lineRule="auto"/>
              <w:jc w:val="center"/>
              <w:rPr>
                <w:rFonts w:eastAsia="Times New Roman"/>
                <w:b/>
                <w:bCs/>
                <w:color w:val="FFFFFF"/>
                <w:sz w:val="24"/>
                <w:szCs w:val="24"/>
                <w:lang w:eastAsia="en-US"/>
              </w:rPr>
            </w:pPr>
            <w:r w:rsidRPr="00956779">
              <w:rPr>
                <w:rFonts w:eastAsia="Times New Roman"/>
                <w:b/>
                <w:bCs/>
                <w:color w:val="FFFFFF"/>
                <w:sz w:val="24"/>
                <w:szCs w:val="24"/>
                <w:lang w:eastAsia="en-US"/>
              </w:rPr>
              <w:t>KRITERIA</w:t>
            </w:r>
          </w:p>
        </w:tc>
        <w:tc>
          <w:tcPr>
            <w:tcW w:w="2626" w:type="dxa"/>
            <w:tcBorders>
              <w:top w:val="single" w:sz="8" w:space="0" w:color="000000"/>
              <w:left w:val="single" w:sz="8" w:space="0" w:color="000000"/>
              <w:bottom w:val="single" w:sz="8" w:space="0" w:color="000000"/>
              <w:right w:val="nil"/>
            </w:tcBorders>
            <w:shd w:val="clear" w:color="auto" w:fill="0066FF"/>
            <w:vAlign w:val="center"/>
          </w:tcPr>
          <w:p w:rsidR="00956779" w:rsidRPr="00956779" w:rsidRDefault="00956779" w:rsidP="00956779">
            <w:pPr>
              <w:suppressAutoHyphens w:val="0"/>
              <w:spacing w:after="0" w:line="240" w:lineRule="auto"/>
              <w:jc w:val="center"/>
              <w:rPr>
                <w:rFonts w:eastAsia="Times New Roman"/>
                <w:b/>
                <w:bCs/>
                <w:color w:val="FFFFFF"/>
                <w:sz w:val="24"/>
                <w:szCs w:val="24"/>
                <w:lang w:eastAsia="en-US"/>
              </w:rPr>
            </w:pPr>
            <w:r w:rsidRPr="00956779">
              <w:rPr>
                <w:rFonts w:eastAsia="Times New Roman"/>
                <w:b/>
                <w:bCs/>
                <w:color w:val="FFFFFF"/>
                <w:sz w:val="24"/>
                <w:szCs w:val="24"/>
                <w:lang w:eastAsia="en-US"/>
              </w:rPr>
              <w:t>BILANGAN PEMAJU</w:t>
            </w:r>
          </w:p>
        </w:tc>
        <w:tc>
          <w:tcPr>
            <w:tcW w:w="2146"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956779" w:rsidRPr="00956779" w:rsidRDefault="00956779" w:rsidP="00956779">
            <w:pPr>
              <w:suppressAutoHyphens w:val="0"/>
              <w:spacing w:after="0" w:line="240" w:lineRule="auto"/>
              <w:jc w:val="center"/>
              <w:rPr>
                <w:rFonts w:eastAsia="Times New Roman"/>
                <w:b/>
                <w:bCs/>
                <w:color w:val="FFFFFF"/>
                <w:sz w:val="24"/>
                <w:szCs w:val="24"/>
                <w:lang w:eastAsia="en-US"/>
              </w:rPr>
            </w:pPr>
            <w:r w:rsidRPr="00956779">
              <w:rPr>
                <w:rFonts w:eastAsia="Times New Roman"/>
                <w:b/>
                <w:bCs/>
                <w:color w:val="FFFFFF"/>
                <w:sz w:val="24"/>
                <w:szCs w:val="24"/>
                <w:lang w:eastAsia="en-US"/>
              </w:rPr>
              <w:t>BIL. AHLI LEMBAGA PENGARAH</w:t>
            </w:r>
          </w:p>
        </w:tc>
      </w:tr>
      <w:tr w:rsidR="00956779" w:rsidRPr="00956779" w:rsidTr="00E427A8">
        <w:trPr>
          <w:trHeight w:val="336"/>
        </w:trPr>
        <w:tc>
          <w:tcPr>
            <w:tcW w:w="4518" w:type="dxa"/>
            <w:tcBorders>
              <w:top w:val="nil"/>
              <w:left w:val="single" w:sz="8" w:space="0" w:color="000000"/>
              <w:bottom w:val="single" w:sz="8" w:space="0" w:color="000000"/>
              <w:right w:val="nil"/>
            </w:tcBorders>
            <w:shd w:val="clear" w:color="auto" w:fill="FFFF66"/>
            <w:vAlign w:val="center"/>
          </w:tcPr>
          <w:p w:rsidR="00956779" w:rsidRPr="00956779" w:rsidRDefault="00956779" w:rsidP="00956779">
            <w:pPr>
              <w:suppressAutoHyphens w:val="0"/>
              <w:spacing w:after="0" w:line="240" w:lineRule="auto"/>
              <w:rPr>
                <w:rFonts w:eastAsia="Times New Roman"/>
                <w:b/>
                <w:bCs/>
                <w:color w:val="000000"/>
                <w:sz w:val="24"/>
                <w:szCs w:val="24"/>
                <w:lang w:eastAsia="en-US"/>
              </w:rPr>
            </w:pPr>
            <w:r w:rsidRPr="00956779">
              <w:rPr>
                <w:rFonts w:eastAsia="Times New Roman"/>
                <w:b/>
                <w:bCs/>
                <w:color w:val="000000"/>
                <w:sz w:val="24"/>
                <w:szCs w:val="24"/>
                <w:lang w:eastAsia="en-US"/>
              </w:rPr>
              <w:t>GAGAL MEMBAYAR KOMPAUN</w:t>
            </w:r>
          </w:p>
        </w:tc>
        <w:tc>
          <w:tcPr>
            <w:tcW w:w="2626" w:type="dxa"/>
            <w:tcBorders>
              <w:top w:val="nil"/>
              <w:left w:val="single" w:sz="8" w:space="0" w:color="000000"/>
              <w:bottom w:val="single" w:sz="8" w:space="0" w:color="000000"/>
              <w:right w:val="nil"/>
            </w:tcBorders>
            <w:shd w:val="clear" w:color="auto" w:fill="FFFF66"/>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488</w:t>
            </w:r>
          </w:p>
        </w:tc>
        <w:tc>
          <w:tcPr>
            <w:tcW w:w="2146" w:type="dxa"/>
            <w:tcBorders>
              <w:top w:val="nil"/>
              <w:left w:val="single" w:sz="8" w:space="0" w:color="000000"/>
              <w:bottom w:val="single" w:sz="8" w:space="0" w:color="000000"/>
              <w:right w:val="single" w:sz="8" w:space="0" w:color="000000"/>
            </w:tcBorders>
            <w:shd w:val="clear" w:color="auto" w:fill="FFFF66"/>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1,594</w:t>
            </w:r>
          </w:p>
        </w:tc>
      </w:tr>
      <w:tr w:rsidR="00956779" w:rsidRPr="00956779" w:rsidTr="00D21909">
        <w:trPr>
          <w:trHeight w:val="336"/>
        </w:trPr>
        <w:tc>
          <w:tcPr>
            <w:tcW w:w="4518" w:type="dxa"/>
            <w:tcBorders>
              <w:top w:val="nil"/>
              <w:left w:val="single" w:sz="8" w:space="0" w:color="000000"/>
              <w:bottom w:val="single" w:sz="8" w:space="0" w:color="000000"/>
              <w:right w:val="nil"/>
            </w:tcBorders>
            <w:shd w:val="clear" w:color="FFFF00" w:fill="FFCC00"/>
            <w:vAlign w:val="center"/>
          </w:tcPr>
          <w:p w:rsidR="00956779" w:rsidRPr="00956779" w:rsidRDefault="00956779" w:rsidP="00956779">
            <w:pPr>
              <w:suppressAutoHyphens w:val="0"/>
              <w:spacing w:after="0" w:line="240" w:lineRule="auto"/>
              <w:jc w:val="both"/>
              <w:rPr>
                <w:rFonts w:eastAsia="Times New Roman"/>
                <w:b/>
                <w:bCs/>
                <w:color w:val="000000"/>
                <w:sz w:val="24"/>
                <w:szCs w:val="24"/>
                <w:lang w:eastAsia="en-US"/>
              </w:rPr>
            </w:pPr>
            <w:r w:rsidRPr="00956779">
              <w:rPr>
                <w:rFonts w:eastAsia="Times New Roman"/>
                <w:b/>
                <w:bCs/>
                <w:color w:val="000000"/>
                <w:sz w:val="24"/>
                <w:szCs w:val="24"/>
                <w:lang w:eastAsia="en-US"/>
              </w:rPr>
              <w:t>INGKAR AWARD TTPR</w:t>
            </w:r>
          </w:p>
        </w:tc>
        <w:tc>
          <w:tcPr>
            <w:tcW w:w="2626" w:type="dxa"/>
            <w:tcBorders>
              <w:top w:val="nil"/>
              <w:left w:val="single" w:sz="8" w:space="0" w:color="000000"/>
              <w:bottom w:val="single" w:sz="8" w:space="0" w:color="000000"/>
              <w:right w:val="nil"/>
            </w:tcBorders>
            <w:shd w:val="clear" w:color="FFFF00" w:fill="FFCC00"/>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280</w:t>
            </w:r>
          </w:p>
        </w:tc>
        <w:tc>
          <w:tcPr>
            <w:tcW w:w="2146" w:type="dxa"/>
            <w:tcBorders>
              <w:top w:val="nil"/>
              <w:left w:val="single" w:sz="8" w:space="0" w:color="000000"/>
              <w:bottom w:val="single" w:sz="8" w:space="0" w:color="000000"/>
              <w:right w:val="single" w:sz="8" w:space="0" w:color="000000"/>
            </w:tcBorders>
            <w:shd w:val="clear" w:color="FFFF00" w:fill="FFCC00"/>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890</w:t>
            </w:r>
          </w:p>
        </w:tc>
      </w:tr>
      <w:tr w:rsidR="00956779" w:rsidRPr="00956779" w:rsidTr="00E427A8">
        <w:trPr>
          <w:trHeight w:val="336"/>
        </w:trPr>
        <w:tc>
          <w:tcPr>
            <w:tcW w:w="4518" w:type="dxa"/>
            <w:tcBorders>
              <w:top w:val="nil"/>
              <w:left w:val="single" w:sz="8" w:space="0" w:color="000000"/>
              <w:bottom w:val="single" w:sz="8" w:space="0" w:color="000000"/>
              <w:right w:val="nil"/>
            </w:tcBorders>
            <w:shd w:val="clear" w:color="auto" w:fill="FFFF66"/>
            <w:vAlign w:val="center"/>
          </w:tcPr>
          <w:p w:rsidR="00956779" w:rsidRPr="00956779" w:rsidRDefault="00956779" w:rsidP="00956779">
            <w:pPr>
              <w:suppressAutoHyphens w:val="0"/>
              <w:spacing w:after="0" w:line="240" w:lineRule="auto"/>
              <w:jc w:val="both"/>
              <w:rPr>
                <w:rFonts w:eastAsia="Times New Roman"/>
                <w:b/>
                <w:bCs/>
                <w:color w:val="000000"/>
                <w:sz w:val="24"/>
                <w:szCs w:val="24"/>
                <w:lang w:eastAsia="en-US"/>
              </w:rPr>
            </w:pPr>
            <w:r w:rsidRPr="00956779">
              <w:rPr>
                <w:rFonts w:eastAsia="Times New Roman"/>
                <w:b/>
                <w:bCs/>
                <w:color w:val="000000"/>
                <w:sz w:val="24"/>
                <w:szCs w:val="24"/>
                <w:lang w:eastAsia="en-US"/>
              </w:rPr>
              <w:t>PROJEK SAKIT</w:t>
            </w:r>
          </w:p>
        </w:tc>
        <w:tc>
          <w:tcPr>
            <w:tcW w:w="2626" w:type="dxa"/>
            <w:tcBorders>
              <w:top w:val="nil"/>
              <w:left w:val="single" w:sz="8" w:space="0" w:color="000000"/>
              <w:bottom w:val="single" w:sz="8" w:space="0" w:color="000000"/>
              <w:right w:val="nil"/>
            </w:tcBorders>
            <w:shd w:val="clear" w:color="auto" w:fill="FFFF66"/>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245</w:t>
            </w:r>
          </w:p>
        </w:tc>
        <w:tc>
          <w:tcPr>
            <w:tcW w:w="2146" w:type="dxa"/>
            <w:tcBorders>
              <w:top w:val="nil"/>
              <w:left w:val="single" w:sz="8" w:space="0" w:color="000000"/>
              <w:bottom w:val="single" w:sz="8" w:space="0" w:color="000000"/>
              <w:right w:val="single" w:sz="8" w:space="0" w:color="000000"/>
            </w:tcBorders>
            <w:shd w:val="clear" w:color="auto" w:fill="FFFF66"/>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868</w:t>
            </w:r>
          </w:p>
        </w:tc>
      </w:tr>
      <w:tr w:rsidR="00956779" w:rsidRPr="00956779" w:rsidTr="00D21909">
        <w:trPr>
          <w:trHeight w:val="336"/>
        </w:trPr>
        <w:tc>
          <w:tcPr>
            <w:tcW w:w="4518" w:type="dxa"/>
            <w:tcBorders>
              <w:top w:val="nil"/>
              <w:left w:val="single" w:sz="8" w:space="0" w:color="000000"/>
              <w:bottom w:val="single" w:sz="8" w:space="0" w:color="000000"/>
              <w:right w:val="nil"/>
            </w:tcBorders>
            <w:shd w:val="clear" w:color="FFFF00" w:fill="FFCC00"/>
            <w:vAlign w:val="center"/>
          </w:tcPr>
          <w:p w:rsidR="00956779" w:rsidRPr="00956779" w:rsidRDefault="00956779" w:rsidP="00956779">
            <w:pPr>
              <w:suppressAutoHyphens w:val="0"/>
              <w:spacing w:after="0" w:line="240" w:lineRule="auto"/>
              <w:jc w:val="both"/>
              <w:rPr>
                <w:rFonts w:eastAsia="Times New Roman"/>
                <w:b/>
                <w:bCs/>
                <w:color w:val="000000"/>
                <w:sz w:val="24"/>
                <w:szCs w:val="24"/>
                <w:lang w:eastAsia="en-US"/>
              </w:rPr>
            </w:pPr>
            <w:r w:rsidRPr="00956779">
              <w:rPr>
                <w:rFonts w:eastAsia="Times New Roman"/>
                <w:b/>
                <w:bCs/>
                <w:color w:val="000000"/>
                <w:sz w:val="24"/>
                <w:szCs w:val="24"/>
                <w:lang w:eastAsia="en-US"/>
              </w:rPr>
              <w:t>PROJEK TERBENGKALAI</w:t>
            </w:r>
          </w:p>
        </w:tc>
        <w:tc>
          <w:tcPr>
            <w:tcW w:w="2626" w:type="dxa"/>
            <w:tcBorders>
              <w:top w:val="nil"/>
              <w:left w:val="single" w:sz="8" w:space="0" w:color="000000"/>
              <w:bottom w:val="single" w:sz="8" w:space="0" w:color="000000"/>
              <w:right w:val="nil"/>
            </w:tcBorders>
            <w:shd w:val="clear" w:color="FFFF00" w:fill="FFCC00"/>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118</w:t>
            </w:r>
          </w:p>
        </w:tc>
        <w:tc>
          <w:tcPr>
            <w:tcW w:w="2146" w:type="dxa"/>
            <w:tcBorders>
              <w:top w:val="nil"/>
              <w:left w:val="single" w:sz="8" w:space="0" w:color="000000"/>
              <w:bottom w:val="single" w:sz="8" w:space="0" w:color="000000"/>
              <w:right w:val="single" w:sz="8" w:space="0" w:color="000000"/>
            </w:tcBorders>
            <w:shd w:val="clear" w:color="FFFF00" w:fill="FFCC00"/>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422</w:t>
            </w:r>
          </w:p>
        </w:tc>
      </w:tr>
      <w:tr w:rsidR="00956779" w:rsidRPr="00956779" w:rsidTr="00E427A8">
        <w:trPr>
          <w:trHeight w:val="336"/>
        </w:trPr>
        <w:tc>
          <w:tcPr>
            <w:tcW w:w="4518" w:type="dxa"/>
            <w:tcBorders>
              <w:top w:val="nil"/>
              <w:left w:val="single" w:sz="8" w:space="0" w:color="000000"/>
              <w:bottom w:val="single" w:sz="8" w:space="0" w:color="000000"/>
              <w:right w:val="nil"/>
            </w:tcBorders>
            <w:shd w:val="clear" w:color="auto" w:fill="FFFF66"/>
            <w:vAlign w:val="center"/>
          </w:tcPr>
          <w:p w:rsidR="00956779" w:rsidRPr="00956779" w:rsidRDefault="00956779" w:rsidP="00956779">
            <w:pPr>
              <w:suppressAutoHyphens w:val="0"/>
              <w:spacing w:after="0" w:line="240" w:lineRule="auto"/>
              <w:jc w:val="both"/>
              <w:rPr>
                <w:rFonts w:eastAsia="Times New Roman"/>
                <w:b/>
                <w:bCs/>
                <w:color w:val="000000"/>
                <w:sz w:val="24"/>
                <w:szCs w:val="24"/>
                <w:lang w:eastAsia="en-US"/>
              </w:rPr>
            </w:pPr>
            <w:r w:rsidRPr="00956779">
              <w:rPr>
                <w:rFonts w:eastAsia="Times New Roman"/>
                <w:b/>
                <w:bCs/>
                <w:color w:val="000000"/>
                <w:sz w:val="24"/>
                <w:szCs w:val="24"/>
                <w:lang w:eastAsia="en-US"/>
              </w:rPr>
              <w:t>PEMAJUAN TANPA LESEN</w:t>
            </w:r>
          </w:p>
        </w:tc>
        <w:tc>
          <w:tcPr>
            <w:tcW w:w="2626" w:type="dxa"/>
            <w:tcBorders>
              <w:top w:val="nil"/>
              <w:left w:val="single" w:sz="8" w:space="0" w:color="000000"/>
              <w:bottom w:val="single" w:sz="8" w:space="0" w:color="000000"/>
              <w:right w:val="nil"/>
            </w:tcBorders>
            <w:shd w:val="clear" w:color="auto" w:fill="FFFF66"/>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84</w:t>
            </w:r>
          </w:p>
        </w:tc>
        <w:tc>
          <w:tcPr>
            <w:tcW w:w="2146" w:type="dxa"/>
            <w:tcBorders>
              <w:top w:val="nil"/>
              <w:left w:val="single" w:sz="8" w:space="0" w:color="000000"/>
              <w:bottom w:val="single" w:sz="8" w:space="0" w:color="000000"/>
              <w:right w:val="single" w:sz="8" w:space="0" w:color="000000"/>
            </w:tcBorders>
            <w:shd w:val="clear" w:color="auto" w:fill="FFFF66"/>
            <w:vAlign w:val="center"/>
          </w:tcPr>
          <w:p w:rsidR="00956779" w:rsidRPr="00956779" w:rsidRDefault="00956779"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188</w:t>
            </w:r>
          </w:p>
        </w:tc>
      </w:tr>
      <w:tr w:rsidR="002F1988" w:rsidRPr="00956779" w:rsidTr="00D21909">
        <w:trPr>
          <w:trHeight w:val="1329"/>
        </w:trPr>
        <w:tc>
          <w:tcPr>
            <w:tcW w:w="4518" w:type="dxa"/>
            <w:tcBorders>
              <w:top w:val="nil"/>
              <w:left w:val="single" w:sz="8" w:space="0" w:color="000000"/>
              <w:right w:val="nil"/>
            </w:tcBorders>
            <w:shd w:val="clear" w:color="FFFF00" w:fill="FFCC00"/>
            <w:vAlign w:val="center"/>
          </w:tcPr>
          <w:p w:rsidR="002F1988" w:rsidRPr="00956779" w:rsidRDefault="002F1988" w:rsidP="00956779">
            <w:pPr>
              <w:suppressAutoHyphens w:val="0"/>
              <w:spacing w:after="0" w:line="240" w:lineRule="auto"/>
              <w:rPr>
                <w:rFonts w:eastAsia="Times New Roman"/>
                <w:b/>
                <w:bCs/>
                <w:color w:val="000000"/>
                <w:sz w:val="24"/>
                <w:szCs w:val="24"/>
                <w:lang w:eastAsia="en-US"/>
              </w:rPr>
            </w:pPr>
            <w:r w:rsidRPr="00956779">
              <w:rPr>
                <w:rFonts w:eastAsia="Times New Roman"/>
                <w:b/>
                <w:bCs/>
                <w:color w:val="000000"/>
                <w:sz w:val="24"/>
                <w:szCs w:val="24"/>
                <w:lang w:eastAsia="en-US"/>
              </w:rPr>
              <w:t xml:space="preserve">PEMAJU YANG DIDAKWA DAN DISABITKAN KESALAHAN DI MAHKAMAH </w:t>
            </w:r>
          </w:p>
          <w:p w:rsidR="002F1988" w:rsidRPr="00956779" w:rsidRDefault="002F1988" w:rsidP="00956779">
            <w:pPr>
              <w:jc w:val="both"/>
              <w:rPr>
                <w:rFonts w:eastAsia="Times New Roman"/>
                <w:b/>
                <w:bCs/>
                <w:color w:val="000000"/>
                <w:sz w:val="24"/>
                <w:szCs w:val="24"/>
                <w:lang w:eastAsia="en-US"/>
              </w:rPr>
            </w:pPr>
            <w:r w:rsidRPr="00956779">
              <w:rPr>
                <w:rFonts w:eastAsia="Times New Roman"/>
                <w:b/>
                <w:bCs/>
                <w:color w:val="000000"/>
                <w:sz w:val="24"/>
                <w:szCs w:val="24"/>
                <w:lang w:eastAsia="en-US"/>
              </w:rPr>
              <w:t>(MELEBIHI RM 10,000)</w:t>
            </w:r>
          </w:p>
        </w:tc>
        <w:tc>
          <w:tcPr>
            <w:tcW w:w="2626" w:type="dxa"/>
            <w:tcBorders>
              <w:top w:val="nil"/>
              <w:left w:val="single" w:sz="8" w:space="0" w:color="000000"/>
              <w:bottom w:val="single" w:sz="8" w:space="0" w:color="000000"/>
              <w:right w:val="single" w:sz="8" w:space="0" w:color="000000"/>
            </w:tcBorders>
            <w:shd w:val="clear" w:color="FFFF00" w:fill="FFCC00"/>
            <w:vAlign w:val="center"/>
          </w:tcPr>
          <w:p w:rsidR="002F1988" w:rsidRPr="00956779" w:rsidRDefault="002F1988"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17</w:t>
            </w:r>
          </w:p>
        </w:tc>
        <w:tc>
          <w:tcPr>
            <w:tcW w:w="2146" w:type="dxa"/>
            <w:tcBorders>
              <w:top w:val="nil"/>
              <w:left w:val="single" w:sz="8" w:space="0" w:color="000000"/>
              <w:bottom w:val="single" w:sz="8" w:space="0" w:color="000000"/>
              <w:right w:val="single" w:sz="8" w:space="0" w:color="000000"/>
            </w:tcBorders>
            <w:shd w:val="clear" w:color="FFFF00" w:fill="FFCC00"/>
            <w:vAlign w:val="center"/>
          </w:tcPr>
          <w:p w:rsidR="002F1988" w:rsidRPr="00956779" w:rsidRDefault="002F1988" w:rsidP="00956779">
            <w:pPr>
              <w:suppressAutoHyphens w:val="0"/>
              <w:spacing w:after="0" w:line="240" w:lineRule="auto"/>
              <w:jc w:val="center"/>
              <w:rPr>
                <w:rFonts w:eastAsia="Times New Roman"/>
                <w:b/>
                <w:bCs/>
                <w:color w:val="000000"/>
                <w:sz w:val="24"/>
                <w:szCs w:val="24"/>
                <w:lang w:eastAsia="en-US"/>
              </w:rPr>
            </w:pPr>
            <w:r w:rsidRPr="00956779">
              <w:rPr>
                <w:rFonts w:eastAsia="Times New Roman"/>
                <w:b/>
                <w:bCs/>
                <w:color w:val="000000"/>
                <w:sz w:val="24"/>
                <w:szCs w:val="24"/>
                <w:lang w:eastAsia="en-US"/>
              </w:rPr>
              <w:t>51</w:t>
            </w:r>
          </w:p>
        </w:tc>
      </w:tr>
      <w:tr w:rsidR="00956779" w:rsidRPr="00956779" w:rsidTr="00D21909">
        <w:trPr>
          <w:trHeight w:val="336"/>
        </w:trPr>
        <w:tc>
          <w:tcPr>
            <w:tcW w:w="4518" w:type="dxa"/>
            <w:tcBorders>
              <w:top w:val="nil"/>
              <w:left w:val="single" w:sz="8" w:space="0" w:color="000000"/>
              <w:bottom w:val="single" w:sz="8" w:space="0" w:color="000000"/>
              <w:right w:val="nil"/>
            </w:tcBorders>
            <w:shd w:val="clear" w:color="auto" w:fill="0066FF"/>
            <w:vAlign w:val="center"/>
          </w:tcPr>
          <w:p w:rsidR="00956779" w:rsidRPr="00956779" w:rsidRDefault="00956779" w:rsidP="00956779">
            <w:pPr>
              <w:suppressAutoHyphens w:val="0"/>
              <w:spacing w:after="0" w:line="240" w:lineRule="auto"/>
              <w:jc w:val="center"/>
              <w:rPr>
                <w:rFonts w:eastAsia="Times New Roman"/>
                <w:b/>
                <w:bCs/>
                <w:color w:val="FFFFFF"/>
                <w:sz w:val="24"/>
                <w:szCs w:val="24"/>
                <w:lang w:eastAsia="en-US"/>
              </w:rPr>
            </w:pPr>
            <w:r w:rsidRPr="00956779">
              <w:rPr>
                <w:rFonts w:eastAsia="Times New Roman"/>
                <w:b/>
                <w:bCs/>
                <w:color w:val="FFFFFF"/>
                <w:sz w:val="24"/>
                <w:szCs w:val="24"/>
                <w:lang w:eastAsia="en-US"/>
              </w:rPr>
              <w:t>JUMLAH</w:t>
            </w:r>
          </w:p>
        </w:tc>
        <w:tc>
          <w:tcPr>
            <w:tcW w:w="2626" w:type="dxa"/>
            <w:tcBorders>
              <w:top w:val="nil"/>
              <w:left w:val="single" w:sz="8" w:space="0" w:color="000000"/>
              <w:bottom w:val="single" w:sz="8" w:space="0" w:color="000000"/>
              <w:right w:val="nil"/>
            </w:tcBorders>
            <w:shd w:val="clear" w:color="auto" w:fill="0066FF"/>
            <w:vAlign w:val="center"/>
          </w:tcPr>
          <w:p w:rsidR="00956779" w:rsidRPr="00956779" w:rsidRDefault="00956779" w:rsidP="00956779">
            <w:pPr>
              <w:suppressAutoHyphens w:val="0"/>
              <w:spacing w:after="0" w:line="240" w:lineRule="auto"/>
              <w:jc w:val="center"/>
              <w:rPr>
                <w:rFonts w:eastAsia="Times New Roman"/>
                <w:b/>
                <w:bCs/>
                <w:color w:val="FFFFFF"/>
                <w:sz w:val="24"/>
                <w:szCs w:val="24"/>
                <w:lang w:eastAsia="en-US"/>
              </w:rPr>
            </w:pPr>
            <w:r w:rsidRPr="00956779">
              <w:rPr>
                <w:rFonts w:eastAsia="Times New Roman"/>
                <w:b/>
                <w:bCs/>
                <w:color w:val="FFFFFF"/>
                <w:sz w:val="24"/>
                <w:szCs w:val="24"/>
                <w:lang w:eastAsia="en-US"/>
              </w:rPr>
              <w:t>1,232</w:t>
            </w:r>
          </w:p>
        </w:tc>
        <w:tc>
          <w:tcPr>
            <w:tcW w:w="2146" w:type="dxa"/>
            <w:tcBorders>
              <w:top w:val="nil"/>
              <w:left w:val="single" w:sz="8" w:space="0" w:color="000000"/>
              <w:bottom w:val="single" w:sz="8" w:space="0" w:color="000000"/>
              <w:right w:val="nil"/>
            </w:tcBorders>
            <w:shd w:val="clear" w:color="auto" w:fill="0066FF"/>
            <w:vAlign w:val="center"/>
          </w:tcPr>
          <w:p w:rsidR="00956779" w:rsidRPr="00956779" w:rsidRDefault="00956779" w:rsidP="00956779">
            <w:pPr>
              <w:suppressAutoHyphens w:val="0"/>
              <w:spacing w:after="0" w:line="240" w:lineRule="auto"/>
              <w:jc w:val="center"/>
              <w:rPr>
                <w:rFonts w:eastAsia="Times New Roman"/>
                <w:b/>
                <w:bCs/>
                <w:color w:val="FFFFFF"/>
                <w:sz w:val="24"/>
                <w:szCs w:val="24"/>
                <w:lang w:eastAsia="en-US"/>
              </w:rPr>
            </w:pPr>
            <w:r w:rsidRPr="00956779">
              <w:rPr>
                <w:rFonts w:eastAsia="Times New Roman"/>
                <w:b/>
                <w:bCs/>
                <w:color w:val="FFFFFF"/>
                <w:sz w:val="24"/>
                <w:szCs w:val="24"/>
                <w:lang w:eastAsia="en-US"/>
              </w:rPr>
              <w:t>4,013</w:t>
            </w:r>
          </w:p>
        </w:tc>
      </w:tr>
    </w:tbl>
    <w:p w:rsidR="002B11F0" w:rsidRDefault="002B11F0">
      <w:pPr>
        <w:spacing w:after="0" w:line="360" w:lineRule="auto"/>
        <w:jc w:val="both"/>
        <w:rPr>
          <w:rFonts w:eastAsia="SimSun" w:cs="Arial"/>
          <w:i/>
          <w:lang w:val="ms-MY"/>
        </w:rPr>
      </w:pPr>
      <w:r>
        <w:rPr>
          <w:rFonts w:eastAsia="SimSun" w:cs="Arial"/>
          <w:i/>
          <w:lang w:val="ms-MY"/>
        </w:rPr>
        <w:t>Sumber: Ba</w:t>
      </w:r>
      <w:r w:rsidR="00344AE4">
        <w:rPr>
          <w:rFonts w:eastAsia="SimSun" w:cs="Arial"/>
          <w:i/>
          <w:lang w:val="ms-MY"/>
        </w:rPr>
        <w:t>hagian Penguatkuasaan, JPN (2013</w:t>
      </w:r>
      <w:r>
        <w:rPr>
          <w:rFonts w:eastAsia="SimSun" w:cs="Arial"/>
          <w:i/>
          <w:lang w:val="ms-MY"/>
        </w:rPr>
        <w:t>)</w:t>
      </w:r>
    </w:p>
    <w:p w:rsidR="002B11F0" w:rsidRDefault="002B11F0" w:rsidP="00B36A74">
      <w:pPr>
        <w:spacing w:after="0" w:line="240" w:lineRule="auto"/>
        <w:ind w:firstLine="720"/>
        <w:rPr>
          <w:b/>
          <w:bCs/>
        </w:rPr>
      </w:pPr>
    </w:p>
    <w:p w:rsidR="002B11F0" w:rsidRPr="00061B93" w:rsidRDefault="002B11F0" w:rsidP="00061B93">
      <w:pPr>
        <w:spacing w:after="0" w:line="240" w:lineRule="auto"/>
        <w:rPr>
          <w:rFonts w:ascii="Cambria" w:hAnsi="Cambria"/>
          <w:b/>
          <w:bCs/>
          <w:sz w:val="28"/>
          <w:szCs w:val="26"/>
          <w:lang w:val="ms-MY"/>
        </w:rPr>
      </w:pPr>
    </w:p>
    <w:p w:rsidR="00BD0E97" w:rsidRPr="00061B93" w:rsidRDefault="00BD0E97">
      <w:pPr>
        <w:spacing w:after="0" w:line="240" w:lineRule="auto"/>
        <w:ind w:firstLine="720"/>
        <w:rPr>
          <w:rFonts w:ascii="Cambria" w:hAnsi="Cambria"/>
          <w:b/>
          <w:bCs/>
          <w:sz w:val="28"/>
          <w:szCs w:val="26"/>
          <w:lang w:val="ms-MY"/>
        </w:rPr>
      </w:pPr>
    </w:p>
    <w:p w:rsidR="002B11F0" w:rsidRPr="00061B93" w:rsidRDefault="002B11F0">
      <w:pPr>
        <w:spacing w:after="0" w:line="240" w:lineRule="auto"/>
        <w:ind w:firstLine="720"/>
        <w:rPr>
          <w:rFonts w:ascii="Cambria" w:hAnsi="Cambria"/>
          <w:b/>
          <w:bCs/>
          <w:sz w:val="28"/>
          <w:szCs w:val="26"/>
          <w:lang w:val="ms-MY"/>
        </w:rPr>
      </w:pPr>
    </w:p>
    <w:p w:rsidR="002B11F0" w:rsidRPr="00061B93" w:rsidRDefault="002B11F0">
      <w:pPr>
        <w:spacing w:after="0" w:line="240" w:lineRule="auto"/>
        <w:ind w:firstLine="720"/>
        <w:rPr>
          <w:rFonts w:ascii="Cambria" w:hAnsi="Cambria"/>
          <w:b/>
          <w:bCs/>
          <w:sz w:val="28"/>
          <w:szCs w:val="26"/>
          <w:lang w:val="ms-MY"/>
        </w:rPr>
      </w:pPr>
    </w:p>
    <w:p w:rsidR="002B11F0" w:rsidRPr="00061B93" w:rsidRDefault="002B11F0">
      <w:pPr>
        <w:spacing w:after="0" w:line="240" w:lineRule="auto"/>
        <w:ind w:firstLine="720"/>
        <w:rPr>
          <w:rFonts w:ascii="Cambria" w:hAnsi="Cambria"/>
          <w:b/>
          <w:bCs/>
          <w:sz w:val="28"/>
          <w:szCs w:val="26"/>
          <w:lang w:val="ms-MY"/>
        </w:rPr>
      </w:pPr>
    </w:p>
    <w:p w:rsidR="002B11F0" w:rsidRPr="00061B93" w:rsidRDefault="002B11F0">
      <w:pPr>
        <w:spacing w:after="0" w:line="240" w:lineRule="auto"/>
        <w:ind w:firstLine="720"/>
        <w:rPr>
          <w:rFonts w:ascii="Cambria" w:hAnsi="Cambria"/>
          <w:b/>
          <w:bCs/>
          <w:sz w:val="28"/>
          <w:szCs w:val="26"/>
          <w:lang w:val="ms-MY"/>
        </w:rPr>
      </w:pPr>
    </w:p>
    <w:p w:rsidR="002B11F0" w:rsidRPr="00061B93" w:rsidRDefault="002B11F0">
      <w:pPr>
        <w:spacing w:after="0" w:line="240" w:lineRule="auto"/>
        <w:ind w:firstLine="720"/>
        <w:rPr>
          <w:rFonts w:ascii="Cambria" w:hAnsi="Cambria"/>
          <w:b/>
          <w:bCs/>
          <w:sz w:val="28"/>
          <w:szCs w:val="26"/>
          <w:lang w:val="ms-MY"/>
        </w:rPr>
      </w:pPr>
    </w:p>
    <w:p w:rsidR="002B11F0" w:rsidRPr="00061B93" w:rsidRDefault="002B11F0">
      <w:pPr>
        <w:spacing w:after="0" w:line="240" w:lineRule="auto"/>
        <w:ind w:firstLine="720"/>
        <w:rPr>
          <w:rFonts w:ascii="Cambria" w:hAnsi="Cambria"/>
          <w:b/>
          <w:bCs/>
          <w:sz w:val="28"/>
          <w:szCs w:val="26"/>
          <w:lang w:val="ms-MY"/>
        </w:rPr>
      </w:pPr>
    </w:p>
    <w:p w:rsidR="002B11F0" w:rsidRPr="00061B93" w:rsidRDefault="002B11F0">
      <w:pPr>
        <w:spacing w:after="0" w:line="240" w:lineRule="auto"/>
        <w:ind w:firstLine="720"/>
        <w:rPr>
          <w:rFonts w:ascii="Cambria" w:hAnsi="Cambria"/>
          <w:b/>
          <w:bCs/>
          <w:sz w:val="28"/>
          <w:szCs w:val="26"/>
          <w:lang w:val="ms-MY"/>
        </w:rPr>
      </w:pPr>
    </w:p>
    <w:p w:rsidR="00D90276" w:rsidRPr="00061B93" w:rsidRDefault="00D90276">
      <w:pPr>
        <w:rPr>
          <w:rFonts w:ascii="Cambria" w:hAnsi="Cambria"/>
          <w:b/>
          <w:bCs/>
          <w:sz w:val="28"/>
          <w:szCs w:val="26"/>
          <w:lang w:val="ms-MY"/>
        </w:rPr>
      </w:pPr>
    </w:p>
    <w:p w:rsidR="00B27ED4" w:rsidRPr="00D21909" w:rsidRDefault="00D95C13" w:rsidP="00B27ED4">
      <w:pPr>
        <w:spacing w:line="360" w:lineRule="auto"/>
        <w:rPr>
          <w:rFonts w:ascii="Arial" w:hAnsi="Arial" w:cs="Arial"/>
          <w:b/>
          <w:sz w:val="32"/>
          <w:szCs w:val="32"/>
        </w:rPr>
      </w:pPr>
      <w:r w:rsidRPr="00D21909">
        <w:rPr>
          <w:rFonts w:ascii="Arial" w:hAnsi="Arial" w:cs="Arial"/>
          <w:b/>
          <w:sz w:val="32"/>
          <w:szCs w:val="32"/>
        </w:rPr>
        <w:t>4</w:t>
      </w:r>
      <w:r w:rsidR="002B11F0" w:rsidRPr="00D21909">
        <w:rPr>
          <w:rFonts w:ascii="Arial" w:hAnsi="Arial" w:cs="Arial"/>
          <w:b/>
          <w:sz w:val="32"/>
          <w:szCs w:val="32"/>
        </w:rPr>
        <w:t>.0</w:t>
      </w:r>
      <w:r w:rsidR="002B11F0" w:rsidRPr="00D21909">
        <w:rPr>
          <w:rFonts w:ascii="Arial" w:hAnsi="Arial" w:cs="Arial"/>
          <w:b/>
          <w:sz w:val="32"/>
          <w:szCs w:val="32"/>
        </w:rPr>
        <w:tab/>
        <w:t>PENGURUS</w:t>
      </w:r>
      <w:r w:rsidR="00D21909" w:rsidRPr="00D21909">
        <w:rPr>
          <w:rFonts w:ascii="Arial" w:hAnsi="Arial" w:cs="Arial"/>
          <w:b/>
          <w:sz w:val="32"/>
          <w:szCs w:val="32"/>
        </w:rPr>
        <w:t xml:space="preserve">AN PROJEK PERUMAHAN </w:t>
      </w:r>
      <w:r w:rsidR="002B11F0" w:rsidRPr="00D21909">
        <w:rPr>
          <w:rFonts w:ascii="Arial" w:hAnsi="Arial" w:cs="Arial"/>
          <w:b/>
          <w:sz w:val="32"/>
          <w:szCs w:val="32"/>
        </w:rPr>
        <w:t>TERBENGKALAI</w:t>
      </w:r>
    </w:p>
    <w:p w:rsidR="00901E6D" w:rsidRPr="004E0E48" w:rsidRDefault="00D95C13" w:rsidP="00053710">
      <w:pPr>
        <w:spacing w:after="120" w:line="360" w:lineRule="auto"/>
        <w:rPr>
          <w:rFonts w:ascii="Arial" w:hAnsi="Arial" w:cs="Arial"/>
          <w:b/>
          <w:sz w:val="28"/>
          <w:szCs w:val="28"/>
          <w:lang w:val="fi-FI"/>
        </w:rPr>
      </w:pPr>
      <w:r w:rsidRPr="004E0E48">
        <w:rPr>
          <w:rFonts w:ascii="Arial" w:hAnsi="Arial" w:cs="Arial"/>
          <w:b/>
          <w:sz w:val="28"/>
          <w:szCs w:val="28"/>
          <w:lang w:val="fi-FI"/>
        </w:rPr>
        <w:t>4</w:t>
      </w:r>
      <w:r w:rsidR="00AB2FAE" w:rsidRPr="004E0E48">
        <w:rPr>
          <w:rFonts w:ascii="Arial" w:hAnsi="Arial" w:cs="Arial"/>
          <w:b/>
          <w:sz w:val="28"/>
          <w:szCs w:val="28"/>
          <w:lang w:val="fi-FI"/>
        </w:rPr>
        <w:t>.</w:t>
      </w:r>
      <w:r w:rsidR="00B27ED4" w:rsidRPr="004E0E48">
        <w:rPr>
          <w:rFonts w:ascii="Arial" w:hAnsi="Arial" w:cs="Arial"/>
          <w:b/>
          <w:sz w:val="28"/>
          <w:szCs w:val="28"/>
          <w:lang w:val="fi-FI"/>
        </w:rPr>
        <w:t>1</w:t>
      </w:r>
      <w:r w:rsidR="00AB2FAE" w:rsidRPr="004E0E48">
        <w:rPr>
          <w:rFonts w:ascii="Arial" w:hAnsi="Arial" w:cs="Arial"/>
          <w:b/>
          <w:sz w:val="28"/>
          <w:szCs w:val="28"/>
          <w:lang w:val="fi-FI"/>
        </w:rPr>
        <w:t xml:space="preserve"> STATUS KESELURUHAN PROJEK PERUMAHAN TERBENGKALAI</w:t>
      </w:r>
    </w:p>
    <w:p w:rsidR="00AB2FAE" w:rsidRDefault="00AB2FAE" w:rsidP="00B36A74">
      <w:pPr>
        <w:spacing w:after="0" w:line="240" w:lineRule="auto"/>
        <w:rPr>
          <w:rFonts w:cs="Arial"/>
          <w:bCs/>
          <w:i/>
        </w:rPr>
      </w:pPr>
    </w:p>
    <w:p w:rsidR="004E0E48" w:rsidRDefault="00AB2FAE" w:rsidP="004E0E48">
      <w:pPr>
        <w:spacing w:after="240" w:line="360" w:lineRule="auto"/>
        <w:jc w:val="both"/>
        <w:rPr>
          <w:rFonts w:ascii="Arial" w:hAnsi="Arial" w:cs="Arial"/>
          <w:sz w:val="28"/>
          <w:szCs w:val="28"/>
        </w:rPr>
      </w:pPr>
      <w:r w:rsidRPr="004E0E48">
        <w:rPr>
          <w:rFonts w:ascii="Arial" w:hAnsi="Arial" w:cs="Arial"/>
          <w:sz w:val="28"/>
          <w:szCs w:val="28"/>
        </w:rPr>
        <w:t xml:space="preserve">Secara keseluruhannya, bilangan projek terbengkalai yang disenaraikan pada suku pertama 2013 menurun sebanyak </w:t>
      </w:r>
      <w:r w:rsidR="00E236C7">
        <w:rPr>
          <w:rFonts w:ascii="Arial" w:hAnsi="Arial" w:cs="Arial"/>
          <w:sz w:val="28"/>
          <w:szCs w:val="28"/>
        </w:rPr>
        <w:t>26.6</w:t>
      </w:r>
      <w:r w:rsidRPr="004E0E48">
        <w:rPr>
          <w:rFonts w:ascii="Arial" w:hAnsi="Arial" w:cs="Arial"/>
          <w:sz w:val="28"/>
          <w:szCs w:val="28"/>
        </w:rPr>
        <w:t xml:space="preserve">% (25 </w:t>
      </w:r>
      <w:proofErr w:type="spellStart"/>
      <w:r w:rsidRPr="004E0E48">
        <w:rPr>
          <w:rFonts w:ascii="Arial" w:hAnsi="Arial" w:cs="Arial"/>
          <w:sz w:val="28"/>
          <w:szCs w:val="28"/>
        </w:rPr>
        <w:t>projek</w:t>
      </w:r>
      <w:proofErr w:type="spellEnd"/>
      <w:r w:rsidRPr="004E0E48">
        <w:rPr>
          <w:rFonts w:ascii="Arial" w:hAnsi="Arial" w:cs="Arial"/>
          <w:sz w:val="28"/>
          <w:szCs w:val="28"/>
        </w:rPr>
        <w:t xml:space="preserve">) </w:t>
      </w:r>
      <w:proofErr w:type="spellStart"/>
      <w:r w:rsidR="00596BB1">
        <w:rPr>
          <w:rFonts w:ascii="Arial" w:hAnsi="Arial" w:cs="Arial"/>
          <w:sz w:val="28"/>
          <w:szCs w:val="28"/>
        </w:rPr>
        <w:t>kepada</w:t>
      </w:r>
      <w:proofErr w:type="spellEnd"/>
      <w:r w:rsidR="00596BB1">
        <w:rPr>
          <w:rFonts w:ascii="Arial" w:hAnsi="Arial" w:cs="Arial"/>
          <w:sz w:val="28"/>
          <w:szCs w:val="28"/>
        </w:rPr>
        <w:t xml:space="preserve"> 69 </w:t>
      </w:r>
      <w:proofErr w:type="spellStart"/>
      <w:r w:rsidR="00596BB1">
        <w:rPr>
          <w:rFonts w:ascii="Arial" w:hAnsi="Arial" w:cs="Arial"/>
          <w:sz w:val="28"/>
          <w:szCs w:val="28"/>
        </w:rPr>
        <w:t>projek</w:t>
      </w:r>
      <w:proofErr w:type="spellEnd"/>
      <w:r w:rsidR="00596BB1">
        <w:rPr>
          <w:rFonts w:ascii="Arial" w:hAnsi="Arial" w:cs="Arial"/>
          <w:sz w:val="28"/>
          <w:szCs w:val="28"/>
        </w:rPr>
        <w:t xml:space="preserve"> </w:t>
      </w:r>
      <w:proofErr w:type="spellStart"/>
      <w:r w:rsidRPr="004E0E48">
        <w:rPr>
          <w:rFonts w:ascii="Arial" w:hAnsi="Arial" w:cs="Arial"/>
          <w:sz w:val="28"/>
          <w:szCs w:val="28"/>
        </w:rPr>
        <w:t>berbanding</w:t>
      </w:r>
      <w:proofErr w:type="spellEnd"/>
      <w:r w:rsidRPr="004E0E48">
        <w:rPr>
          <w:rFonts w:ascii="Arial" w:hAnsi="Arial" w:cs="Arial"/>
          <w:sz w:val="28"/>
          <w:szCs w:val="28"/>
        </w:rPr>
        <w:t xml:space="preserve"> 94 </w:t>
      </w:r>
      <w:proofErr w:type="spellStart"/>
      <w:r w:rsidRPr="004E0E48">
        <w:rPr>
          <w:rFonts w:ascii="Arial" w:hAnsi="Arial" w:cs="Arial"/>
          <w:sz w:val="28"/>
          <w:szCs w:val="28"/>
        </w:rPr>
        <w:t>projek</w:t>
      </w:r>
      <w:proofErr w:type="spellEnd"/>
      <w:r w:rsidRPr="004E0E48">
        <w:rPr>
          <w:rFonts w:ascii="Arial" w:hAnsi="Arial" w:cs="Arial"/>
          <w:sz w:val="28"/>
          <w:szCs w:val="28"/>
        </w:rPr>
        <w:t xml:space="preserve"> yang </w:t>
      </w:r>
      <w:proofErr w:type="spellStart"/>
      <w:r w:rsidRPr="004E0E48">
        <w:rPr>
          <w:rFonts w:ascii="Arial" w:hAnsi="Arial" w:cs="Arial"/>
          <w:sz w:val="28"/>
          <w:szCs w:val="28"/>
        </w:rPr>
        <w:t>disenaraikan</w:t>
      </w:r>
      <w:proofErr w:type="spellEnd"/>
      <w:r w:rsidRPr="004E0E48">
        <w:rPr>
          <w:rFonts w:ascii="Arial" w:hAnsi="Arial" w:cs="Arial"/>
          <w:sz w:val="28"/>
          <w:szCs w:val="28"/>
        </w:rPr>
        <w:t xml:space="preserve"> </w:t>
      </w:r>
      <w:proofErr w:type="spellStart"/>
      <w:r w:rsidRPr="004E0E48">
        <w:rPr>
          <w:rFonts w:ascii="Arial" w:hAnsi="Arial" w:cs="Arial"/>
          <w:sz w:val="28"/>
          <w:szCs w:val="28"/>
        </w:rPr>
        <w:t>pada</w:t>
      </w:r>
      <w:proofErr w:type="spellEnd"/>
      <w:r w:rsidRPr="004E0E48">
        <w:rPr>
          <w:rFonts w:ascii="Arial" w:hAnsi="Arial" w:cs="Arial"/>
          <w:sz w:val="28"/>
          <w:szCs w:val="28"/>
        </w:rPr>
        <w:t xml:space="preserve"> </w:t>
      </w:r>
      <w:proofErr w:type="spellStart"/>
      <w:r w:rsidRPr="004E0E48">
        <w:rPr>
          <w:rFonts w:ascii="Arial" w:hAnsi="Arial" w:cs="Arial"/>
          <w:sz w:val="28"/>
          <w:szCs w:val="28"/>
        </w:rPr>
        <w:t>suku</w:t>
      </w:r>
      <w:proofErr w:type="spellEnd"/>
      <w:r w:rsidRPr="004E0E48">
        <w:rPr>
          <w:rFonts w:ascii="Arial" w:hAnsi="Arial" w:cs="Arial"/>
          <w:sz w:val="28"/>
          <w:szCs w:val="28"/>
        </w:rPr>
        <w:t xml:space="preserve"> </w:t>
      </w:r>
      <w:proofErr w:type="spellStart"/>
      <w:r w:rsidRPr="004E0E48">
        <w:rPr>
          <w:rFonts w:ascii="Arial" w:hAnsi="Arial" w:cs="Arial"/>
          <w:sz w:val="28"/>
          <w:szCs w:val="28"/>
        </w:rPr>
        <w:t>pertama</w:t>
      </w:r>
      <w:proofErr w:type="spellEnd"/>
      <w:r w:rsidRPr="004E0E48">
        <w:rPr>
          <w:rFonts w:ascii="Arial" w:hAnsi="Arial" w:cs="Arial"/>
          <w:sz w:val="28"/>
          <w:szCs w:val="28"/>
        </w:rPr>
        <w:t xml:space="preserve"> 2012.</w:t>
      </w:r>
      <w:r w:rsidR="00D21909">
        <w:rPr>
          <w:rFonts w:ascii="Arial" w:hAnsi="Arial" w:cs="Arial"/>
          <w:sz w:val="28"/>
          <w:szCs w:val="28"/>
        </w:rPr>
        <w:t xml:space="preserve"> </w:t>
      </w:r>
      <w:proofErr w:type="spellStart"/>
      <w:proofErr w:type="gramStart"/>
      <w:r w:rsidR="00D21909">
        <w:rPr>
          <w:rFonts w:ascii="Arial" w:hAnsi="Arial" w:cs="Arial"/>
          <w:sz w:val="28"/>
          <w:szCs w:val="28"/>
        </w:rPr>
        <w:t>Sila</w:t>
      </w:r>
      <w:proofErr w:type="spellEnd"/>
      <w:r w:rsidR="00D21909">
        <w:rPr>
          <w:rFonts w:ascii="Arial" w:hAnsi="Arial" w:cs="Arial"/>
          <w:sz w:val="28"/>
          <w:szCs w:val="28"/>
        </w:rPr>
        <w:t xml:space="preserve"> </w:t>
      </w:r>
      <w:proofErr w:type="spellStart"/>
      <w:r w:rsidR="00D21909">
        <w:rPr>
          <w:rFonts w:ascii="Arial" w:hAnsi="Arial" w:cs="Arial"/>
          <w:sz w:val="28"/>
          <w:szCs w:val="28"/>
        </w:rPr>
        <w:t>lihat</w:t>
      </w:r>
      <w:proofErr w:type="spellEnd"/>
      <w:r w:rsidR="00D21909">
        <w:rPr>
          <w:rFonts w:ascii="Arial" w:hAnsi="Arial" w:cs="Arial"/>
          <w:sz w:val="28"/>
          <w:szCs w:val="28"/>
        </w:rPr>
        <w:t xml:space="preserve"> </w:t>
      </w:r>
      <w:proofErr w:type="spellStart"/>
      <w:r w:rsidR="00D21909">
        <w:rPr>
          <w:rFonts w:ascii="Arial" w:hAnsi="Arial" w:cs="Arial"/>
          <w:sz w:val="28"/>
          <w:szCs w:val="28"/>
        </w:rPr>
        <w:t>Jadual</w:t>
      </w:r>
      <w:proofErr w:type="spellEnd"/>
      <w:r w:rsidR="00D21909">
        <w:rPr>
          <w:rFonts w:ascii="Arial" w:hAnsi="Arial" w:cs="Arial"/>
          <w:sz w:val="28"/>
          <w:szCs w:val="28"/>
        </w:rPr>
        <w:t xml:space="preserve"> 4.1.</w:t>
      </w:r>
      <w:proofErr w:type="gramEnd"/>
    </w:p>
    <w:p w:rsidR="00D21909" w:rsidRPr="004E0E48" w:rsidRDefault="00D21909" w:rsidP="00D21909">
      <w:pPr>
        <w:spacing w:after="120" w:line="360" w:lineRule="auto"/>
        <w:rPr>
          <w:b/>
          <w:sz w:val="24"/>
          <w:szCs w:val="24"/>
          <w:lang w:val="ms-MY"/>
        </w:rPr>
      </w:pPr>
      <w:r w:rsidRPr="004E0E48">
        <w:rPr>
          <w:rFonts w:ascii="Arial" w:eastAsia="SimSun" w:hAnsi="Arial" w:cs="Arial"/>
          <w:b/>
          <w:sz w:val="24"/>
          <w:szCs w:val="24"/>
          <w:lang w:val="ms-MY"/>
        </w:rPr>
        <w:t>JADUAL 4.</w:t>
      </w:r>
      <w:r>
        <w:rPr>
          <w:rFonts w:ascii="Arial" w:eastAsia="SimSun" w:hAnsi="Arial" w:cs="Arial"/>
          <w:b/>
          <w:sz w:val="24"/>
          <w:szCs w:val="24"/>
          <w:lang w:val="ms-MY"/>
        </w:rPr>
        <w:t>1</w:t>
      </w:r>
      <w:r w:rsidRPr="004E0E48">
        <w:rPr>
          <w:rFonts w:ascii="Arial" w:eastAsia="SimSun" w:hAnsi="Arial" w:cs="Arial"/>
          <w:b/>
          <w:sz w:val="24"/>
          <w:szCs w:val="24"/>
          <w:lang w:val="ms-MY"/>
        </w:rPr>
        <w:t>:</w:t>
      </w:r>
      <w:r w:rsidRPr="004E0E48">
        <w:rPr>
          <w:rFonts w:ascii="Arial" w:eastAsia="Times New Roman" w:hAnsi="Arial" w:cs="Arial"/>
          <w:b/>
          <w:bCs/>
          <w:sz w:val="24"/>
          <w:szCs w:val="24"/>
          <w:lang w:val="ms-MY"/>
        </w:rPr>
        <w:t xml:space="preserve"> PERBANDINGAN BILANGAN PROJEK TERBENGKALAI BAGI SUKU PERTAMA 2013 DAN SUKU PERTAMA 2012</w:t>
      </w:r>
    </w:p>
    <w:tbl>
      <w:tblPr>
        <w:tblW w:w="9262" w:type="dxa"/>
        <w:tblInd w:w="93" w:type="dxa"/>
        <w:tblLook w:val="04A0"/>
      </w:tblPr>
      <w:tblGrid>
        <w:gridCol w:w="2410"/>
        <w:gridCol w:w="2321"/>
        <w:gridCol w:w="2263"/>
        <w:gridCol w:w="2268"/>
      </w:tblGrid>
      <w:tr w:rsidR="00D21909" w:rsidRPr="0026274A" w:rsidTr="00AD7A3E">
        <w:trPr>
          <w:trHeight w:val="320"/>
        </w:trPr>
        <w:tc>
          <w:tcPr>
            <w:tcW w:w="2410" w:type="dxa"/>
            <w:tcBorders>
              <w:top w:val="single" w:sz="8" w:space="0" w:color="000000"/>
              <w:left w:val="single" w:sz="8" w:space="0" w:color="000000"/>
              <w:bottom w:val="single" w:sz="8" w:space="0" w:color="000000"/>
              <w:right w:val="nil"/>
            </w:tcBorders>
            <w:shd w:val="clear" w:color="auto" w:fill="0066FF"/>
            <w:vAlign w:val="center"/>
          </w:tcPr>
          <w:p w:rsidR="00D21909" w:rsidRPr="009D0334" w:rsidRDefault="00D21909" w:rsidP="00AD7A3E">
            <w:pPr>
              <w:suppressAutoHyphens w:val="0"/>
              <w:spacing w:after="0" w:line="240" w:lineRule="auto"/>
              <w:jc w:val="center"/>
              <w:rPr>
                <w:rFonts w:eastAsia="Times New Roman" w:cs="Arial"/>
                <w:b/>
                <w:bCs/>
                <w:color w:val="FFFFFF"/>
                <w:sz w:val="24"/>
                <w:szCs w:val="24"/>
                <w:lang w:eastAsia="en-US"/>
              </w:rPr>
            </w:pPr>
            <w:r>
              <w:rPr>
                <w:rFonts w:eastAsia="Times New Roman" w:cs="Arial"/>
                <w:b/>
                <w:bCs/>
                <w:color w:val="FFFFFF"/>
                <w:sz w:val="24"/>
                <w:szCs w:val="24"/>
                <w:lang w:val="ms-MY" w:eastAsia="en-US"/>
              </w:rPr>
              <w:t>STATUS</w:t>
            </w:r>
          </w:p>
        </w:tc>
        <w:tc>
          <w:tcPr>
            <w:tcW w:w="2321" w:type="dxa"/>
            <w:tcBorders>
              <w:top w:val="single" w:sz="8" w:space="0" w:color="000000"/>
              <w:left w:val="single" w:sz="8" w:space="0" w:color="000000"/>
              <w:bottom w:val="single" w:sz="8" w:space="0" w:color="000000"/>
              <w:right w:val="nil"/>
            </w:tcBorders>
            <w:shd w:val="clear" w:color="auto" w:fill="0066FF"/>
            <w:vAlign w:val="center"/>
          </w:tcPr>
          <w:p w:rsidR="00D21909" w:rsidRPr="009D0334" w:rsidRDefault="00D21909"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SUKU PERTAMA 2012</w:t>
            </w:r>
          </w:p>
        </w:tc>
        <w:tc>
          <w:tcPr>
            <w:tcW w:w="2263" w:type="dxa"/>
            <w:tcBorders>
              <w:top w:val="single" w:sz="8" w:space="0" w:color="000000"/>
              <w:left w:val="single" w:sz="8" w:space="0" w:color="000000"/>
              <w:bottom w:val="single" w:sz="8" w:space="0" w:color="000000"/>
              <w:right w:val="nil"/>
            </w:tcBorders>
            <w:shd w:val="clear" w:color="auto" w:fill="0066FF"/>
            <w:vAlign w:val="center"/>
          </w:tcPr>
          <w:p w:rsidR="00D21909" w:rsidRPr="009D0334" w:rsidRDefault="00D21909"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SUKU PERTAMA 2013</w:t>
            </w:r>
          </w:p>
        </w:tc>
        <w:tc>
          <w:tcPr>
            <w:tcW w:w="2268"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D21909" w:rsidRPr="009D0334" w:rsidRDefault="00D21909"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D21909" w:rsidRPr="0026274A" w:rsidTr="00AD7A3E">
        <w:trPr>
          <w:trHeight w:val="320"/>
        </w:trPr>
        <w:tc>
          <w:tcPr>
            <w:tcW w:w="2410" w:type="dxa"/>
            <w:tcBorders>
              <w:top w:val="nil"/>
              <w:left w:val="single" w:sz="8" w:space="0" w:color="000000"/>
              <w:bottom w:val="single" w:sz="8" w:space="0" w:color="000000"/>
              <w:right w:val="nil"/>
            </w:tcBorders>
            <w:shd w:val="clear" w:color="000000" w:fill="FFC000"/>
            <w:vAlign w:val="center"/>
          </w:tcPr>
          <w:p w:rsidR="00D21909" w:rsidRPr="009D0334" w:rsidRDefault="00D21909"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PROJEK TERBENGKALAI</w:t>
            </w:r>
          </w:p>
        </w:tc>
        <w:tc>
          <w:tcPr>
            <w:tcW w:w="2321" w:type="dxa"/>
            <w:tcBorders>
              <w:top w:val="nil"/>
              <w:left w:val="single" w:sz="8" w:space="0" w:color="000000"/>
              <w:bottom w:val="single" w:sz="8" w:space="0" w:color="000000"/>
              <w:right w:val="nil"/>
            </w:tcBorders>
            <w:shd w:val="clear" w:color="000000" w:fill="FFC000"/>
            <w:vAlign w:val="center"/>
          </w:tcPr>
          <w:p w:rsidR="00D21909" w:rsidRPr="009D0334" w:rsidRDefault="00D21909"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94</w:t>
            </w:r>
          </w:p>
        </w:tc>
        <w:tc>
          <w:tcPr>
            <w:tcW w:w="2263" w:type="dxa"/>
            <w:tcBorders>
              <w:top w:val="nil"/>
              <w:left w:val="single" w:sz="8" w:space="0" w:color="000000"/>
              <w:bottom w:val="single" w:sz="8" w:space="0" w:color="000000"/>
              <w:right w:val="nil"/>
            </w:tcBorders>
            <w:shd w:val="clear" w:color="000000" w:fill="FFC000"/>
            <w:vAlign w:val="center"/>
          </w:tcPr>
          <w:p w:rsidR="00D21909" w:rsidRPr="009D0334" w:rsidRDefault="00D21909"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69</w:t>
            </w:r>
          </w:p>
        </w:tc>
        <w:tc>
          <w:tcPr>
            <w:tcW w:w="2268" w:type="dxa"/>
            <w:tcBorders>
              <w:top w:val="nil"/>
              <w:left w:val="single" w:sz="8" w:space="0" w:color="000000"/>
              <w:bottom w:val="single" w:sz="8" w:space="0" w:color="000000"/>
              <w:right w:val="single" w:sz="8" w:space="0" w:color="000000"/>
            </w:tcBorders>
            <w:shd w:val="clear" w:color="000000" w:fill="FFC000"/>
            <w:vAlign w:val="center"/>
          </w:tcPr>
          <w:p w:rsidR="00D21909" w:rsidRPr="009D0334" w:rsidRDefault="00D21909"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-26.6%</w:t>
            </w:r>
          </w:p>
        </w:tc>
      </w:tr>
    </w:tbl>
    <w:p w:rsidR="00D21909" w:rsidRDefault="00D21909" w:rsidP="00E427A8">
      <w:pPr>
        <w:spacing w:after="0" w:line="360" w:lineRule="auto"/>
        <w:rPr>
          <w:rFonts w:cs="Arial"/>
          <w:bCs/>
          <w:i/>
        </w:rPr>
      </w:pPr>
      <w:proofErr w:type="spellStart"/>
      <w:r w:rsidRPr="0096329D">
        <w:rPr>
          <w:rFonts w:cs="Arial"/>
          <w:bCs/>
          <w:i/>
        </w:rPr>
        <w:t>Sumber</w:t>
      </w:r>
      <w:proofErr w:type="spellEnd"/>
      <w:r w:rsidRPr="0096329D">
        <w:rPr>
          <w:rFonts w:cs="Arial"/>
          <w:bCs/>
          <w:i/>
        </w:rPr>
        <w:t xml:space="preserve">: </w:t>
      </w:r>
      <w:proofErr w:type="spellStart"/>
      <w:r w:rsidRPr="0096329D">
        <w:rPr>
          <w:rFonts w:cs="Arial"/>
          <w:bCs/>
          <w:i/>
        </w:rPr>
        <w:t>Bahagian</w:t>
      </w:r>
      <w:proofErr w:type="spellEnd"/>
      <w:r w:rsidRPr="0096329D">
        <w:rPr>
          <w:rFonts w:cs="Arial"/>
          <w:bCs/>
          <w:i/>
        </w:rPr>
        <w:t xml:space="preserve"> </w:t>
      </w:r>
      <w:proofErr w:type="spellStart"/>
      <w:r w:rsidRPr="0096329D">
        <w:rPr>
          <w:rFonts w:cs="Arial"/>
          <w:bCs/>
          <w:i/>
        </w:rPr>
        <w:t>Pemulihan</w:t>
      </w:r>
      <w:proofErr w:type="spellEnd"/>
      <w:r w:rsidRPr="0096329D">
        <w:rPr>
          <w:rFonts w:cs="Arial"/>
          <w:bCs/>
          <w:i/>
        </w:rPr>
        <w:t xml:space="preserve"> </w:t>
      </w:r>
      <w:proofErr w:type="spellStart"/>
      <w:r w:rsidRPr="0096329D">
        <w:rPr>
          <w:rFonts w:cs="Arial"/>
          <w:bCs/>
          <w:i/>
        </w:rPr>
        <w:t>Projek</w:t>
      </w:r>
      <w:proofErr w:type="spellEnd"/>
      <w:r w:rsidRPr="0096329D">
        <w:rPr>
          <w:rFonts w:cs="Arial"/>
          <w:bCs/>
          <w:i/>
        </w:rPr>
        <w:t xml:space="preserve"> </w:t>
      </w:r>
      <w:proofErr w:type="spellStart"/>
      <w:r w:rsidRPr="0096329D">
        <w:rPr>
          <w:rFonts w:cs="Arial"/>
          <w:bCs/>
          <w:i/>
        </w:rPr>
        <w:t>T</w:t>
      </w:r>
      <w:r>
        <w:rPr>
          <w:rFonts w:cs="Arial"/>
          <w:bCs/>
          <w:i/>
        </w:rPr>
        <w:t>erbengkalai</w:t>
      </w:r>
      <w:proofErr w:type="spellEnd"/>
      <w:r>
        <w:rPr>
          <w:rFonts w:cs="Arial"/>
          <w:bCs/>
          <w:i/>
        </w:rPr>
        <w:t>, JPN (2013</w:t>
      </w:r>
      <w:r w:rsidRPr="0096329D">
        <w:rPr>
          <w:rFonts w:cs="Arial"/>
          <w:bCs/>
          <w:i/>
        </w:rPr>
        <w:t>)</w:t>
      </w:r>
    </w:p>
    <w:p w:rsidR="00E427A8" w:rsidRPr="00E427A8" w:rsidRDefault="00E427A8" w:rsidP="00E427A8">
      <w:pPr>
        <w:spacing w:after="0" w:line="360" w:lineRule="auto"/>
        <w:rPr>
          <w:rFonts w:cs="Arial"/>
          <w:bCs/>
          <w:i/>
        </w:rPr>
      </w:pPr>
    </w:p>
    <w:p w:rsidR="00D21909" w:rsidRDefault="00D21909" w:rsidP="00D21909">
      <w:pPr>
        <w:spacing w:after="120" w:line="360" w:lineRule="auto"/>
        <w:jc w:val="both"/>
        <w:rPr>
          <w:rFonts w:ascii="Arial" w:hAnsi="Arial" w:cs="Arial"/>
          <w:sz w:val="28"/>
          <w:szCs w:val="28"/>
        </w:rPr>
      </w:pPr>
      <w:proofErr w:type="spellStart"/>
      <w:r>
        <w:rPr>
          <w:rFonts w:ascii="Arial" w:hAnsi="Arial" w:cs="Arial"/>
          <w:sz w:val="28"/>
          <w:szCs w:val="28"/>
        </w:rPr>
        <w:t>Sehingga</w:t>
      </w:r>
      <w:proofErr w:type="spellEnd"/>
      <w:r>
        <w:rPr>
          <w:rFonts w:ascii="Arial" w:hAnsi="Arial" w:cs="Arial"/>
          <w:sz w:val="28"/>
          <w:szCs w:val="28"/>
        </w:rPr>
        <w:t xml:space="preserve"> 31 Mac 2013, </w:t>
      </w:r>
      <w:proofErr w:type="spellStart"/>
      <w:r>
        <w:rPr>
          <w:rFonts w:ascii="Arial" w:hAnsi="Arial" w:cs="Arial"/>
          <w:sz w:val="28"/>
          <w:szCs w:val="28"/>
        </w:rPr>
        <w:t>terdapat</w:t>
      </w:r>
      <w:proofErr w:type="spellEnd"/>
      <w:r>
        <w:rPr>
          <w:rFonts w:ascii="Arial" w:hAnsi="Arial" w:cs="Arial"/>
          <w:sz w:val="28"/>
          <w:szCs w:val="28"/>
        </w:rPr>
        <w:t xml:space="preserve"> </w:t>
      </w:r>
      <w:proofErr w:type="spellStart"/>
      <w:r>
        <w:rPr>
          <w:rFonts w:ascii="Arial" w:hAnsi="Arial" w:cs="Arial"/>
          <w:sz w:val="28"/>
          <w:szCs w:val="28"/>
        </w:rPr>
        <w:t>sebanyak</w:t>
      </w:r>
      <w:proofErr w:type="spellEnd"/>
      <w:r>
        <w:rPr>
          <w:rFonts w:ascii="Arial" w:hAnsi="Arial" w:cs="Arial"/>
          <w:sz w:val="28"/>
          <w:szCs w:val="28"/>
        </w:rPr>
        <w:t xml:space="preserve"> 69 </w:t>
      </w:r>
      <w:proofErr w:type="spellStart"/>
      <w:r>
        <w:rPr>
          <w:rFonts w:ascii="Arial" w:hAnsi="Arial" w:cs="Arial"/>
          <w:sz w:val="28"/>
          <w:szCs w:val="28"/>
        </w:rPr>
        <w:t>projek</w:t>
      </w:r>
      <w:proofErr w:type="spellEnd"/>
      <w:r>
        <w:rPr>
          <w:rFonts w:ascii="Arial" w:hAnsi="Arial" w:cs="Arial"/>
          <w:sz w:val="28"/>
          <w:szCs w:val="28"/>
        </w:rPr>
        <w:t xml:space="preserve"> </w:t>
      </w:r>
      <w:proofErr w:type="spellStart"/>
      <w:r>
        <w:rPr>
          <w:rFonts w:ascii="Arial" w:hAnsi="Arial" w:cs="Arial"/>
          <w:sz w:val="28"/>
          <w:szCs w:val="28"/>
        </w:rPr>
        <w:t>terbengkalai</w:t>
      </w:r>
      <w:proofErr w:type="spellEnd"/>
      <w:r>
        <w:rPr>
          <w:rFonts w:ascii="Arial" w:hAnsi="Arial" w:cs="Arial"/>
          <w:sz w:val="28"/>
          <w:szCs w:val="28"/>
        </w:rPr>
        <w:t xml:space="preserve"> yang </w:t>
      </w:r>
      <w:proofErr w:type="spellStart"/>
      <w:r>
        <w:rPr>
          <w:rFonts w:ascii="Arial" w:hAnsi="Arial" w:cs="Arial"/>
          <w:sz w:val="28"/>
          <w:szCs w:val="28"/>
        </w:rPr>
        <w:t>disenaraikan</w:t>
      </w:r>
      <w:proofErr w:type="spellEnd"/>
      <w:r>
        <w:rPr>
          <w:rFonts w:ascii="Arial" w:hAnsi="Arial" w:cs="Arial"/>
          <w:sz w:val="28"/>
          <w:szCs w:val="28"/>
        </w:rPr>
        <w:t xml:space="preserve">. </w:t>
      </w:r>
      <w:proofErr w:type="spellStart"/>
      <w:r w:rsidRPr="004E0E48">
        <w:rPr>
          <w:rFonts w:ascii="Arial" w:hAnsi="Arial" w:cs="Arial"/>
          <w:sz w:val="28"/>
          <w:szCs w:val="28"/>
        </w:rPr>
        <w:t>Daripada</w:t>
      </w:r>
      <w:proofErr w:type="spellEnd"/>
      <w:r w:rsidRPr="004E0E48">
        <w:rPr>
          <w:rFonts w:ascii="Arial" w:hAnsi="Arial" w:cs="Arial"/>
          <w:sz w:val="28"/>
          <w:szCs w:val="28"/>
        </w:rPr>
        <w:t xml:space="preserve"> 69 </w:t>
      </w:r>
      <w:proofErr w:type="spellStart"/>
      <w:r w:rsidRPr="004E0E48">
        <w:rPr>
          <w:rFonts w:ascii="Arial" w:hAnsi="Arial" w:cs="Arial"/>
          <w:sz w:val="28"/>
          <w:szCs w:val="28"/>
        </w:rPr>
        <w:t>projek</w:t>
      </w:r>
      <w:proofErr w:type="spellEnd"/>
      <w:r w:rsidRPr="004E0E48">
        <w:rPr>
          <w:rFonts w:ascii="Arial" w:hAnsi="Arial" w:cs="Arial"/>
          <w:sz w:val="28"/>
          <w:szCs w:val="28"/>
        </w:rPr>
        <w:t xml:space="preserve"> </w:t>
      </w:r>
      <w:proofErr w:type="spellStart"/>
      <w:r w:rsidRPr="004E0E48">
        <w:rPr>
          <w:rFonts w:ascii="Arial" w:hAnsi="Arial" w:cs="Arial"/>
          <w:sz w:val="28"/>
          <w:szCs w:val="28"/>
        </w:rPr>
        <w:t>tersebut</w:t>
      </w:r>
      <w:proofErr w:type="spellEnd"/>
      <w:r w:rsidRPr="004E0E48">
        <w:rPr>
          <w:rFonts w:ascii="Arial" w:hAnsi="Arial" w:cs="Arial"/>
          <w:sz w:val="28"/>
          <w:szCs w:val="28"/>
        </w:rPr>
        <w:t xml:space="preserve">, </w:t>
      </w:r>
      <w:proofErr w:type="spellStart"/>
      <w:r w:rsidRPr="004E0E48">
        <w:rPr>
          <w:rFonts w:ascii="Arial" w:hAnsi="Arial" w:cs="Arial"/>
          <w:sz w:val="28"/>
          <w:szCs w:val="28"/>
        </w:rPr>
        <w:t>sebanyak</w:t>
      </w:r>
      <w:proofErr w:type="spellEnd"/>
      <w:r w:rsidRPr="004E0E48">
        <w:rPr>
          <w:rFonts w:ascii="Arial" w:hAnsi="Arial" w:cs="Arial"/>
          <w:sz w:val="28"/>
          <w:szCs w:val="28"/>
        </w:rPr>
        <w:t xml:space="preserve"> 13 </w:t>
      </w:r>
      <w:proofErr w:type="spellStart"/>
      <w:r w:rsidRPr="004E0E48">
        <w:rPr>
          <w:rFonts w:ascii="Arial" w:hAnsi="Arial" w:cs="Arial"/>
          <w:sz w:val="28"/>
          <w:szCs w:val="28"/>
        </w:rPr>
        <w:t>projek</w:t>
      </w:r>
      <w:proofErr w:type="spellEnd"/>
      <w:r w:rsidRPr="004E0E48">
        <w:rPr>
          <w:rFonts w:ascii="Arial" w:hAnsi="Arial" w:cs="Arial"/>
          <w:sz w:val="28"/>
          <w:szCs w:val="28"/>
        </w:rPr>
        <w:t xml:space="preserve"> (18.8%) </w:t>
      </w:r>
      <w:proofErr w:type="spellStart"/>
      <w:r w:rsidRPr="004E0E48">
        <w:rPr>
          <w:rFonts w:ascii="Arial" w:hAnsi="Arial" w:cs="Arial"/>
          <w:sz w:val="28"/>
          <w:szCs w:val="28"/>
        </w:rPr>
        <w:t>sedang</w:t>
      </w:r>
      <w:proofErr w:type="spellEnd"/>
      <w:r w:rsidRPr="004E0E48">
        <w:rPr>
          <w:rFonts w:ascii="Arial" w:hAnsi="Arial" w:cs="Arial"/>
          <w:sz w:val="28"/>
          <w:szCs w:val="28"/>
        </w:rPr>
        <w:t xml:space="preserve"> </w:t>
      </w:r>
      <w:proofErr w:type="spellStart"/>
      <w:r w:rsidRPr="004E0E48">
        <w:rPr>
          <w:rFonts w:ascii="Arial" w:hAnsi="Arial" w:cs="Arial"/>
          <w:sz w:val="28"/>
          <w:szCs w:val="28"/>
        </w:rPr>
        <w:t>di</w:t>
      </w:r>
      <w:proofErr w:type="spellEnd"/>
      <w:r w:rsidRPr="004E0E48">
        <w:rPr>
          <w:rFonts w:ascii="Arial" w:hAnsi="Arial" w:cs="Arial"/>
          <w:sz w:val="28"/>
          <w:szCs w:val="28"/>
        </w:rPr>
        <w:t xml:space="preserve"> </w:t>
      </w:r>
      <w:proofErr w:type="spellStart"/>
      <w:r w:rsidRPr="004E0E48">
        <w:rPr>
          <w:rFonts w:ascii="Arial" w:hAnsi="Arial" w:cs="Arial"/>
          <w:sz w:val="28"/>
          <w:szCs w:val="28"/>
        </w:rPr>
        <w:t>peringkat</w:t>
      </w:r>
      <w:proofErr w:type="spellEnd"/>
      <w:r w:rsidRPr="004E0E48">
        <w:rPr>
          <w:rFonts w:ascii="Arial" w:hAnsi="Arial" w:cs="Arial"/>
          <w:sz w:val="28"/>
          <w:szCs w:val="28"/>
        </w:rPr>
        <w:t xml:space="preserve"> </w:t>
      </w:r>
      <w:proofErr w:type="spellStart"/>
      <w:r w:rsidRPr="004E0E48">
        <w:rPr>
          <w:rFonts w:ascii="Arial" w:hAnsi="Arial" w:cs="Arial"/>
          <w:sz w:val="28"/>
          <w:szCs w:val="28"/>
        </w:rPr>
        <w:t>awal</w:t>
      </w:r>
      <w:proofErr w:type="spellEnd"/>
      <w:r w:rsidRPr="004E0E48">
        <w:rPr>
          <w:rFonts w:ascii="Arial" w:hAnsi="Arial" w:cs="Arial"/>
          <w:sz w:val="28"/>
          <w:szCs w:val="28"/>
        </w:rPr>
        <w:t xml:space="preserve"> </w:t>
      </w:r>
      <w:proofErr w:type="spellStart"/>
      <w:r w:rsidRPr="004E0E48">
        <w:rPr>
          <w:rFonts w:ascii="Arial" w:hAnsi="Arial" w:cs="Arial"/>
          <w:sz w:val="28"/>
          <w:szCs w:val="28"/>
        </w:rPr>
        <w:t>perancangan</w:t>
      </w:r>
      <w:proofErr w:type="spellEnd"/>
      <w:r w:rsidRPr="004E0E48">
        <w:rPr>
          <w:rFonts w:ascii="Arial" w:hAnsi="Arial" w:cs="Arial"/>
          <w:sz w:val="28"/>
          <w:szCs w:val="28"/>
        </w:rPr>
        <w:t xml:space="preserve"> </w:t>
      </w:r>
      <w:proofErr w:type="spellStart"/>
      <w:r w:rsidRPr="004E0E48">
        <w:rPr>
          <w:rFonts w:ascii="Arial" w:hAnsi="Arial" w:cs="Arial"/>
          <w:sz w:val="28"/>
          <w:szCs w:val="28"/>
        </w:rPr>
        <w:t>pemulihan</w:t>
      </w:r>
      <w:proofErr w:type="spellEnd"/>
      <w:r w:rsidRPr="004E0E48">
        <w:rPr>
          <w:rFonts w:ascii="Arial" w:hAnsi="Arial" w:cs="Arial"/>
          <w:sz w:val="28"/>
          <w:szCs w:val="28"/>
        </w:rPr>
        <w:t xml:space="preserve">, 45 </w:t>
      </w:r>
      <w:proofErr w:type="spellStart"/>
      <w:r w:rsidRPr="004E0E48">
        <w:rPr>
          <w:rFonts w:ascii="Arial" w:hAnsi="Arial" w:cs="Arial"/>
          <w:sz w:val="28"/>
          <w:szCs w:val="28"/>
        </w:rPr>
        <w:t>projek</w:t>
      </w:r>
      <w:proofErr w:type="spellEnd"/>
      <w:r w:rsidRPr="004E0E48">
        <w:rPr>
          <w:rFonts w:ascii="Arial" w:hAnsi="Arial" w:cs="Arial"/>
          <w:sz w:val="28"/>
          <w:szCs w:val="28"/>
        </w:rPr>
        <w:t xml:space="preserve"> (65.2%) </w:t>
      </w:r>
      <w:proofErr w:type="spellStart"/>
      <w:r w:rsidRPr="004E0E48">
        <w:rPr>
          <w:rFonts w:ascii="Arial" w:hAnsi="Arial" w:cs="Arial"/>
          <w:sz w:val="28"/>
          <w:szCs w:val="28"/>
        </w:rPr>
        <w:t>masih</w:t>
      </w:r>
      <w:proofErr w:type="spellEnd"/>
      <w:r w:rsidRPr="004E0E48">
        <w:rPr>
          <w:rFonts w:ascii="Arial" w:hAnsi="Arial" w:cs="Arial"/>
          <w:sz w:val="28"/>
          <w:szCs w:val="28"/>
        </w:rPr>
        <w:t xml:space="preserve"> </w:t>
      </w:r>
      <w:proofErr w:type="spellStart"/>
      <w:r w:rsidRPr="004E0E48">
        <w:rPr>
          <w:rFonts w:ascii="Arial" w:hAnsi="Arial" w:cs="Arial"/>
          <w:sz w:val="28"/>
          <w:szCs w:val="28"/>
        </w:rPr>
        <w:t>dalam</w:t>
      </w:r>
      <w:proofErr w:type="spellEnd"/>
      <w:r w:rsidRPr="004E0E48">
        <w:rPr>
          <w:rFonts w:ascii="Arial" w:hAnsi="Arial" w:cs="Arial"/>
          <w:sz w:val="28"/>
          <w:szCs w:val="28"/>
        </w:rPr>
        <w:t xml:space="preserve"> </w:t>
      </w:r>
      <w:proofErr w:type="spellStart"/>
      <w:r w:rsidRPr="004E0E48">
        <w:rPr>
          <w:rFonts w:ascii="Arial" w:hAnsi="Arial" w:cs="Arial"/>
          <w:sz w:val="28"/>
          <w:szCs w:val="28"/>
        </w:rPr>
        <w:t>proses</w:t>
      </w:r>
      <w:proofErr w:type="spellEnd"/>
      <w:r w:rsidRPr="004E0E48">
        <w:rPr>
          <w:rFonts w:ascii="Arial" w:hAnsi="Arial" w:cs="Arial"/>
          <w:sz w:val="28"/>
          <w:szCs w:val="28"/>
        </w:rPr>
        <w:t xml:space="preserve"> </w:t>
      </w:r>
      <w:proofErr w:type="spellStart"/>
      <w:r w:rsidRPr="004E0E48">
        <w:rPr>
          <w:rFonts w:ascii="Arial" w:hAnsi="Arial" w:cs="Arial"/>
          <w:sz w:val="28"/>
          <w:szCs w:val="28"/>
        </w:rPr>
        <w:t>pemulihan</w:t>
      </w:r>
      <w:proofErr w:type="spellEnd"/>
      <w:r w:rsidRPr="004E0E48">
        <w:rPr>
          <w:rFonts w:ascii="Arial" w:hAnsi="Arial" w:cs="Arial"/>
          <w:sz w:val="28"/>
          <w:szCs w:val="28"/>
        </w:rPr>
        <w:t xml:space="preserve"> </w:t>
      </w:r>
      <w:proofErr w:type="spellStart"/>
      <w:r w:rsidRPr="004E0E48">
        <w:rPr>
          <w:rFonts w:ascii="Arial" w:hAnsi="Arial" w:cs="Arial"/>
          <w:sz w:val="28"/>
          <w:szCs w:val="28"/>
        </w:rPr>
        <w:t>dan</w:t>
      </w:r>
      <w:proofErr w:type="spellEnd"/>
      <w:r w:rsidRPr="004E0E48">
        <w:rPr>
          <w:rFonts w:ascii="Arial" w:hAnsi="Arial" w:cs="Arial"/>
          <w:sz w:val="28"/>
          <w:szCs w:val="28"/>
        </w:rPr>
        <w:t xml:space="preserve"> </w:t>
      </w:r>
      <w:proofErr w:type="spellStart"/>
      <w:r w:rsidRPr="004E0E48">
        <w:rPr>
          <w:rFonts w:ascii="Arial" w:hAnsi="Arial" w:cs="Arial"/>
          <w:sz w:val="28"/>
          <w:szCs w:val="28"/>
        </w:rPr>
        <w:t>sebanyak</w:t>
      </w:r>
      <w:proofErr w:type="spellEnd"/>
      <w:r w:rsidRPr="004E0E48">
        <w:rPr>
          <w:rFonts w:ascii="Arial" w:hAnsi="Arial" w:cs="Arial"/>
          <w:sz w:val="28"/>
          <w:szCs w:val="28"/>
        </w:rPr>
        <w:t xml:space="preserve"> 11 </w:t>
      </w:r>
      <w:proofErr w:type="spellStart"/>
      <w:r w:rsidRPr="004E0E48">
        <w:rPr>
          <w:rFonts w:ascii="Arial" w:hAnsi="Arial" w:cs="Arial"/>
          <w:sz w:val="28"/>
          <w:szCs w:val="28"/>
        </w:rPr>
        <w:t>projek</w:t>
      </w:r>
      <w:proofErr w:type="spellEnd"/>
      <w:r w:rsidRPr="004E0E48">
        <w:rPr>
          <w:rFonts w:ascii="Arial" w:hAnsi="Arial" w:cs="Arial"/>
          <w:sz w:val="28"/>
          <w:szCs w:val="28"/>
        </w:rPr>
        <w:t xml:space="preserve"> (15.9%) </w:t>
      </w:r>
      <w:proofErr w:type="spellStart"/>
      <w:r w:rsidRPr="004E0E48">
        <w:rPr>
          <w:rFonts w:ascii="Arial" w:hAnsi="Arial" w:cs="Arial"/>
          <w:sz w:val="28"/>
          <w:szCs w:val="28"/>
        </w:rPr>
        <w:t>telah</w:t>
      </w:r>
      <w:proofErr w:type="spellEnd"/>
      <w:r w:rsidRPr="004E0E48">
        <w:rPr>
          <w:rFonts w:ascii="Arial" w:hAnsi="Arial" w:cs="Arial"/>
          <w:sz w:val="28"/>
          <w:szCs w:val="28"/>
        </w:rPr>
        <w:t xml:space="preserve"> </w:t>
      </w:r>
      <w:proofErr w:type="spellStart"/>
      <w:r w:rsidRPr="004E0E48">
        <w:rPr>
          <w:rFonts w:ascii="Arial" w:hAnsi="Arial" w:cs="Arial"/>
          <w:sz w:val="28"/>
          <w:szCs w:val="28"/>
        </w:rPr>
        <w:t>disiapkan</w:t>
      </w:r>
      <w:proofErr w:type="spellEnd"/>
      <w:r w:rsidRPr="004E0E48">
        <w:rPr>
          <w:rFonts w:ascii="Arial" w:hAnsi="Arial" w:cs="Arial"/>
          <w:sz w:val="28"/>
          <w:szCs w:val="28"/>
        </w:rPr>
        <w:t xml:space="preserve"> </w:t>
      </w:r>
      <w:proofErr w:type="spellStart"/>
      <w:r w:rsidRPr="004E0E48">
        <w:rPr>
          <w:rFonts w:ascii="Arial" w:hAnsi="Arial" w:cs="Arial"/>
          <w:sz w:val="28"/>
          <w:szCs w:val="28"/>
        </w:rPr>
        <w:t>atau</w:t>
      </w:r>
      <w:proofErr w:type="spellEnd"/>
      <w:r w:rsidRPr="004E0E48">
        <w:rPr>
          <w:rFonts w:ascii="Arial" w:hAnsi="Arial" w:cs="Arial"/>
          <w:sz w:val="28"/>
          <w:szCs w:val="28"/>
        </w:rPr>
        <w:t xml:space="preserve"> </w:t>
      </w:r>
      <w:proofErr w:type="spellStart"/>
      <w:r w:rsidRPr="004E0E48">
        <w:rPr>
          <w:rFonts w:ascii="Arial" w:hAnsi="Arial" w:cs="Arial"/>
          <w:sz w:val="28"/>
          <w:szCs w:val="28"/>
        </w:rPr>
        <w:t>selesai</w:t>
      </w:r>
      <w:proofErr w:type="spellEnd"/>
      <w:r w:rsidRPr="004E0E48">
        <w:rPr>
          <w:rFonts w:ascii="Arial" w:hAnsi="Arial" w:cs="Arial"/>
          <w:sz w:val="28"/>
          <w:szCs w:val="28"/>
        </w:rPr>
        <w:t xml:space="preserve"> </w:t>
      </w:r>
      <w:proofErr w:type="spellStart"/>
      <w:r w:rsidRPr="004E0E48">
        <w:rPr>
          <w:rFonts w:ascii="Arial" w:hAnsi="Arial" w:cs="Arial"/>
          <w:sz w:val="28"/>
          <w:szCs w:val="28"/>
        </w:rPr>
        <w:t>dan</w:t>
      </w:r>
      <w:proofErr w:type="spellEnd"/>
      <w:r w:rsidRPr="004E0E48">
        <w:rPr>
          <w:rFonts w:ascii="Arial" w:hAnsi="Arial" w:cs="Arial"/>
          <w:sz w:val="28"/>
          <w:szCs w:val="28"/>
        </w:rPr>
        <w:t xml:space="preserve"> </w:t>
      </w:r>
      <w:proofErr w:type="spellStart"/>
      <w:r w:rsidRPr="004E0E48">
        <w:rPr>
          <w:rFonts w:ascii="Arial" w:hAnsi="Arial" w:cs="Arial"/>
          <w:sz w:val="28"/>
          <w:szCs w:val="28"/>
        </w:rPr>
        <w:t>seterusnya</w:t>
      </w:r>
      <w:proofErr w:type="spellEnd"/>
      <w:r w:rsidRPr="004E0E48">
        <w:rPr>
          <w:rFonts w:ascii="Arial" w:hAnsi="Arial" w:cs="Arial"/>
          <w:sz w:val="28"/>
          <w:szCs w:val="28"/>
        </w:rPr>
        <w:t xml:space="preserve"> </w:t>
      </w:r>
      <w:proofErr w:type="spellStart"/>
      <w:r w:rsidRPr="004E0E48">
        <w:rPr>
          <w:rFonts w:ascii="Arial" w:hAnsi="Arial" w:cs="Arial"/>
          <w:sz w:val="28"/>
          <w:szCs w:val="28"/>
        </w:rPr>
        <w:t>dikeluarkan</w:t>
      </w:r>
      <w:proofErr w:type="spellEnd"/>
      <w:r w:rsidRPr="004E0E48">
        <w:rPr>
          <w:rFonts w:ascii="Arial" w:hAnsi="Arial" w:cs="Arial"/>
          <w:sz w:val="28"/>
          <w:szCs w:val="28"/>
        </w:rPr>
        <w:t xml:space="preserve"> </w:t>
      </w:r>
      <w:proofErr w:type="spellStart"/>
      <w:r w:rsidRPr="004E0E48">
        <w:rPr>
          <w:rFonts w:ascii="Arial" w:hAnsi="Arial" w:cs="Arial"/>
          <w:sz w:val="28"/>
          <w:szCs w:val="28"/>
        </w:rPr>
        <w:t>daripada</w:t>
      </w:r>
      <w:proofErr w:type="spellEnd"/>
      <w:r w:rsidRPr="004E0E48">
        <w:rPr>
          <w:rFonts w:ascii="Arial" w:hAnsi="Arial" w:cs="Arial"/>
          <w:sz w:val="28"/>
          <w:szCs w:val="28"/>
        </w:rPr>
        <w:t xml:space="preserve"> </w:t>
      </w:r>
      <w:proofErr w:type="spellStart"/>
      <w:r w:rsidRPr="004E0E48">
        <w:rPr>
          <w:rFonts w:ascii="Arial" w:hAnsi="Arial" w:cs="Arial"/>
          <w:sz w:val="28"/>
          <w:szCs w:val="28"/>
        </w:rPr>
        <w:t>senarai</w:t>
      </w:r>
      <w:proofErr w:type="spellEnd"/>
      <w:r w:rsidRPr="004E0E48">
        <w:rPr>
          <w:rFonts w:ascii="Arial" w:hAnsi="Arial" w:cs="Arial"/>
          <w:sz w:val="28"/>
          <w:szCs w:val="28"/>
        </w:rPr>
        <w:t xml:space="preserve"> </w:t>
      </w:r>
      <w:proofErr w:type="spellStart"/>
      <w:r w:rsidRPr="004E0E48">
        <w:rPr>
          <w:rFonts w:ascii="Arial" w:hAnsi="Arial" w:cs="Arial"/>
          <w:sz w:val="28"/>
          <w:szCs w:val="28"/>
        </w:rPr>
        <w:t>projek</w:t>
      </w:r>
      <w:proofErr w:type="spellEnd"/>
      <w:r w:rsidRPr="004E0E48">
        <w:rPr>
          <w:rFonts w:ascii="Arial" w:hAnsi="Arial" w:cs="Arial"/>
          <w:sz w:val="28"/>
          <w:szCs w:val="28"/>
        </w:rPr>
        <w:t xml:space="preserve"> </w:t>
      </w:r>
      <w:proofErr w:type="spellStart"/>
      <w:r w:rsidRPr="004E0E48">
        <w:rPr>
          <w:rFonts w:ascii="Arial" w:hAnsi="Arial" w:cs="Arial"/>
          <w:sz w:val="28"/>
          <w:szCs w:val="28"/>
        </w:rPr>
        <w:t>perumahan</w:t>
      </w:r>
      <w:proofErr w:type="spellEnd"/>
      <w:r w:rsidRPr="004E0E48">
        <w:rPr>
          <w:rFonts w:ascii="Arial" w:hAnsi="Arial" w:cs="Arial"/>
          <w:sz w:val="28"/>
          <w:szCs w:val="28"/>
        </w:rPr>
        <w:t xml:space="preserve"> </w:t>
      </w:r>
      <w:proofErr w:type="spellStart"/>
      <w:r w:rsidRPr="004E0E48">
        <w:rPr>
          <w:rFonts w:ascii="Arial" w:hAnsi="Arial" w:cs="Arial"/>
          <w:sz w:val="28"/>
          <w:szCs w:val="28"/>
        </w:rPr>
        <w:t>terbengkalai</w:t>
      </w:r>
      <w:proofErr w:type="spellEnd"/>
      <w:r w:rsidRPr="004E0E48">
        <w:rPr>
          <w:rFonts w:ascii="Arial" w:hAnsi="Arial" w:cs="Arial"/>
          <w:sz w:val="28"/>
          <w:szCs w:val="28"/>
        </w:rPr>
        <w:t>.</w:t>
      </w:r>
      <w:r>
        <w:rPr>
          <w:rFonts w:ascii="Arial" w:hAnsi="Arial" w:cs="Arial"/>
          <w:sz w:val="28"/>
          <w:szCs w:val="28"/>
        </w:rPr>
        <w:t xml:space="preserve"> </w:t>
      </w:r>
      <w:proofErr w:type="spellStart"/>
      <w:proofErr w:type="gramStart"/>
      <w:r>
        <w:rPr>
          <w:rFonts w:ascii="Arial" w:hAnsi="Arial" w:cs="Arial"/>
          <w:sz w:val="28"/>
          <w:szCs w:val="28"/>
        </w:rPr>
        <w:t>Carta</w:t>
      </w:r>
      <w:proofErr w:type="spellEnd"/>
      <w:r>
        <w:rPr>
          <w:rFonts w:ascii="Arial" w:hAnsi="Arial" w:cs="Arial"/>
          <w:sz w:val="28"/>
          <w:szCs w:val="28"/>
        </w:rPr>
        <w:t xml:space="preserve"> 4.1 </w:t>
      </w:r>
      <w:proofErr w:type="spellStart"/>
      <w:r>
        <w:rPr>
          <w:rFonts w:ascii="Arial" w:hAnsi="Arial" w:cs="Arial"/>
          <w:sz w:val="28"/>
          <w:szCs w:val="28"/>
        </w:rPr>
        <w:t>menunjukkan</w:t>
      </w:r>
      <w:proofErr w:type="spellEnd"/>
      <w:r>
        <w:rPr>
          <w:rFonts w:ascii="Arial" w:hAnsi="Arial" w:cs="Arial"/>
          <w:sz w:val="28"/>
          <w:szCs w:val="28"/>
        </w:rPr>
        <w:t xml:space="preserve"> </w:t>
      </w:r>
      <w:proofErr w:type="spellStart"/>
      <w:r>
        <w:rPr>
          <w:rFonts w:ascii="Arial" w:hAnsi="Arial" w:cs="Arial"/>
          <w:sz w:val="28"/>
          <w:szCs w:val="28"/>
        </w:rPr>
        <w:t>secara</w:t>
      </w:r>
      <w:proofErr w:type="spellEnd"/>
      <w:r>
        <w:rPr>
          <w:rFonts w:ascii="Arial" w:hAnsi="Arial" w:cs="Arial"/>
          <w:sz w:val="28"/>
          <w:szCs w:val="28"/>
        </w:rPr>
        <w:t xml:space="preserve"> </w:t>
      </w:r>
      <w:proofErr w:type="spellStart"/>
      <w:r>
        <w:rPr>
          <w:rFonts w:ascii="Arial" w:hAnsi="Arial" w:cs="Arial"/>
          <w:sz w:val="28"/>
          <w:szCs w:val="28"/>
        </w:rPr>
        <w:t>terperinci</w:t>
      </w:r>
      <w:proofErr w:type="spellEnd"/>
      <w:r>
        <w:rPr>
          <w:rFonts w:ascii="Arial" w:hAnsi="Arial" w:cs="Arial"/>
          <w:sz w:val="28"/>
          <w:szCs w:val="28"/>
        </w:rPr>
        <w:t xml:space="preserve"> status </w:t>
      </w:r>
      <w:proofErr w:type="spellStart"/>
      <w:r>
        <w:rPr>
          <w:rFonts w:ascii="Arial" w:hAnsi="Arial" w:cs="Arial"/>
          <w:sz w:val="28"/>
          <w:szCs w:val="28"/>
        </w:rPr>
        <w:t>pemulihan</w:t>
      </w:r>
      <w:proofErr w:type="spellEnd"/>
      <w:r>
        <w:rPr>
          <w:rFonts w:ascii="Arial" w:hAnsi="Arial" w:cs="Arial"/>
          <w:sz w:val="28"/>
          <w:szCs w:val="28"/>
        </w:rPr>
        <w:t xml:space="preserve"> </w:t>
      </w:r>
      <w:proofErr w:type="spellStart"/>
      <w:r>
        <w:rPr>
          <w:rFonts w:ascii="Arial" w:hAnsi="Arial" w:cs="Arial"/>
          <w:sz w:val="28"/>
          <w:szCs w:val="28"/>
        </w:rPr>
        <w:t>projek</w:t>
      </w:r>
      <w:proofErr w:type="spellEnd"/>
      <w:r>
        <w:rPr>
          <w:rFonts w:ascii="Arial" w:hAnsi="Arial" w:cs="Arial"/>
          <w:sz w:val="28"/>
          <w:szCs w:val="28"/>
        </w:rPr>
        <w:t xml:space="preserve"> </w:t>
      </w:r>
      <w:proofErr w:type="spellStart"/>
      <w:r>
        <w:rPr>
          <w:rFonts w:ascii="Arial" w:hAnsi="Arial" w:cs="Arial"/>
          <w:sz w:val="28"/>
          <w:szCs w:val="28"/>
        </w:rPr>
        <w:t>terbengkalai</w:t>
      </w:r>
      <w:proofErr w:type="spellEnd"/>
      <w:r>
        <w:rPr>
          <w:rFonts w:ascii="Arial" w:hAnsi="Arial" w:cs="Arial"/>
          <w:sz w:val="28"/>
          <w:szCs w:val="28"/>
        </w:rPr>
        <w:t xml:space="preserve"> </w:t>
      </w:r>
      <w:proofErr w:type="spellStart"/>
      <w:r>
        <w:rPr>
          <w:rFonts w:ascii="Arial" w:hAnsi="Arial" w:cs="Arial"/>
          <w:sz w:val="28"/>
          <w:szCs w:val="28"/>
        </w:rPr>
        <w:t>sehingga</w:t>
      </w:r>
      <w:proofErr w:type="spellEnd"/>
      <w:r>
        <w:rPr>
          <w:rFonts w:ascii="Arial" w:hAnsi="Arial" w:cs="Arial"/>
          <w:sz w:val="28"/>
          <w:szCs w:val="28"/>
        </w:rPr>
        <w:t xml:space="preserve"> 31 Mac 2013.</w:t>
      </w:r>
      <w:proofErr w:type="gramEnd"/>
    </w:p>
    <w:p w:rsidR="00D21909" w:rsidRDefault="00D21909" w:rsidP="004E0E48">
      <w:pPr>
        <w:spacing w:after="240" w:line="360" w:lineRule="auto"/>
        <w:jc w:val="both"/>
        <w:rPr>
          <w:rFonts w:ascii="Arial" w:hAnsi="Arial" w:cs="Arial"/>
          <w:sz w:val="28"/>
          <w:szCs w:val="28"/>
        </w:rPr>
      </w:pPr>
    </w:p>
    <w:p w:rsidR="00D21909" w:rsidRDefault="00D21909" w:rsidP="004E0E48">
      <w:pPr>
        <w:spacing w:after="240" w:line="360" w:lineRule="auto"/>
        <w:jc w:val="both"/>
        <w:rPr>
          <w:rFonts w:ascii="Arial" w:hAnsi="Arial" w:cs="Arial"/>
          <w:sz w:val="28"/>
          <w:szCs w:val="28"/>
        </w:rPr>
      </w:pPr>
    </w:p>
    <w:p w:rsidR="00D21909" w:rsidRDefault="00D21909" w:rsidP="00AB2FAE">
      <w:pPr>
        <w:spacing w:after="120" w:line="360" w:lineRule="auto"/>
        <w:rPr>
          <w:rFonts w:ascii="Arial" w:hAnsi="Arial" w:cs="Arial"/>
          <w:sz w:val="28"/>
          <w:szCs w:val="28"/>
        </w:rPr>
      </w:pPr>
    </w:p>
    <w:p w:rsidR="00D21909" w:rsidRDefault="00D21909" w:rsidP="00AB2FAE">
      <w:pPr>
        <w:spacing w:after="120" w:line="360" w:lineRule="auto"/>
        <w:rPr>
          <w:rFonts w:ascii="Arial" w:eastAsia="SimSun" w:hAnsi="Arial" w:cs="Arial"/>
          <w:b/>
          <w:lang w:val="ms-MY"/>
        </w:rPr>
      </w:pPr>
    </w:p>
    <w:p w:rsidR="00AB2FAE" w:rsidRPr="00AB2FAE" w:rsidRDefault="00AB2FAE" w:rsidP="00AB2FAE">
      <w:pPr>
        <w:spacing w:after="120" w:line="360" w:lineRule="auto"/>
        <w:rPr>
          <w:b/>
          <w:sz w:val="28"/>
          <w:szCs w:val="28"/>
        </w:rPr>
      </w:pPr>
      <w:r>
        <w:rPr>
          <w:rFonts w:ascii="Arial" w:eastAsia="SimSun" w:hAnsi="Arial" w:cs="Arial"/>
          <w:b/>
          <w:lang w:val="ms-MY"/>
        </w:rPr>
        <w:t xml:space="preserve">CARTA </w:t>
      </w:r>
      <w:r w:rsidR="00D95C13">
        <w:rPr>
          <w:rFonts w:ascii="Arial" w:eastAsia="SimSun" w:hAnsi="Arial" w:cs="Arial"/>
          <w:b/>
          <w:lang w:val="ms-MY"/>
        </w:rPr>
        <w:t>4</w:t>
      </w:r>
      <w:r w:rsidR="003E65C2">
        <w:rPr>
          <w:rFonts w:ascii="Arial" w:eastAsia="SimSun" w:hAnsi="Arial" w:cs="Arial"/>
          <w:b/>
          <w:lang w:val="ms-MY"/>
        </w:rPr>
        <w:t>.</w:t>
      </w:r>
      <w:r>
        <w:rPr>
          <w:rFonts w:ascii="Arial" w:eastAsia="SimSun" w:hAnsi="Arial" w:cs="Arial"/>
          <w:b/>
          <w:lang w:val="ms-MY"/>
        </w:rPr>
        <w:t>1:</w:t>
      </w:r>
      <w:r>
        <w:rPr>
          <w:rFonts w:ascii="Arial" w:eastAsia="SimSun" w:hAnsi="Arial" w:cs="Arial"/>
          <w:b/>
          <w:color w:val="FF0000"/>
          <w:lang w:val="ms-MY"/>
        </w:rPr>
        <w:t xml:space="preserve"> </w:t>
      </w:r>
      <w:r w:rsidRPr="00AC417C">
        <w:rPr>
          <w:rFonts w:ascii="Arial" w:eastAsia="SimSun" w:hAnsi="Arial" w:cs="Arial"/>
          <w:b/>
          <w:color w:val="000000"/>
          <w:lang w:val="ms-MY"/>
        </w:rPr>
        <w:t xml:space="preserve">STATUS PEMULIHAN </w:t>
      </w:r>
      <w:r w:rsidRPr="00AB2FAE">
        <w:rPr>
          <w:rFonts w:ascii="Arial" w:eastAsia="Times New Roman" w:hAnsi="Arial" w:cs="Arial"/>
          <w:b/>
          <w:bCs/>
          <w:color w:val="000000"/>
        </w:rPr>
        <w:t>PROJEK</w:t>
      </w:r>
      <w:r w:rsidRPr="00AB2FAE">
        <w:rPr>
          <w:rFonts w:ascii="Arial" w:eastAsia="Times New Roman" w:hAnsi="Arial" w:cs="Arial"/>
          <w:b/>
          <w:bCs/>
        </w:rPr>
        <w:t xml:space="preserve"> TERBENGKALAI SEHINGGA  31 MAC 2013</w:t>
      </w:r>
    </w:p>
    <w:p w:rsidR="00AB2FAE" w:rsidRDefault="00B77981" w:rsidP="007B3CA7">
      <w:pPr>
        <w:spacing w:after="120" w:line="360" w:lineRule="auto"/>
        <w:rPr>
          <w:rFonts w:cs="Arial"/>
          <w:bCs/>
          <w:i/>
          <w:lang w:val="fi-FI"/>
        </w:rPr>
      </w:pPr>
      <w:r>
        <w:rPr>
          <w:noProof/>
          <w:lang w:eastAsia="en-US"/>
        </w:rPr>
        <w:drawing>
          <wp:inline distT="0" distB="0" distL="0" distR="0">
            <wp:extent cx="5998391" cy="2960914"/>
            <wp:effectExtent l="19050" t="0" r="21409" b="0"/>
            <wp:docPr id="10"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B2FAE" w:rsidRPr="00AC417C">
        <w:rPr>
          <w:rFonts w:cs="Arial"/>
          <w:bCs/>
          <w:i/>
          <w:lang w:val="fi-FI"/>
        </w:rPr>
        <w:t>Sumber: Bahagian Pemulihan Projek Terbengkalai, JPN (2013)</w:t>
      </w:r>
    </w:p>
    <w:p w:rsidR="007B3CA7" w:rsidRPr="007B3CA7" w:rsidRDefault="007B3CA7" w:rsidP="007B3CA7">
      <w:pPr>
        <w:spacing w:after="120" w:line="360" w:lineRule="auto"/>
        <w:rPr>
          <w:rFonts w:cs="Arial"/>
          <w:bCs/>
          <w:i/>
          <w:lang w:val="fi-FI"/>
        </w:rPr>
      </w:pPr>
    </w:p>
    <w:p w:rsidR="00053710" w:rsidRPr="00D21909" w:rsidRDefault="00D95C13" w:rsidP="00D21909">
      <w:pPr>
        <w:spacing w:after="120" w:line="360" w:lineRule="auto"/>
        <w:rPr>
          <w:rFonts w:ascii="Arial" w:hAnsi="Arial" w:cs="Arial"/>
          <w:b/>
          <w:sz w:val="28"/>
          <w:szCs w:val="28"/>
        </w:rPr>
      </w:pPr>
      <w:r w:rsidRPr="004E0E48">
        <w:rPr>
          <w:rFonts w:ascii="Arial" w:hAnsi="Arial" w:cs="Arial"/>
          <w:b/>
          <w:bCs/>
          <w:sz w:val="28"/>
          <w:szCs w:val="28"/>
        </w:rPr>
        <w:t>4</w:t>
      </w:r>
      <w:r w:rsidR="00156236" w:rsidRPr="004E0E48">
        <w:rPr>
          <w:rFonts w:ascii="Arial" w:hAnsi="Arial" w:cs="Arial"/>
          <w:b/>
          <w:bCs/>
          <w:sz w:val="28"/>
          <w:szCs w:val="28"/>
        </w:rPr>
        <w:t xml:space="preserve">.2 </w:t>
      </w:r>
      <w:r w:rsidR="00156236" w:rsidRPr="004E0E48">
        <w:rPr>
          <w:rFonts w:ascii="Arial" w:hAnsi="Arial" w:cs="Arial"/>
          <w:b/>
          <w:sz w:val="28"/>
          <w:szCs w:val="28"/>
        </w:rPr>
        <w:t>PROJEK TERBENGKALAI MENGIKUT NEGERI</w:t>
      </w:r>
    </w:p>
    <w:p w:rsidR="00640F30" w:rsidRDefault="00053710" w:rsidP="00AB2FAE">
      <w:pPr>
        <w:spacing w:after="0" w:line="360" w:lineRule="auto"/>
        <w:jc w:val="both"/>
        <w:rPr>
          <w:rFonts w:ascii="Arial" w:hAnsi="Arial" w:cs="Arial"/>
          <w:sz w:val="28"/>
          <w:szCs w:val="28"/>
        </w:rPr>
      </w:pPr>
      <w:r w:rsidRPr="006263F5">
        <w:rPr>
          <w:rFonts w:ascii="Arial" w:hAnsi="Arial" w:cs="Arial"/>
          <w:sz w:val="28"/>
          <w:szCs w:val="28"/>
        </w:rPr>
        <w:t>Ber</w:t>
      </w:r>
      <w:r w:rsidR="006263F5" w:rsidRPr="006263F5">
        <w:rPr>
          <w:rFonts w:ascii="Arial" w:hAnsi="Arial" w:cs="Arial"/>
          <w:sz w:val="28"/>
          <w:szCs w:val="28"/>
        </w:rPr>
        <w:t>dasarkan J</w:t>
      </w:r>
      <w:r w:rsidRPr="006263F5">
        <w:rPr>
          <w:rFonts w:ascii="Arial" w:hAnsi="Arial" w:cs="Arial"/>
          <w:sz w:val="28"/>
          <w:szCs w:val="28"/>
        </w:rPr>
        <w:t xml:space="preserve">adual </w:t>
      </w:r>
      <w:r w:rsidR="00D95C13" w:rsidRPr="006263F5">
        <w:rPr>
          <w:rFonts w:ascii="Arial" w:hAnsi="Arial" w:cs="Arial"/>
          <w:sz w:val="28"/>
          <w:szCs w:val="28"/>
        </w:rPr>
        <w:t>4</w:t>
      </w:r>
      <w:r w:rsidRPr="006263F5">
        <w:rPr>
          <w:rFonts w:ascii="Arial" w:hAnsi="Arial" w:cs="Arial"/>
          <w:sz w:val="28"/>
          <w:szCs w:val="28"/>
        </w:rPr>
        <w:t>.</w:t>
      </w:r>
      <w:r w:rsidR="006263F5">
        <w:rPr>
          <w:rFonts w:ascii="Arial" w:hAnsi="Arial" w:cs="Arial"/>
          <w:sz w:val="28"/>
          <w:szCs w:val="28"/>
        </w:rPr>
        <w:t>2</w:t>
      </w:r>
      <w:r w:rsidRPr="006263F5">
        <w:rPr>
          <w:rFonts w:ascii="Arial" w:hAnsi="Arial" w:cs="Arial"/>
          <w:sz w:val="28"/>
          <w:szCs w:val="28"/>
        </w:rPr>
        <w:t xml:space="preserve">, projek terbengkalai yang disenaraikan sehingga 31 Mac 2013 adalah sebanyak 69 projek melibatkan 30,711 unit rumah dan 22,473 pembeli. Negeri Selangor mencatatkan bilangan projek terbengkalai tertinggi iaitu sebanyak 26 projek (16,608 unit rumah dan 13,063 pembeli). </w:t>
      </w:r>
      <w:proofErr w:type="gramStart"/>
      <w:r w:rsidRPr="006263F5">
        <w:rPr>
          <w:rFonts w:ascii="Arial" w:hAnsi="Arial" w:cs="Arial"/>
          <w:sz w:val="28"/>
          <w:szCs w:val="28"/>
        </w:rPr>
        <w:t xml:space="preserve">Ini diikuti </w:t>
      </w:r>
      <w:proofErr w:type="spellStart"/>
      <w:r w:rsidRPr="006263F5">
        <w:rPr>
          <w:rFonts w:ascii="Arial" w:hAnsi="Arial" w:cs="Arial"/>
          <w:sz w:val="28"/>
          <w:szCs w:val="28"/>
        </w:rPr>
        <w:t>oleh</w:t>
      </w:r>
      <w:proofErr w:type="spellEnd"/>
      <w:r w:rsidRPr="006263F5">
        <w:rPr>
          <w:rFonts w:ascii="Arial" w:hAnsi="Arial" w:cs="Arial"/>
          <w:sz w:val="28"/>
          <w:szCs w:val="28"/>
        </w:rPr>
        <w:t xml:space="preserve"> </w:t>
      </w:r>
      <w:proofErr w:type="spellStart"/>
      <w:r w:rsidRPr="006263F5">
        <w:rPr>
          <w:rFonts w:ascii="Arial" w:hAnsi="Arial" w:cs="Arial"/>
          <w:sz w:val="28"/>
          <w:szCs w:val="28"/>
        </w:rPr>
        <w:t>negeri</w:t>
      </w:r>
      <w:proofErr w:type="spellEnd"/>
      <w:r w:rsidRPr="006263F5">
        <w:rPr>
          <w:rFonts w:ascii="Arial" w:hAnsi="Arial" w:cs="Arial"/>
          <w:sz w:val="28"/>
          <w:szCs w:val="28"/>
        </w:rPr>
        <w:t xml:space="preserve"> Johor </w:t>
      </w:r>
      <w:proofErr w:type="spellStart"/>
      <w:r w:rsidRPr="006263F5">
        <w:rPr>
          <w:rFonts w:ascii="Arial" w:hAnsi="Arial" w:cs="Arial"/>
          <w:sz w:val="28"/>
          <w:szCs w:val="28"/>
        </w:rPr>
        <w:t>sebanyak</w:t>
      </w:r>
      <w:proofErr w:type="spellEnd"/>
      <w:r w:rsidRPr="006263F5">
        <w:rPr>
          <w:rFonts w:ascii="Arial" w:hAnsi="Arial" w:cs="Arial"/>
          <w:sz w:val="28"/>
          <w:szCs w:val="28"/>
        </w:rPr>
        <w:t xml:space="preserve"> 13 </w:t>
      </w:r>
      <w:proofErr w:type="spellStart"/>
      <w:r w:rsidRPr="006263F5">
        <w:rPr>
          <w:rFonts w:ascii="Arial" w:hAnsi="Arial" w:cs="Arial"/>
          <w:sz w:val="28"/>
          <w:szCs w:val="28"/>
        </w:rPr>
        <w:t>projek</w:t>
      </w:r>
      <w:proofErr w:type="spellEnd"/>
      <w:r w:rsidRPr="006263F5">
        <w:rPr>
          <w:rFonts w:ascii="Arial" w:hAnsi="Arial" w:cs="Arial"/>
          <w:sz w:val="28"/>
          <w:szCs w:val="28"/>
        </w:rPr>
        <w:t xml:space="preserve"> (5,517 unit </w:t>
      </w:r>
      <w:proofErr w:type="spellStart"/>
      <w:r w:rsidRPr="006263F5">
        <w:rPr>
          <w:rFonts w:ascii="Arial" w:hAnsi="Arial" w:cs="Arial"/>
          <w:sz w:val="28"/>
          <w:szCs w:val="28"/>
        </w:rPr>
        <w:t>rumah</w:t>
      </w:r>
      <w:proofErr w:type="spellEnd"/>
      <w:r w:rsidRPr="006263F5">
        <w:rPr>
          <w:rFonts w:ascii="Arial" w:hAnsi="Arial" w:cs="Arial"/>
          <w:sz w:val="28"/>
          <w:szCs w:val="28"/>
        </w:rPr>
        <w:t xml:space="preserve"> </w:t>
      </w:r>
      <w:proofErr w:type="spellStart"/>
      <w:r w:rsidRPr="006263F5">
        <w:rPr>
          <w:rFonts w:ascii="Arial" w:hAnsi="Arial" w:cs="Arial"/>
          <w:sz w:val="28"/>
          <w:szCs w:val="28"/>
        </w:rPr>
        <w:t>dan</w:t>
      </w:r>
      <w:proofErr w:type="spellEnd"/>
      <w:r w:rsidRPr="006263F5">
        <w:rPr>
          <w:rFonts w:ascii="Arial" w:hAnsi="Arial" w:cs="Arial"/>
          <w:sz w:val="28"/>
          <w:szCs w:val="28"/>
        </w:rPr>
        <w:t xml:space="preserve"> 3,542 </w:t>
      </w:r>
      <w:proofErr w:type="spellStart"/>
      <w:r w:rsidRPr="006263F5">
        <w:rPr>
          <w:rFonts w:ascii="Arial" w:hAnsi="Arial" w:cs="Arial"/>
          <w:sz w:val="28"/>
          <w:szCs w:val="28"/>
        </w:rPr>
        <w:t>pembeli</w:t>
      </w:r>
      <w:proofErr w:type="spellEnd"/>
      <w:r w:rsidRPr="006263F5">
        <w:rPr>
          <w:rFonts w:ascii="Arial" w:hAnsi="Arial" w:cs="Arial"/>
          <w:sz w:val="28"/>
          <w:szCs w:val="28"/>
        </w:rPr>
        <w:t>).</w:t>
      </w:r>
      <w:proofErr w:type="gramEnd"/>
    </w:p>
    <w:p w:rsidR="00D21909" w:rsidRDefault="00D21909" w:rsidP="00AB2FAE">
      <w:pPr>
        <w:spacing w:after="0" w:line="360" w:lineRule="auto"/>
        <w:jc w:val="both"/>
        <w:rPr>
          <w:rFonts w:ascii="Arial" w:hAnsi="Arial" w:cs="Arial"/>
          <w:sz w:val="28"/>
          <w:szCs w:val="28"/>
        </w:rPr>
      </w:pPr>
    </w:p>
    <w:p w:rsidR="00D21909" w:rsidRDefault="00D21909" w:rsidP="00AB2FAE">
      <w:pPr>
        <w:spacing w:after="0" w:line="360" w:lineRule="auto"/>
        <w:jc w:val="both"/>
        <w:rPr>
          <w:rFonts w:ascii="Arial" w:hAnsi="Arial" w:cs="Arial"/>
          <w:sz w:val="28"/>
          <w:szCs w:val="28"/>
        </w:rPr>
      </w:pPr>
    </w:p>
    <w:p w:rsidR="00D21909" w:rsidRDefault="00D21909" w:rsidP="00AB2FAE">
      <w:pPr>
        <w:spacing w:after="0" w:line="360" w:lineRule="auto"/>
        <w:jc w:val="both"/>
        <w:rPr>
          <w:rFonts w:ascii="Arial" w:hAnsi="Arial" w:cs="Arial"/>
          <w:sz w:val="28"/>
          <w:szCs w:val="28"/>
        </w:rPr>
      </w:pPr>
    </w:p>
    <w:p w:rsidR="00D21909" w:rsidRDefault="00D21909" w:rsidP="00AB2FAE">
      <w:pPr>
        <w:spacing w:after="0" w:line="360" w:lineRule="auto"/>
        <w:jc w:val="both"/>
        <w:rPr>
          <w:rFonts w:ascii="Arial" w:hAnsi="Arial" w:cs="Arial"/>
          <w:sz w:val="28"/>
          <w:szCs w:val="28"/>
        </w:rPr>
      </w:pPr>
    </w:p>
    <w:p w:rsidR="00D21909" w:rsidRPr="006263F5" w:rsidRDefault="00D21909" w:rsidP="00AB2FAE">
      <w:pPr>
        <w:spacing w:after="0" w:line="360" w:lineRule="auto"/>
        <w:jc w:val="both"/>
        <w:rPr>
          <w:rFonts w:ascii="Arial" w:hAnsi="Arial" w:cs="Arial"/>
          <w:b/>
          <w:bCs/>
          <w:sz w:val="28"/>
          <w:szCs w:val="28"/>
        </w:rPr>
      </w:pPr>
    </w:p>
    <w:p w:rsidR="002B11F0" w:rsidRDefault="002B11F0">
      <w:pPr>
        <w:spacing w:after="0" w:line="240" w:lineRule="auto"/>
        <w:rPr>
          <w:rFonts w:ascii="Cambria" w:hAnsi="Cambria"/>
          <w:b/>
          <w:bCs/>
          <w:sz w:val="28"/>
          <w:szCs w:val="26"/>
        </w:rPr>
      </w:pPr>
    </w:p>
    <w:p w:rsidR="00D21909" w:rsidRPr="004E0E48" w:rsidRDefault="00D21909" w:rsidP="00D21909">
      <w:pPr>
        <w:tabs>
          <w:tab w:val="left" w:pos="4320"/>
          <w:tab w:val="left" w:pos="5670"/>
          <w:tab w:val="left" w:pos="6030"/>
        </w:tabs>
        <w:spacing w:after="120" w:line="360" w:lineRule="auto"/>
        <w:rPr>
          <w:rFonts w:ascii="Arial" w:eastAsia="Times New Roman" w:hAnsi="Arial" w:cs="Arial"/>
          <w:b/>
          <w:bCs/>
          <w:sz w:val="24"/>
          <w:szCs w:val="24"/>
        </w:rPr>
      </w:pPr>
      <w:r w:rsidRPr="004E0E48">
        <w:rPr>
          <w:rFonts w:ascii="Arial" w:eastAsia="SimSun" w:hAnsi="Arial" w:cs="Arial"/>
          <w:b/>
          <w:sz w:val="24"/>
          <w:szCs w:val="24"/>
          <w:lang w:val="ms-MY"/>
        </w:rPr>
        <w:t>JADUAL 4.2:</w:t>
      </w:r>
      <w:r w:rsidRPr="004E0E48">
        <w:rPr>
          <w:rFonts w:ascii="Arial" w:eastAsia="SimSun" w:hAnsi="Arial" w:cs="Arial"/>
          <w:b/>
          <w:color w:val="FF0000"/>
          <w:sz w:val="24"/>
          <w:szCs w:val="24"/>
          <w:lang w:val="ms-MY"/>
        </w:rPr>
        <w:t xml:space="preserve"> </w:t>
      </w:r>
      <w:r w:rsidRPr="004E0E48">
        <w:rPr>
          <w:rFonts w:ascii="Arial" w:eastAsia="Times New Roman" w:hAnsi="Arial" w:cs="Arial"/>
          <w:b/>
          <w:bCs/>
          <w:sz w:val="24"/>
          <w:szCs w:val="24"/>
        </w:rPr>
        <w:t>PROJEK TERBENGKALAI MENGIKUT NEGERI SEHINGGA  31 MAC 2013</w:t>
      </w:r>
    </w:p>
    <w:tbl>
      <w:tblPr>
        <w:tblW w:w="9503" w:type="dxa"/>
        <w:tblInd w:w="93" w:type="dxa"/>
        <w:tblLook w:val="04A0"/>
      </w:tblPr>
      <w:tblGrid>
        <w:gridCol w:w="2873"/>
        <w:gridCol w:w="2511"/>
        <w:gridCol w:w="2170"/>
        <w:gridCol w:w="1949"/>
      </w:tblGrid>
      <w:tr w:rsidR="00D21909" w:rsidRPr="00BD0E97" w:rsidTr="00D21909">
        <w:trPr>
          <w:trHeight w:val="363"/>
        </w:trPr>
        <w:tc>
          <w:tcPr>
            <w:tcW w:w="2873" w:type="dxa"/>
            <w:vMerge w:val="restart"/>
            <w:tcBorders>
              <w:top w:val="single" w:sz="8" w:space="0" w:color="000000"/>
              <w:left w:val="single" w:sz="8" w:space="0" w:color="000000"/>
              <w:bottom w:val="single" w:sz="8" w:space="0" w:color="000000"/>
              <w:right w:val="single" w:sz="8" w:space="0" w:color="000000"/>
            </w:tcBorders>
            <w:shd w:val="clear" w:color="auto" w:fill="00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NEGERI</w:t>
            </w:r>
          </w:p>
        </w:tc>
        <w:tc>
          <w:tcPr>
            <w:tcW w:w="6630" w:type="dxa"/>
            <w:gridSpan w:val="3"/>
            <w:tcBorders>
              <w:top w:val="single" w:sz="8" w:space="0" w:color="000000"/>
              <w:left w:val="nil"/>
              <w:bottom w:val="single" w:sz="8" w:space="0" w:color="000000"/>
              <w:right w:val="single" w:sz="8" w:space="0" w:color="000000"/>
            </w:tcBorders>
            <w:shd w:val="clear" w:color="auto" w:fill="00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2013</w:t>
            </w:r>
          </w:p>
        </w:tc>
      </w:tr>
      <w:tr w:rsidR="00D21909" w:rsidRPr="00BD0E97" w:rsidTr="00D21909">
        <w:trPr>
          <w:trHeight w:val="363"/>
        </w:trPr>
        <w:tc>
          <w:tcPr>
            <w:tcW w:w="2873" w:type="dxa"/>
            <w:vMerge/>
            <w:tcBorders>
              <w:top w:val="single" w:sz="8" w:space="0" w:color="000000"/>
              <w:left w:val="single" w:sz="8" w:space="0" w:color="000000"/>
              <w:bottom w:val="single" w:sz="8" w:space="0" w:color="000000"/>
              <w:right w:val="single" w:sz="8" w:space="0" w:color="000000"/>
            </w:tcBorders>
            <w:shd w:val="clear" w:color="auto" w:fill="0066FF"/>
            <w:vAlign w:val="center"/>
          </w:tcPr>
          <w:p w:rsidR="00D21909" w:rsidRPr="00AC417C" w:rsidRDefault="00D21909" w:rsidP="00AD7A3E">
            <w:pPr>
              <w:suppressAutoHyphens w:val="0"/>
              <w:spacing w:after="0" w:line="240" w:lineRule="auto"/>
              <w:rPr>
                <w:rFonts w:eastAsia="Times New Roman"/>
                <w:b/>
                <w:bCs/>
                <w:color w:val="FFFFFF"/>
                <w:sz w:val="24"/>
                <w:szCs w:val="24"/>
                <w:lang w:eastAsia="en-US"/>
              </w:rPr>
            </w:pPr>
          </w:p>
        </w:tc>
        <w:tc>
          <w:tcPr>
            <w:tcW w:w="2511" w:type="dxa"/>
            <w:tcBorders>
              <w:top w:val="nil"/>
              <w:left w:val="nil"/>
              <w:bottom w:val="single" w:sz="8" w:space="0" w:color="000000"/>
              <w:right w:val="single" w:sz="8" w:space="0" w:color="000000"/>
            </w:tcBorders>
            <w:shd w:val="clear" w:color="auto" w:fill="00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BIL. PROJEK</w:t>
            </w:r>
          </w:p>
        </w:tc>
        <w:tc>
          <w:tcPr>
            <w:tcW w:w="2170" w:type="dxa"/>
            <w:tcBorders>
              <w:top w:val="nil"/>
              <w:left w:val="nil"/>
              <w:bottom w:val="single" w:sz="8" w:space="0" w:color="000000"/>
              <w:right w:val="single" w:sz="8" w:space="0" w:color="000000"/>
            </w:tcBorders>
            <w:shd w:val="clear" w:color="auto" w:fill="00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UNIT RUMAH</w:t>
            </w:r>
          </w:p>
        </w:tc>
        <w:tc>
          <w:tcPr>
            <w:tcW w:w="1949" w:type="dxa"/>
            <w:tcBorders>
              <w:top w:val="nil"/>
              <w:left w:val="nil"/>
              <w:bottom w:val="single" w:sz="8" w:space="0" w:color="000000"/>
              <w:right w:val="single" w:sz="8" w:space="0" w:color="000000"/>
            </w:tcBorders>
            <w:shd w:val="clear" w:color="auto" w:fill="00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BIL. PEMBELI</w:t>
            </w:r>
          </w:p>
        </w:tc>
      </w:tr>
      <w:tr w:rsidR="00D21909" w:rsidRPr="00BD0E97" w:rsidTr="00E427A8">
        <w:trPr>
          <w:trHeight w:val="363"/>
        </w:trPr>
        <w:tc>
          <w:tcPr>
            <w:tcW w:w="2873" w:type="dxa"/>
            <w:tcBorders>
              <w:top w:val="nil"/>
              <w:left w:val="single" w:sz="8" w:space="0" w:color="000000"/>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SELANGOR</w:t>
            </w:r>
          </w:p>
        </w:tc>
        <w:tc>
          <w:tcPr>
            <w:tcW w:w="2511"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26</w:t>
            </w:r>
          </w:p>
        </w:tc>
        <w:tc>
          <w:tcPr>
            <w:tcW w:w="2170"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16,608</w:t>
            </w:r>
          </w:p>
        </w:tc>
        <w:tc>
          <w:tcPr>
            <w:tcW w:w="1949"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13,063</w:t>
            </w:r>
          </w:p>
        </w:tc>
      </w:tr>
      <w:tr w:rsidR="00D21909" w:rsidRPr="00BD0E97" w:rsidTr="00D21909">
        <w:trPr>
          <w:trHeight w:val="363"/>
        </w:trPr>
        <w:tc>
          <w:tcPr>
            <w:tcW w:w="2873" w:type="dxa"/>
            <w:tcBorders>
              <w:top w:val="nil"/>
              <w:left w:val="single" w:sz="8" w:space="0" w:color="000000"/>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JOHOR</w:t>
            </w:r>
          </w:p>
        </w:tc>
        <w:tc>
          <w:tcPr>
            <w:tcW w:w="2511"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13</w:t>
            </w:r>
          </w:p>
        </w:tc>
        <w:tc>
          <w:tcPr>
            <w:tcW w:w="2170"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5,517</w:t>
            </w:r>
          </w:p>
        </w:tc>
        <w:tc>
          <w:tcPr>
            <w:tcW w:w="1949"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3,542</w:t>
            </w:r>
          </w:p>
        </w:tc>
      </w:tr>
      <w:tr w:rsidR="00D21909" w:rsidRPr="00BD0E97" w:rsidTr="00E427A8">
        <w:trPr>
          <w:trHeight w:val="363"/>
        </w:trPr>
        <w:tc>
          <w:tcPr>
            <w:tcW w:w="2873" w:type="dxa"/>
            <w:tcBorders>
              <w:top w:val="nil"/>
              <w:left w:val="single" w:sz="8" w:space="0" w:color="000000"/>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KEDAH</w:t>
            </w:r>
          </w:p>
        </w:tc>
        <w:tc>
          <w:tcPr>
            <w:tcW w:w="2511"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8</w:t>
            </w:r>
          </w:p>
        </w:tc>
        <w:tc>
          <w:tcPr>
            <w:tcW w:w="2170"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1,654</w:t>
            </w:r>
          </w:p>
        </w:tc>
        <w:tc>
          <w:tcPr>
            <w:tcW w:w="1949"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965</w:t>
            </w:r>
          </w:p>
        </w:tc>
      </w:tr>
      <w:tr w:rsidR="00D21909" w:rsidRPr="00BD0E97" w:rsidTr="00D21909">
        <w:trPr>
          <w:trHeight w:val="363"/>
        </w:trPr>
        <w:tc>
          <w:tcPr>
            <w:tcW w:w="2873" w:type="dxa"/>
            <w:tcBorders>
              <w:top w:val="nil"/>
              <w:left w:val="single" w:sz="8" w:space="0" w:color="000000"/>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NEGERI SEMBILAN</w:t>
            </w:r>
          </w:p>
        </w:tc>
        <w:tc>
          <w:tcPr>
            <w:tcW w:w="2511"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5</w:t>
            </w:r>
          </w:p>
        </w:tc>
        <w:tc>
          <w:tcPr>
            <w:tcW w:w="2170"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1,392</w:t>
            </w:r>
          </w:p>
        </w:tc>
        <w:tc>
          <w:tcPr>
            <w:tcW w:w="1949"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1,110</w:t>
            </w:r>
          </w:p>
        </w:tc>
      </w:tr>
      <w:tr w:rsidR="00D21909" w:rsidRPr="00BD0E97" w:rsidTr="00E427A8">
        <w:trPr>
          <w:trHeight w:val="363"/>
        </w:trPr>
        <w:tc>
          <w:tcPr>
            <w:tcW w:w="2873" w:type="dxa"/>
            <w:tcBorders>
              <w:top w:val="nil"/>
              <w:left w:val="single" w:sz="8" w:space="0" w:color="000000"/>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PERAK</w:t>
            </w:r>
          </w:p>
        </w:tc>
        <w:tc>
          <w:tcPr>
            <w:tcW w:w="2511"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5</w:t>
            </w:r>
          </w:p>
        </w:tc>
        <w:tc>
          <w:tcPr>
            <w:tcW w:w="2170"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766</w:t>
            </w:r>
          </w:p>
        </w:tc>
        <w:tc>
          <w:tcPr>
            <w:tcW w:w="1949"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371</w:t>
            </w:r>
          </w:p>
        </w:tc>
      </w:tr>
      <w:tr w:rsidR="00D21909" w:rsidRPr="00BD0E97" w:rsidTr="00D21909">
        <w:trPr>
          <w:trHeight w:val="363"/>
        </w:trPr>
        <w:tc>
          <w:tcPr>
            <w:tcW w:w="2873" w:type="dxa"/>
            <w:tcBorders>
              <w:top w:val="nil"/>
              <w:left w:val="single" w:sz="8" w:space="0" w:color="000000"/>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PULAU PINANG</w:t>
            </w:r>
          </w:p>
        </w:tc>
        <w:tc>
          <w:tcPr>
            <w:tcW w:w="2511"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4</w:t>
            </w:r>
          </w:p>
        </w:tc>
        <w:tc>
          <w:tcPr>
            <w:tcW w:w="2170"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2,261</w:t>
            </w:r>
          </w:p>
        </w:tc>
        <w:tc>
          <w:tcPr>
            <w:tcW w:w="1949"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1,600</w:t>
            </w:r>
          </w:p>
        </w:tc>
      </w:tr>
      <w:tr w:rsidR="00D21909" w:rsidRPr="00BD0E97" w:rsidTr="00E427A8">
        <w:trPr>
          <w:trHeight w:val="363"/>
        </w:trPr>
        <w:tc>
          <w:tcPr>
            <w:tcW w:w="2873" w:type="dxa"/>
            <w:tcBorders>
              <w:top w:val="nil"/>
              <w:left w:val="single" w:sz="8" w:space="0" w:color="000000"/>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KELANTAN</w:t>
            </w:r>
          </w:p>
        </w:tc>
        <w:tc>
          <w:tcPr>
            <w:tcW w:w="2511"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3</w:t>
            </w:r>
          </w:p>
        </w:tc>
        <w:tc>
          <w:tcPr>
            <w:tcW w:w="2170"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397</w:t>
            </w:r>
          </w:p>
        </w:tc>
        <w:tc>
          <w:tcPr>
            <w:tcW w:w="1949"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204</w:t>
            </w:r>
          </w:p>
        </w:tc>
      </w:tr>
      <w:tr w:rsidR="00D21909" w:rsidRPr="00BD0E97" w:rsidTr="00D21909">
        <w:trPr>
          <w:trHeight w:val="363"/>
        </w:trPr>
        <w:tc>
          <w:tcPr>
            <w:tcW w:w="2873" w:type="dxa"/>
            <w:tcBorders>
              <w:top w:val="nil"/>
              <w:left w:val="single" w:sz="8" w:space="0" w:color="000000"/>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PAHANG</w:t>
            </w:r>
          </w:p>
        </w:tc>
        <w:tc>
          <w:tcPr>
            <w:tcW w:w="2511"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2</w:t>
            </w:r>
          </w:p>
        </w:tc>
        <w:tc>
          <w:tcPr>
            <w:tcW w:w="2170"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466</w:t>
            </w:r>
          </w:p>
        </w:tc>
        <w:tc>
          <w:tcPr>
            <w:tcW w:w="1949"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406</w:t>
            </w:r>
          </w:p>
        </w:tc>
      </w:tr>
      <w:tr w:rsidR="00D21909" w:rsidRPr="00BD0E97" w:rsidTr="00E427A8">
        <w:trPr>
          <w:trHeight w:val="363"/>
        </w:trPr>
        <w:tc>
          <w:tcPr>
            <w:tcW w:w="2873" w:type="dxa"/>
            <w:tcBorders>
              <w:top w:val="nil"/>
              <w:left w:val="single" w:sz="8" w:space="0" w:color="000000"/>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MELAKA</w:t>
            </w:r>
          </w:p>
        </w:tc>
        <w:tc>
          <w:tcPr>
            <w:tcW w:w="2511"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2</w:t>
            </w:r>
          </w:p>
        </w:tc>
        <w:tc>
          <w:tcPr>
            <w:tcW w:w="2170"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714</w:t>
            </w:r>
          </w:p>
        </w:tc>
        <w:tc>
          <w:tcPr>
            <w:tcW w:w="1949" w:type="dxa"/>
            <w:tcBorders>
              <w:top w:val="nil"/>
              <w:left w:val="nil"/>
              <w:bottom w:val="single" w:sz="8" w:space="0" w:color="000000"/>
              <w:right w:val="single" w:sz="8" w:space="0" w:color="000000"/>
            </w:tcBorders>
            <w:shd w:val="clear" w:color="auto" w:fill="FFFF66"/>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662</w:t>
            </w:r>
          </w:p>
        </w:tc>
      </w:tr>
      <w:tr w:rsidR="00D21909" w:rsidRPr="00BD0E97" w:rsidTr="00D21909">
        <w:trPr>
          <w:trHeight w:val="363"/>
        </w:trPr>
        <w:tc>
          <w:tcPr>
            <w:tcW w:w="2873" w:type="dxa"/>
            <w:tcBorders>
              <w:top w:val="nil"/>
              <w:left w:val="single" w:sz="8" w:space="0" w:color="000000"/>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rPr>
                <w:rFonts w:eastAsia="Times New Roman"/>
                <w:b/>
                <w:bCs/>
                <w:color w:val="000000"/>
                <w:sz w:val="24"/>
                <w:szCs w:val="24"/>
                <w:lang w:eastAsia="en-US"/>
              </w:rPr>
            </w:pPr>
            <w:r w:rsidRPr="00AC417C">
              <w:rPr>
                <w:rFonts w:eastAsia="Times New Roman"/>
                <w:b/>
                <w:bCs/>
                <w:color w:val="000000"/>
                <w:sz w:val="24"/>
                <w:szCs w:val="24"/>
                <w:lang w:eastAsia="en-US"/>
              </w:rPr>
              <w:t xml:space="preserve"> W.P. KUALA LUMPUR</w:t>
            </w:r>
          </w:p>
        </w:tc>
        <w:tc>
          <w:tcPr>
            <w:tcW w:w="2511"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1</w:t>
            </w:r>
          </w:p>
        </w:tc>
        <w:tc>
          <w:tcPr>
            <w:tcW w:w="2170"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936</w:t>
            </w:r>
          </w:p>
        </w:tc>
        <w:tc>
          <w:tcPr>
            <w:tcW w:w="1949" w:type="dxa"/>
            <w:tcBorders>
              <w:top w:val="nil"/>
              <w:left w:val="nil"/>
              <w:bottom w:val="single" w:sz="8" w:space="0" w:color="000000"/>
              <w:right w:val="single" w:sz="8" w:space="0" w:color="000000"/>
            </w:tcBorders>
            <w:shd w:val="clear" w:color="FFFF00" w:fill="FFCC00"/>
            <w:vAlign w:val="center"/>
          </w:tcPr>
          <w:p w:rsidR="00D21909" w:rsidRPr="00AC417C" w:rsidRDefault="00D21909" w:rsidP="00AD7A3E">
            <w:pPr>
              <w:suppressAutoHyphens w:val="0"/>
              <w:spacing w:after="0" w:line="240" w:lineRule="auto"/>
              <w:jc w:val="center"/>
              <w:rPr>
                <w:rFonts w:eastAsia="Times New Roman"/>
                <w:b/>
                <w:bCs/>
                <w:color w:val="000000"/>
                <w:sz w:val="24"/>
                <w:szCs w:val="24"/>
                <w:lang w:eastAsia="en-US"/>
              </w:rPr>
            </w:pPr>
            <w:r w:rsidRPr="00AC417C">
              <w:rPr>
                <w:rFonts w:eastAsia="Times New Roman"/>
                <w:b/>
                <w:bCs/>
                <w:color w:val="000000"/>
                <w:sz w:val="24"/>
                <w:szCs w:val="24"/>
                <w:lang w:eastAsia="en-US"/>
              </w:rPr>
              <w:t>550</w:t>
            </w:r>
          </w:p>
        </w:tc>
      </w:tr>
      <w:tr w:rsidR="00D21909" w:rsidRPr="00BD0E97" w:rsidTr="00D21909">
        <w:trPr>
          <w:trHeight w:val="363"/>
        </w:trPr>
        <w:tc>
          <w:tcPr>
            <w:tcW w:w="2873" w:type="dxa"/>
            <w:tcBorders>
              <w:top w:val="nil"/>
              <w:left w:val="single" w:sz="8" w:space="0" w:color="000000"/>
              <w:bottom w:val="single" w:sz="8" w:space="0" w:color="000000"/>
              <w:right w:val="single" w:sz="8" w:space="0" w:color="000000"/>
            </w:tcBorders>
            <w:shd w:val="clear" w:color="auto" w:fill="33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JUMLAH</w:t>
            </w:r>
          </w:p>
        </w:tc>
        <w:tc>
          <w:tcPr>
            <w:tcW w:w="2511" w:type="dxa"/>
            <w:tcBorders>
              <w:top w:val="nil"/>
              <w:left w:val="nil"/>
              <w:bottom w:val="single" w:sz="8" w:space="0" w:color="000000"/>
              <w:right w:val="single" w:sz="8" w:space="0" w:color="000000"/>
            </w:tcBorders>
            <w:shd w:val="clear" w:color="auto" w:fill="33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69</w:t>
            </w:r>
          </w:p>
        </w:tc>
        <w:tc>
          <w:tcPr>
            <w:tcW w:w="2170" w:type="dxa"/>
            <w:tcBorders>
              <w:top w:val="nil"/>
              <w:left w:val="nil"/>
              <w:bottom w:val="single" w:sz="8" w:space="0" w:color="000000"/>
              <w:right w:val="single" w:sz="8" w:space="0" w:color="000000"/>
            </w:tcBorders>
            <w:shd w:val="clear" w:color="auto" w:fill="33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30,711</w:t>
            </w:r>
          </w:p>
        </w:tc>
        <w:tc>
          <w:tcPr>
            <w:tcW w:w="1949" w:type="dxa"/>
            <w:tcBorders>
              <w:top w:val="nil"/>
              <w:left w:val="nil"/>
              <w:bottom w:val="single" w:sz="8" w:space="0" w:color="000000"/>
              <w:right w:val="single" w:sz="8" w:space="0" w:color="000000"/>
            </w:tcBorders>
            <w:shd w:val="clear" w:color="auto" w:fill="3366FF"/>
            <w:vAlign w:val="center"/>
          </w:tcPr>
          <w:p w:rsidR="00D21909" w:rsidRPr="00AC417C" w:rsidRDefault="00D21909" w:rsidP="00AD7A3E">
            <w:pPr>
              <w:suppressAutoHyphens w:val="0"/>
              <w:spacing w:after="0" w:line="240" w:lineRule="auto"/>
              <w:jc w:val="center"/>
              <w:rPr>
                <w:rFonts w:eastAsia="Times New Roman"/>
                <w:b/>
                <w:bCs/>
                <w:color w:val="FFFFFF"/>
                <w:sz w:val="24"/>
                <w:szCs w:val="24"/>
                <w:lang w:eastAsia="en-US"/>
              </w:rPr>
            </w:pPr>
            <w:r w:rsidRPr="00AC417C">
              <w:rPr>
                <w:rFonts w:eastAsia="Times New Roman"/>
                <w:b/>
                <w:bCs/>
                <w:color w:val="FFFFFF"/>
                <w:sz w:val="24"/>
                <w:szCs w:val="24"/>
                <w:lang w:eastAsia="en-US"/>
              </w:rPr>
              <w:t>22,473</w:t>
            </w:r>
          </w:p>
        </w:tc>
      </w:tr>
    </w:tbl>
    <w:p w:rsidR="00D21909" w:rsidRDefault="00D21909" w:rsidP="00D21909">
      <w:pPr>
        <w:spacing w:after="0" w:line="360" w:lineRule="auto"/>
        <w:rPr>
          <w:rFonts w:cs="Arial"/>
          <w:bCs/>
          <w:i/>
        </w:rPr>
      </w:pPr>
      <w:proofErr w:type="spellStart"/>
      <w:r w:rsidRPr="0096329D">
        <w:rPr>
          <w:rFonts w:cs="Arial"/>
          <w:bCs/>
          <w:i/>
        </w:rPr>
        <w:t>Sumber</w:t>
      </w:r>
      <w:proofErr w:type="spellEnd"/>
      <w:r w:rsidRPr="0096329D">
        <w:rPr>
          <w:rFonts w:cs="Arial"/>
          <w:bCs/>
          <w:i/>
        </w:rPr>
        <w:t xml:space="preserve">: </w:t>
      </w:r>
      <w:proofErr w:type="spellStart"/>
      <w:r w:rsidRPr="0096329D">
        <w:rPr>
          <w:rFonts w:cs="Arial"/>
          <w:bCs/>
          <w:i/>
        </w:rPr>
        <w:t>Bahagian</w:t>
      </w:r>
      <w:proofErr w:type="spellEnd"/>
      <w:r w:rsidRPr="0096329D">
        <w:rPr>
          <w:rFonts w:cs="Arial"/>
          <w:bCs/>
          <w:i/>
        </w:rPr>
        <w:t xml:space="preserve"> </w:t>
      </w:r>
      <w:proofErr w:type="spellStart"/>
      <w:r w:rsidRPr="0096329D">
        <w:rPr>
          <w:rFonts w:cs="Arial"/>
          <w:bCs/>
          <w:i/>
        </w:rPr>
        <w:t>Pemulihan</w:t>
      </w:r>
      <w:proofErr w:type="spellEnd"/>
      <w:r w:rsidRPr="0096329D">
        <w:rPr>
          <w:rFonts w:cs="Arial"/>
          <w:bCs/>
          <w:i/>
        </w:rPr>
        <w:t xml:space="preserve"> </w:t>
      </w:r>
      <w:proofErr w:type="spellStart"/>
      <w:r w:rsidRPr="0096329D">
        <w:rPr>
          <w:rFonts w:cs="Arial"/>
          <w:bCs/>
          <w:i/>
        </w:rPr>
        <w:t>Projek</w:t>
      </w:r>
      <w:proofErr w:type="spellEnd"/>
      <w:r w:rsidRPr="0096329D">
        <w:rPr>
          <w:rFonts w:cs="Arial"/>
          <w:bCs/>
          <w:i/>
        </w:rPr>
        <w:t xml:space="preserve"> </w:t>
      </w:r>
      <w:proofErr w:type="spellStart"/>
      <w:r w:rsidRPr="0096329D">
        <w:rPr>
          <w:rFonts w:cs="Arial"/>
          <w:bCs/>
          <w:i/>
        </w:rPr>
        <w:t>T</w:t>
      </w:r>
      <w:r>
        <w:rPr>
          <w:rFonts w:cs="Arial"/>
          <w:bCs/>
          <w:i/>
        </w:rPr>
        <w:t>erbengkalai</w:t>
      </w:r>
      <w:proofErr w:type="spellEnd"/>
      <w:r>
        <w:rPr>
          <w:rFonts w:cs="Arial"/>
          <w:bCs/>
          <w:i/>
        </w:rPr>
        <w:t>, JPN (2013</w:t>
      </w:r>
      <w:r w:rsidRPr="0096329D">
        <w:rPr>
          <w:rFonts w:cs="Arial"/>
          <w:bCs/>
          <w:i/>
        </w:rPr>
        <w:t>)</w:t>
      </w:r>
    </w:p>
    <w:p w:rsidR="00F61F77" w:rsidRDefault="00F61F77" w:rsidP="00F61F77">
      <w:pPr>
        <w:spacing w:after="0" w:line="360" w:lineRule="auto"/>
        <w:jc w:val="both"/>
        <w:rPr>
          <w:rFonts w:cs="Arial"/>
          <w:b/>
          <w:sz w:val="44"/>
          <w:szCs w:val="44"/>
          <w:lang w:val="fi-FI"/>
        </w:rPr>
      </w:pPr>
    </w:p>
    <w:p w:rsidR="006263F5" w:rsidRDefault="006263F5" w:rsidP="00F61F77">
      <w:pPr>
        <w:spacing w:after="0" w:line="360" w:lineRule="auto"/>
        <w:jc w:val="both"/>
        <w:rPr>
          <w:rFonts w:cs="Arial"/>
          <w:b/>
          <w:sz w:val="44"/>
          <w:szCs w:val="44"/>
          <w:lang w:val="fi-FI"/>
        </w:rPr>
      </w:pPr>
    </w:p>
    <w:p w:rsidR="006263F5" w:rsidRDefault="006263F5" w:rsidP="00F61F77">
      <w:pPr>
        <w:spacing w:after="0" w:line="360" w:lineRule="auto"/>
        <w:jc w:val="both"/>
        <w:rPr>
          <w:rFonts w:cs="Arial"/>
          <w:b/>
          <w:sz w:val="44"/>
          <w:szCs w:val="44"/>
          <w:lang w:val="fi-FI"/>
        </w:rPr>
      </w:pPr>
    </w:p>
    <w:p w:rsidR="006263F5" w:rsidRDefault="006263F5" w:rsidP="00F61F77">
      <w:pPr>
        <w:spacing w:after="0" w:line="360" w:lineRule="auto"/>
        <w:jc w:val="both"/>
        <w:rPr>
          <w:rFonts w:cs="Arial"/>
          <w:b/>
          <w:sz w:val="44"/>
          <w:szCs w:val="44"/>
          <w:lang w:val="fi-FI"/>
        </w:rPr>
      </w:pPr>
    </w:p>
    <w:p w:rsidR="006263F5" w:rsidRDefault="006263F5" w:rsidP="00F61F77">
      <w:pPr>
        <w:spacing w:after="0" w:line="360" w:lineRule="auto"/>
        <w:jc w:val="both"/>
        <w:rPr>
          <w:rFonts w:cs="Arial"/>
          <w:b/>
          <w:sz w:val="44"/>
          <w:szCs w:val="44"/>
          <w:lang w:val="fi-FI"/>
        </w:rPr>
      </w:pPr>
    </w:p>
    <w:p w:rsidR="006263F5" w:rsidRDefault="006263F5" w:rsidP="00F61F77">
      <w:pPr>
        <w:spacing w:after="0" w:line="360" w:lineRule="auto"/>
        <w:jc w:val="both"/>
        <w:rPr>
          <w:rFonts w:cs="Arial"/>
          <w:b/>
          <w:sz w:val="44"/>
          <w:szCs w:val="44"/>
          <w:lang w:val="fi-FI"/>
        </w:rPr>
      </w:pPr>
    </w:p>
    <w:p w:rsidR="006263F5" w:rsidRDefault="006263F5" w:rsidP="00F61F77">
      <w:pPr>
        <w:spacing w:after="0" w:line="360" w:lineRule="auto"/>
        <w:jc w:val="both"/>
        <w:rPr>
          <w:rFonts w:cs="Arial"/>
          <w:b/>
          <w:sz w:val="44"/>
          <w:szCs w:val="44"/>
          <w:lang w:val="fi-FI"/>
        </w:rPr>
      </w:pPr>
    </w:p>
    <w:p w:rsidR="00D21909" w:rsidRDefault="00D21909" w:rsidP="006263F5">
      <w:pPr>
        <w:spacing w:after="120" w:line="360" w:lineRule="auto"/>
        <w:jc w:val="both"/>
        <w:rPr>
          <w:rFonts w:cs="Arial"/>
          <w:b/>
          <w:sz w:val="44"/>
          <w:szCs w:val="44"/>
          <w:lang w:val="fi-FI"/>
        </w:rPr>
      </w:pPr>
    </w:p>
    <w:p w:rsidR="00F61F77" w:rsidRPr="000F1E82" w:rsidRDefault="00D95C13" w:rsidP="006263F5">
      <w:pPr>
        <w:spacing w:after="120" w:line="360" w:lineRule="auto"/>
        <w:jc w:val="both"/>
        <w:rPr>
          <w:rFonts w:ascii="Arial" w:hAnsi="Arial" w:cs="Arial"/>
          <w:b/>
          <w:sz w:val="32"/>
          <w:szCs w:val="32"/>
          <w:lang w:val="fi-FI"/>
        </w:rPr>
      </w:pPr>
      <w:r w:rsidRPr="000F1E82">
        <w:rPr>
          <w:rFonts w:ascii="Arial" w:hAnsi="Arial" w:cs="Arial"/>
          <w:b/>
          <w:sz w:val="32"/>
          <w:szCs w:val="32"/>
          <w:lang w:val="fi-FI"/>
        </w:rPr>
        <w:t>5</w:t>
      </w:r>
      <w:r w:rsidR="00EE5D38" w:rsidRPr="000F1E82">
        <w:rPr>
          <w:rFonts w:ascii="Arial" w:hAnsi="Arial" w:cs="Arial"/>
          <w:b/>
          <w:sz w:val="32"/>
          <w:szCs w:val="32"/>
        </w:rPr>
        <w:t>.0</w:t>
      </w:r>
      <w:r w:rsidR="00EE5D38" w:rsidRPr="000F1E82">
        <w:rPr>
          <w:rFonts w:ascii="Arial" w:hAnsi="Arial" w:cs="Arial"/>
          <w:b/>
          <w:sz w:val="32"/>
          <w:szCs w:val="32"/>
        </w:rPr>
        <w:tab/>
      </w:r>
      <w:r w:rsidR="00EE5D38" w:rsidRPr="000F1E82">
        <w:rPr>
          <w:rFonts w:ascii="Arial" w:hAnsi="Arial" w:cs="Arial"/>
          <w:b/>
          <w:sz w:val="32"/>
          <w:szCs w:val="32"/>
          <w:lang w:val="fi-FI"/>
        </w:rPr>
        <w:t xml:space="preserve">SKIM PINJAMAN </w:t>
      </w:r>
      <w:r w:rsidR="00EE5D38" w:rsidRPr="000F1E82">
        <w:rPr>
          <w:rFonts w:ascii="Arial" w:hAnsi="Arial" w:cs="Arial"/>
          <w:b/>
          <w:sz w:val="32"/>
          <w:szCs w:val="32"/>
        </w:rPr>
        <w:t>PERUMAHAN</w:t>
      </w:r>
      <w:r w:rsidR="00EE5D38" w:rsidRPr="000F1E82">
        <w:rPr>
          <w:rFonts w:ascii="Arial" w:hAnsi="Arial" w:cs="Arial"/>
          <w:b/>
          <w:sz w:val="32"/>
          <w:szCs w:val="32"/>
          <w:lang w:val="fi-FI"/>
        </w:rPr>
        <w:t xml:space="preserve"> (SPP)</w:t>
      </w:r>
      <w:r w:rsidR="00EE5D38" w:rsidRPr="000F1E82">
        <w:rPr>
          <w:rFonts w:ascii="Arial" w:hAnsi="Arial" w:cs="Arial"/>
          <w:b/>
          <w:sz w:val="32"/>
          <w:szCs w:val="32"/>
        </w:rPr>
        <w:t xml:space="preserve"> </w:t>
      </w:r>
    </w:p>
    <w:p w:rsidR="002B11F0" w:rsidRPr="006263F5" w:rsidRDefault="00D95C13" w:rsidP="006263F5">
      <w:pPr>
        <w:spacing w:after="120" w:line="360" w:lineRule="auto"/>
        <w:jc w:val="both"/>
        <w:rPr>
          <w:rFonts w:ascii="Arial" w:hAnsi="Arial" w:cs="Arial"/>
          <w:b/>
          <w:sz w:val="44"/>
          <w:szCs w:val="44"/>
          <w:lang w:val="fi-FI"/>
        </w:rPr>
      </w:pPr>
      <w:r w:rsidRPr="006263F5">
        <w:rPr>
          <w:rFonts w:ascii="Arial" w:hAnsi="Arial" w:cs="Arial"/>
          <w:b/>
          <w:sz w:val="28"/>
          <w:szCs w:val="28"/>
          <w:lang w:val="fi-FI"/>
        </w:rPr>
        <w:t>5</w:t>
      </w:r>
      <w:r w:rsidR="002B11F0" w:rsidRPr="006263F5">
        <w:rPr>
          <w:rFonts w:ascii="Arial" w:hAnsi="Arial" w:cs="Arial"/>
          <w:b/>
          <w:sz w:val="28"/>
          <w:szCs w:val="28"/>
          <w:lang w:val="fi-FI"/>
        </w:rPr>
        <w:t>.1 PERMOHONAN</w:t>
      </w:r>
      <w:r w:rsidR="00F234A1" w:rsidRPr="006263F5">
        <w:rPr>
          <w:rFonts w:ascii="Arial" w:hAnsi="Arial" w:cs="Arial"/>
          <w:b/>
          <w:sz w:val="28"/>
          <w:szCs w:val="28"/>
          <w:lang w:val="fi-FI"/>
        </w:rPr>
        <w:t xml:space="preserve"> DAN KELULUSAN</w:t>
      </w:r>
    </w:p>
    <w:p w:rsidR="00D018E8" w:rsidRPr="006263F5" w:rsidRDefault="006263F5" w:rsidP="00AA5D6E">
      <w:pPr>
        <w:spacing w:after="120" w:line="360" w:lineRule="auto"/>
        <w:jc w:val="both"/>
        <w:rPr>
          <w:rFonts w:ascii="Arial" w:hAnsi="Arial" w:cs="Arial"/>
          <w:b/>
          <w:sz w:val="28"/>
          <w:szCs w:val="28"/>
          <w:lang w:val="fi-FI"/>
        </w:rPr>
      </w:pPr>
      <w:r w:rsidRPr="006263F5">
        <w:rPr>
          <w:rFonts w:ascii="Arial" w:hAnsi="Arial" w:cs="Arial"/>
          <w:sz w:val="28"/>
          <w:szCs w:val="28"/>
          <w:lang w:val="fi-FI"/>
        </w:rPr>
        <w:t>Berdasarkan J</w:t>
      </w:r>
      <w:r w:rsidR="00F234A1" w:rsidRPr="006263F5">
        <w:rPr>
          <w:rFonts w:ascii="Arial" w:hAnsi="Arial" w:cs="Arial"/>
          <w:sz w:val="28"/>
          <w:szCs w:val="28"/>
          <w:lang w:val="fi-FI"/>
        </w:rPr>
        <w:t xml:space="preserve">adual </w:t>
      </w:r>
      <w:r w:rsidR="00D95C13" w:rsidRPr="006263F5">
        <w:rPr>
          <w:rFonts w:ascii="Arial" w:hAnsi="Arial" w:cs="Arial"/>
          <w:sz w:val="28"/>
          <w:szCs w:val="28"/>
          <w:lang w:val="fi-FI"/>
        </w:rPr>
        <w:t>5</w:t>
      </w:r>
      <w:r w:rsidR="00F234A1" w:rsidRPr="006263F5">
        <w:rPr>
          <w:rFonts w:ascii="Arial" w:hAnsi="Arial" w:cs="Arial"/>
          <w:sz w:val="28"/>
          <w:szCs w:val="28"/>
          <w:lang w:val="fi-FI"/>
        </w:rPr>
        <w:t>.1, didapati jumlah permohonan SPP yang diterima JPN pada suku pertama 2013 meningkat 1</w:t>
      </w:r>
      <w:r w:rsidR="00C14F07">
        <w:rPr>
          <w:rFonts w:ascii="Arial" w:hAnsi="Arial" w:cs="Arial"/>
          <w:sz w:val="28"/>
          <w:szCs w:val="28"/>
          <w:lang w:val="fi-FI"/>
        </w:rPr>
        <w:t>8</w:t>
      </w:r>
      <w:r w:rsidR="00F234A1" w:rsidRPr="006263F5">
        <w:rPr>
          <w:rFonts w:ascii="Arial" w:hAnsi="Arial" w:cs="Arial"/>
          <w:sz w:val="28"/>
          <w:szCs w:val="28"/>
          <w:lang w:val="fi-FI"/>
        </w:rPr>
        <w:t xml:space="preserve"> kali ganda berbanding 8 permohonan yang diterima pada suku pertama 2012. Hal ini berikutan peningkatan kenaikan had pinjaman SPP daripada RM20,000 kepada RM45,000 yang bermula pada tahun 2012. </w:t>
      </w:r>
      <w:r w:rsidR="009F5B33" w:rsidRPr="00973F41">
        <w:rPr>
          <w:rFonts w:ascii="Arial" w:hAnsi="Arial" w:cs="Arial"/>
          <w:b/>
          <w:sz w:val="28"/>
          <w:szCs w:val="28"/>
          <w:lang w:val="fi-FI"/>
        </w:rPr>
        <w:t>Kelulusan</w:t>
      </w:r>
      <w:r w:rsidR="009F5B33" w:rsidRPr="006263F5">
        <w:rPr>
          <w:rFonts w:ascii="Arial" w:hAnsi="Arial" w:cs="Arial"/>
          <w:sz w:val="28"/>
          <w:szCs w:val="28"/>
          <w:lang w:val="fi-FI"/>
        </w:rPr>
        <w:t xml:space="preserve"> bagi permohonan SPP juga meningkat sebanyak </w:t>
      </w:r>
      <w:r>
        <w:rPr>
          <w:rFonts w:ascii="Arial" w:hAnsi="Arial" w:cs="Arial"/>
          <w:sz w:val="28"/>
          <w:szCs w:val="28"/>
          <w:lang w:val="fi-FI"/>
        </w:rPr>
        <w:t>9</w:t>
      </w:r>
      <w:r w:rsidR="009F5B33" w:rsidRPr="006263F5">
        <w:rPr>
          <w:rFonts w:ascii="Arial" w:hAnsi="Arial" w:cs="Arial"/>
          <w:sz w:val="28"/>
          <w:szCs w:val="28"/>
          <w:lang w:val="fi-FI"/>
        </w:rPr>
        <w:t xml:space="preserve"> kali ganda pada suku pertama 2013 iaitu sebanyak 45 </w:t>
      </w:r>
      <w:r w:rsidR="009F5B33" w:rsidRPr="00973F41">
        <w:rPr>
          <w:rFonts w:ascii="Arial" w:hAnsi="Arial" w:cs="Arial"/>
          <w:b/>
          <w:sz w:val="28"/>
          <w:szCs w:val="28"/>
          <w:lang w:val="fi-FI"/>
        </w:rPr>
        <w:t>kelulusan</w:t>
      </w:r>
      <w:r w:rsidR="009F5B33" w:rsidRPr="006263F5">
        <w:rPr>
          <w:rFonts w:ascii="Arial" w:hAnsi="Arial" w:cs="Arial"/>
          <w:sz w:val="28"/>
          <w:szCs w:val="28"/>
          <w:lang w:val="fi-FI"/>
        </w:rPr>
        <w:t xml:space="preserve"> berbanding </w:t>
      </w:r>
      <w:r>
        <w:rPr>
          <w:rFonts w:ascii="Arial" w:hAnsi="Arial" w:cs="Arial"/>
          <w:sz w:val="28"/>
          <w:szCs w:val="28"/>
          <w:lang w:val="fi-FI"/>
        </w:rPr>
        <w:t>5</w:t>
      </w:r>
      <w:r w:rsidR="009F5B33" w:rsidRPr="006263F5">
        <w:rPr>
          <w:rFonts w:ascii="Arial" w:hAnsi="Arial" w:cs="Arial"/>
          <w:sz w:val="28"/>
          <w:szCs w:val="28"/>
          <w:lang w:val="fi-FI"/>
        </w:rPr>
        <w:t xml:space="preserve"> </w:t>
      </w:r>
      <w:r w:rsidR="009F5B33" w:rsidRPr="00973F41">
        <w:rPr>
          <w:rFonts w:ascii="Arial" w:hAnsi="Arial" w:cs="Arial"/>
          <w:b/>
          <w:sz w:val="28"/>
          <w:szCs w:val="28"/>
          <w:lang w:val="fi-FI"/>
        </w:rPr>
        <w:t>kelulusan</w:t>
      </w:r>
      <w:r w:rsidR="009F5B33" w:rsidRPr="006263F5">
        <w:rPr>
          <w:rFonts w:ascii="Arial" w:hAnsi="Arial" w:cs="Arial"/>
          <w:sz w:val="28"/>
          <w:szCs w:val="28"/>
          <w:lang w:val="fi-FI"/>
        </w:rPr>
        <w:t xml:space="preserve"> pada suku pertama 2012.</w:t>
      </w:r>
    </w:p>
    <w:p w:rsidR="00365367" w:rsidRPr="006263F5" w:rsidRDefault="00365367" w:rsidP="00365367">
      <w:pPr>
        <w:tabs>
          <w:tab w:val="left" w:pos="0"/>
        </w:tabs>
        <w:spacing w:after="120" w:line="360" w:lineRule="auto"/>
        <w:ind w:right="-360"/>
        <w:rPr>
          <w:rFonts w:ascii="Arial" w:hAnsi="Arial" w:cs="Arial"/>
          <w:b/>
          <w:bCs/>
          <w:sz w:val="24"/>
          <w:szCs w:val="24"/>
          <w:lang w:val="es-ES"/>
        </w:rPr>
      </w:pPr>
      <w:r w:rsidRPr="006263F5">
        <w:rPr>
          <w:rFonts w:ascii="Arial" w:hAnsi="Arial" w:cs="Arial"/>
          <w:b/>
          <w:bCs/>
          <w:sz w:val="24"/>
          <w:szCs w:val="24"/>
          <w:lang w:val="es-ES"/>
        </w:rPr>
        <w:t>JADUAL 5.1: PERBANDING</w:t>
      </w:r>
      <w:r>
        <w:rPr>
          <w:rFonts w:ascii="Arial" w:hAnsi="Arial" w:cs="Arial"/>
          <w:b/>
          <w:bCs/>
          <w:sz w:val="24"/>
          <w:szCs w:val="24"/>
          <w:lang w:val="es-ES"/>
        </w:rPr>
        <w:t xml:space="preserve">AN PERMOHONAN YANG DITERIMA DAN </w:t>
      </w:r>
      <w:r w:rsidRPr="006263F5">
        <w:rPr>
          <w:rFonts w:ascii="Arial" w:hAnsi="Arial" w:cs="Arial"/>
          <w:b/>
          <w:bCs/>
          <w:sz w:val="24"/>
          <w:szCs w:val="24"/>
          <w:lang w:val="es-ES"/>
        </w:rPr>
        <w:t>DILULUSKAN PADA SUKU PERTAMA 2012 DAN 2013</w:t>
      </w:r>
    </w:p>
    <w:tbl>
      <w:tblPr>
        <w:tblW w:w="9353" w:type="dxa"/>
        <w:tblInd w:w="93" w:type="dxa"/>
        <w:tblLook w:val="04A0"/>
      </w:tblPr>
      <w:tblGrid>
        <w:gridCol w:w="2434"/>
        <w:gridCol w:w="2344"/>
        <w:gridCol w:w="2285"/>
        <w:gridCol w:w="2290"/>
      </w:tblGrid>
      <w:tr w:rsidR="00365367" w:rsidRPr="0026274A" w:rsidTr="00AD7A3E">
        <w:trPr>
          <w:trHeight w:val="273"/>
        </w:trPr>
        <w:tc>
          <w:tcPr>
            <w:tcW w:w="2434" w:type="dxa"/>
            <w:tcBorders>
              <w:top w:val="single" w:sz="8" w:space="0" w:color="000000"/>
              <w:left w:val="single" w:sz="8" w:space="0" w:color="000000"/>
              <w:bottom w:val="single" w:sz="4" w:space="0" w:color="auto"/>
              <w:right w:val="nil"/>
            </w:tcBorders>
            <w:shd w:val="clear" w:color="auto" w:fill="0066FF"/>
            <w:vAlign w:val="center"/>
          </w:tcPr>
          <w:p w:rsidR="00365367" w:rsidRPr="009D0334" w:rsidRDefault="00365367" w:rsidP="00AD7A3E">
            <w:pPr>
              <w:suppressAutoHyphens w:val="0"/>
              <w:spacing w:after="0" w:line="240" w:lineRule="auto"/>
              <w:jc w:val="center"/>
              <w:rPr>
                <w:rFonts w:eastAsia="Times New Roman" w:cs="Arial"/>
                <w:b/>
                <w:bCs/>
                <w:color w:val="FFFFFF"/>
                <w:sz w:val="24"/>
                <w:szCs w:val="24"/>
                <w:lang w:eastAsia="en-US"/>
              </w:rPr>
            </w:pPr>
            <w:r>
              <w:rPr>
                <w:rFonts w:eastAsia="Times New Roman" w:cs="Arial"/>
                <w:b/>
                <w:bCs/>
                <w:color w:val="FFFFFF"/>
                <w:sz w:val="24"/>
                <w:szCs w:val="24"/>
                <w:lang w:val="ms-MY" w:eastAsia="en-US"/>
              </w:rPr>
              <w:t>STATUS</w:t>
            </w:r>
          </w:p>
        </w:tc>
        <w:tc>
          <w:tcPr>
            <w:tcW w:w="2344" w:type="dxa"/>
            <w:tcBorders>
              <w:top w:val="single" w:sz="8" w:space="0" w:color="000000"/>
              <w:left w:val="single" w:sz="8" w:space="0" w:color="000000"/>
              <w:bottom w:val="single" w:sz="4" w:space="0" w:color="auto"/>
              <w:right w:val="nil"/>
            </w:tcBorders>
            <w:shd w:val="clear" w:color="auto" w:fill="0066FF"/>
            <w:vAlign w:val="center"/>
          </w:tcPr>
          <w:p w:rsidR="00365367" w:rsidRPr="009D0334" w:rsidRDefault="00365367"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ms-MY" w:eastAsia="en-US"/>
              </w:rPr>
              <w:t>SUKU PERTAMA 2012</w:t>
            </w:r>
          </w:p>
        </w:tc>
        <w:tc>
          <w:tcPr>
            <w:tcW w:w="2285" w:type="dxa"/>
            <w:tcBorders>
              <w:top w:val="single" w:sz="8" w:space="0" w:color="000000"/>
              <w:left w:val="single" w:sz="8" w:space="0" w:color="000000"/>
              <w:bottom w:val="single" w:sz="4" w:space="0" w:color="auto"/>
              <w:right w:val="nil"/>
            </w:tcBorders>
            <w:shd w:val="clear" w:color="auto" w:fill="0066FF"/>
            <w:vAlign w:val="center"/>
          </w:tcPr>
          <w:p w:rsidR="00365367" w:rsidRPr="009D0334" w:rsidRDefault="00365367"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SUKU PERTAMA 2013</w:t>
            </w:r>
          </w:p>
        </w:tc>
        <w:tc>
          <w:tcPr>
            <w:tcW w:w="2290" w:type="dxa"/>
            <w:tcBorders>
              <w:top w:val="single" w:sz="8" w:space="0" w:color="000000"/>
              <w:left w:val="single" w:sz="8" w:space="0" w:color="000000"/>
              <w:bottom w:val="single" w:sz="4" w:space="0" w:color="auto"/>
              <w:right w:val="single" w:sz="8" w:space="0" w:color="000000"/>
            </w:tcBorders>
            <w:shd w:val="clear" w:color="auto" w:fill="0066FF"/>
            <w:vAlign w:val="center"/>
          </w:tcPr>
          <w:p w:rsidR="00365367" w:rsidRPr="009D0334" w:rsidRDefault="00365367" w:rsidP="00AD7A3E">
            <w:pPr>
              <w:suppressAutoHyphens w:val="0"/>
              <w:spacing w:after="0" w:line="240" w:lineRule="auto"/>
              <w:jc w:val="center"/>
              <w:rPr>
                <w:rFonts w:eastAsia="Times New Roman" w:cs="Arial"/>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365367" w:rsidRPr="0026274A" w:rsidTr="00AD7A3E">
        <w:trPr>
          <w:trHeight w:val="414"/>
        </w:trPr>
        <w:tc>
          <w:tcPr>
            <w:tcW w:w="2434" w:type="dxa"/>
            <w:tcBorders>
              <w:top w:val="single" w:sz="4" w:space="0" w:color="auto"/>
              <w:left w:val="single" w:sz="4" w:space="0" w:color="auto"/>
              <w:bottom w:val="single" w:sz="4" w:space="0" w:color="auto"/>
              <w:right w:val="nil"/>
            </w:tcBorders>
            <w:shd w:val="clear" w:color="auto" w:fill="FFFF66"/>
            <w:vAlign w:val="center"/>
          </w:tcPr>
          <w:p w:rsidR="00365367" w:rsidRPr="009D0334" w:rsidRDefault="00365367"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PERMOHONAN</w:t>
            </w:r>
          </w:p>
        </w:tc>
        <w:tc>
          <w:tcPr>
            <w:tcW w:w="2344" w:type="dxa"/>
            <w:tcBorders>
              <w:top w:val="single" w:sz="4" w:space="0" w:color="auto"/>
              <w:left w:val="single" w:sz="8" w:space="0" w:color="000000"/>
              <w:bottom w:val="single" w:sz="4" w:space="0" w:color="auto"/>
              <w:right w:val="nil"/>
            </w:tcBorders>
            <w:shd w:val="clear" w:color="auto" w:fill="FFFF66"/>
            <w:vAlign w:val="center"/>
          </w:tcPr>
          <w:p w:rsidR="00365367" w:rsidRPr="009D0334" w:rsidRDefault="00365367"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8</w:t>
            </w:r>
          </w:p>
        </w:tc>
        <w:tc>
          <w:tcPr>
            <w:tcW w:w="2285" w:type="dxa"/>
            <w:tcBorders>
              <w:top w:val="single" w:sz="4" w:space="0" w:color="auto"/>
              <w:left w:val="single" w:sz="8" w:space="0" w:color="000000"/>
              <w:bottom w:val="single" w:sz="4" w:space="0" w:color="auto"/>
              <w:right w:val="nil"/>
            </w:tcBorders>
            <w:shd w:val="clear" w:color="auto" w:fill="FFFF66"/>
            <w:vAlign w:val="center"/>
          </w:tcPr>
          <w:p w:rsidR="00365367" w:rsidRPr="009D0334" w:rsidRDefault="00365367"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143</w:t>
            </w:r>
          </w:p>
        </w:tc>
        <w:tc>
          <w:tcPr>
            <w:tcW w:w="2290" w:type="dxa"/>
            <w:tcBorders>
              <w:top w:val="single" w:sz="4" w:space="0" w:color="auto"/>
              <w:left w:val="single" w:sz="8" w:space="0" w:color="000000"/>
              <w:bottom w:val="single" w:sz="4" w:space="0" w:color="auto"/>
              <w:right w:val="single" w:sz="4" w:space="0" w:color="auto"/>
            </w:tcBorders>
            <w:shd w:val="clear" w:color="auto" w:fill="FFFF66"/>
            <w:vAlign w:val="center"/>
          </w:tcPr>
          <w:p w:rsidR="00365367" w:rsidRPr="009D0334" w:rsidRDefault="00365367"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1,687.5%</w:t>
            </w:r>
          </w:p>
        </w:tc>
      </w:tr>
      <w:tr w:rsidR="00365367" w:rsidRPr="0026274A" w:rsidTr="00AD7A3E">
        <w:trPr>
          <w:trHeight w:val="440"/>
        </w:trPr>
        <w:tc>
          <w:tcPr>
            <w:tcW w:w="2434" w:type="dxa"/>
            <w:tcBorders>
              <w:top w:val="single" w:sz="4" w:space="0" w:color="auto"/>
              <w:left w:val="single" w:sz="8" w:space="0" w:color="000000"/>
              <w:bottom w:val="single" w:sz="8" w:space="0" w:color="000000"/>
              <w:right w:val="nil"/>
            </w:tcBorders>
            <w:shd w:val="clear" w:color="auto" w:fill="FFCC00"/>
            <w:vAlign w:val="center"/>
          </w:tcPr>
          <w:p w:rsidR="00365367" w:rsidRDefault="00365367"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KELULUSAN</w:t>
            </w:r>
          </w:p>
        </w:tc>
        <w:tc>
          <w:tcPr>
            <w:tcW w:w="2344" w:type="dxa"/>
            <w:tcBorders>
              <w:top w:val="single" w:sz="4" w:space="0" w:color="auto"/>
              <w:left w:val="single" w:sz="8" w:space="0" w:color="000000"/>
              <w:bottom w:val="single" w:sz="8" w:space="0" w:color="000000"/>
              <w:right w:val="nil"/>
            </w:tcBorders>
            <w:shd w:val="clear" w:color="auto" w:fill="FFCC00"/>
            <w:vAlign w:val="center"/>
          </w:tcPr>
          <w:p w:rsidR="00365367" w:rsidRDefault="00365367"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5</w:t>
            </w:r>
          </w:p>
        </w:tc>
        <w:tc>
          <w:tcPr>
            <w:tcW w:w="2285" w:type="dxa"/>
            <w:tcBorders>
              <w:top w:val="single" w:sz="4" w:space="0" w:color="auto"/>
              <w:left w:val="single" w:sz="8" w:space="0" w:color="000000"/>
              <w:bottom w:val="single" w:sz="8" w:space="0" w:color="000000"/>
              <w:right w:val="nil"/>
            </w:tcBorders>
            <w:shd w:val="clear" w:color="auto" w:fill="FFCC00"/>
            <w:vAlign w:val="center"/>
          </w:tcPr>
          <w:p w:rsidR="00365367" w:rsidRDefault="00365367"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45</w:t>
            </w:r>
          </w:p>
        </w:tc>
        <w:tc>
          <w:tcPr>
            <w:tcW w:w="2290" w:type="dxa"/>
            <w:tcBorders>
              <w:top w:val="single" w:sz="4" w:space="0" w:color="auto"/>
              <w:left w:val="single" w:sz="8" w:space="0" w:color="000000"/>
              <w:bottom w:val="single" w:sz="8" w:space="0" w:color="000000"/>
              <w:right w:val="single" w:sz="8" w:space="0" w:color="000000"/>
            </w:tcBorders>
            <w:shd w:val="clear" w:color="auto" w:fill="FFCC00"/>
            <w:vAlign w:val="center"/>
          </w:tcPr>
          <w:p w:rsidR="00365367" w:rsidRDefault="00365367" w:rsidP="00AD7A3E">
            <w:pPr>
              <w:suppressAutoHyphens w:val="0"/>
              <w:spacing w:after="0" w:line="240" w:lineRule="auto"/>
              <w:jc w:val="center"/>
              <w:rPr>
                <w:rFonts w:eastAsia="Times New Roman" w:cs="Arial"/>
                <w:b/>
                <w:bCs/>
                <w:sz w:val="24"/>
                <w:szCs w:val="24"/>
                <w:lang w:eastAsia="en-US"/>
              </w:rPr>
            </w:pPr>
            <w:r>
              <w:rPr>
                <w:rFonts w:eastAsia="Times New Roman" w:cs="Arial"/>
                <w:b/>
                <w:bCs/>
                <w:sz w:val="24"/>
                <w:szCs w:val="24"/>
                <w:lang w:eastAsia="en-US"/>
              </w:rPr>
              <w:t>800.0%</w:t>
            </w:r>
          </w:p>
        </w:tc>
      </w:tr>
    </w:tbl>
    <w:p w:rsidR="00365367" w:rsidRPr="00AA5D6E" w:rsidRDefault="00365367" w:rsidP="00365367">
      <w:pPr>
        <w:tabs>
          <w:tab w:val="left" w:pos="1965"/>
        </w:tabs>
        <w:spacing w:after="120" w:line="360" w:lineRule="auto"/>
        <w:rPr>
          <w:rFonts w:cs="Arial"/>
          <w:bCs/>
          <w:i/>
          <w:szCs w:val="28"/>
          <w:lang w:val="fi-FI"/>
        </w:rPr>
      </w:pPr>
      <w:r w:rsidRPr="009D0334">
        <w:rPr>
          <w:rFonts w:cs="Arial"/>
          <w:bCs/>
          <w:i/>
          <w:szCs w:val="28"/>
          <w:lang w:val="fi-FI"/>
        </w:rPr>
        <w:t>Sumber : Bahagian Skim Pinjaman Perumahan, JPN (2013)</w:t>
      </w:r>
    </w:p>
    <w:p w:rsidR="006263F5" w:rsidRDefault="006263F5" w:rsidP="0053556E">
      <w:pPr>
        <w:tabs>
          <w:tab w:val="left" w:pos="1965"/>
        </w:tabs>
        <w:spacing w:after="120" w:line="360" w:lineRule="auto"/>
        <w:rPr>
          <w:rFonts w:ascii="Arial" w:hAnsi="Arial" w:cs="Arial"/>
          <w:b/>
          <w:bCs/>
          <w:sz w:val="24"/>
          <w:szCs w:val="24"/>
          <w:lang w:val="es-ES"/>
        </w:rPr>
      </w:pPr>
    </w:p>
    <w:p w:rsidR="006263F5" w:rsidRDefault="006263F5" w:rsidP="0053556E">
      <w:pPr>
        <w:tabs>
          <w:tab w:val="left" w:pos="1965"/>
        </w:tabs>
        <w:spacing w:after="120" w:line="360" w:lineRule="auto"/>
        <w:rPr>
          <w:rFonts w:ascii="Arial" w:hAnsi="Arial" w:cs="Arial"/>
          <w:b/>
          <w:bCs/>
          <w:sz w:val="24"/>
          <w:szCs w:val="24"/>
          <w:lang w:val="es-ES"/>
        </w:rPr>
      </w:pPr>
    </w:p>
    <w:p w:rsidR="006263F5" w:rsidRDefault="006263F5" w:rsidP="0053556E">
      <w:pPr>
        <w:tabs>
          <w:tab w:val="left" w:pos="1965"/>
        </w:tabs>
        <w:spacing w:after="120" w:line="360" w:lineRule="auto"/>
        <w:rPr>
          <w:rFonts w:ascii="Arial" w:hAnsi="Arial" w:cs="Arial"/>
          <w:b/>
          <w:bCs/>
          <w:sz w:val="24"/>
          <w:szCs w:val="24"/>
          <w:lang w:val="es-ES"/>
        </w:rPr>
      </w:pPr>
    </w:p>
    <w:p w:rsidR="006263F5" w:rsidRDefault="006263F5" w:rsidP="0053556E">
      <w:pPr>
        <w:tabs>
          <w:tab w:val="left" w:pos="1965"/>
        </w:tabs>
        <w:spacing w:after="120" w:line="360" w:lineRule="auto"/>
        <w:rPr>
          <w:rFonts w:ascii="Arial" w:hAnsi="Arial" w:cs="Arial"/>
          <w:b/>
          <w:bCs/>
          <w:sz w:val="24"/>
          <w:szCs w:val="24"/>
          <w:lang w:val="es-ES"/>
        </w:rPr>
      </w:pPr>
    </w:p>
    <w:p w:rsidR="006263F5" w:rsidRDefault="006263F5" w:rsidP="0053556E">
      <w:pPr>
        <w:tabs>
          <w:tab w:val="left" w:pos="1965"/>
        </w:tabs>
        <w:spacing w:after="120" w:line="360" w:lineRule="auto"/>
        <w:rPr>
          <w:rFonts w:ascii="Arial" w:hAnsi="Arial" w:cs="Arial"/>
          <w:b/>
          <w:bCs/>
          <w:sz w:val="24"/>
          <w:szCs w:val="24"/>
          <w:lang w:val="es-ES"/>
        </w:rPr>
      </w:pPr>
    </w:p>
    <w:p w:rsidR="006263F5" w:rsidRDefault="006263F5" w:rsidP="0053556E">
      <w:pPr>
        <w:tabs>
          <w:tab w:val="left" w:pos="1965"/>
        </w:tabs>
        <w:spacing w:after="120" w:line="360" w:lineRule="auto"/>
        <w:rPr>
          <w:rFonts w:ascii="Arial" w:hAnsi="Arial" w:cs="Arial"/>
          <w:b/>
          <w:bCs/>
          <w:sz w:val="24"/>
          <w:szCs w:val="24"/>
          <w:lang w:val="es-ES"/>
        </w:rPr>
      </w:pPr>
    </w:p>
    <w:p w:rsidR="006263F5" w:rsidRDefault="006263F5" w:rsidP="0053556E">
      <w:pPr>
        <w:tabs>
          <w:tab w:val="left" w:pos="1965"/>
        </w:tabs>
        <w:spacing w:after="120" w:line="360" w:lineRule="auto"/>
        <w:rPr>
          <w:rFonts w:ascii="Arial" w:hAnsi="Arial" w:cs="Arial"/>
          <w:b/>
          <w:bCs/>
          <w:sz w:val="24"/>
          <w:szCs w:val="24"/>
          <w:lang w:val="es-ES"/>
        </w:rPr>
      </w:pPr>
    </w:p>
    <w:p w:rsidR="006263F5" w:rsidRDefault="006263F5" w:rsidP="0053556E">
      <w:pPr>
        <w:tabs>
          <w:tab w:val="left" w:pos="1965"/>
        </w:tabs>
        <w:spacing w:after="120" w:line="360" w:lineRule="auto"/>
        <w:rPr>
          <w:rFonts w:ascii="Arial" w:hAnsi="Arial" w:cs="Arial"/>
          <w:b/>
          <w:bCs/>
          <w:sz w:val="24"/>
          <w:szCs w:val="24"/>
          <w:lang w:val="es-ES"/>
        </w:rPr>
      </w:pPr>
    </w:p>
    <w:p w:rsidR="00365367" w:rsidRDefault="00365367" w:rsidP="0053556E">
      <w:pPr>
        <w:tabs>
          <w:tab w:val="left" w:pos="1965"/>
        </w:tabs>
        <w:spacing w:after="120" w:line="360" w:lineRule="auto"/>
        <w:rPr>
          <w:rFonts w:ascii="Arial" w:hAnsi="Arial" w:cs="Arial"/>
          <w:b/>
          <w:bCs/>
          <w:sz w:val="24"/>
          <w:szCs w:val="24"/>
          <w:lang w:val="es-ES"/>
        </w:rPr>
      </w:pPr>
    </w:p>
    <w:p w:rsidR="00365367" w:rsidRPr="00365367" w:rsidRDefault="00365367" w:rsidP="00365367">
      <w:pPr>
        <w:tabs>
          <w:tab w:val="left" w:pos="1965"/>
        </w:tabs>
        <w:spacing w:after="120" w:line="360" w:lineRule="auto"/>
        <w:jc w:val="both"/>
        <w:rPr>
          <w:rFonts w:ascii="Arial" w:hAnsi="Arial" w:cs="Arial"/>
          <w:bCs/>
          <w:sz w:val="28"/>
          <w:szCs w:val="28"/>
          <w:lang w:val="fi-FI"/>
        </w:rPr>
      </w:pPr>
      <w:r>
        <w:rPr>
          <w:rFonts w:ascii="Arial" w:hAnsi="Arial" w:cs="Arial"/>
          <w:sz w:val="28"/>
          <w:szCs w:val="28"/>
          <w:lang w:val="fi-FI"/>
        </w:rPr>
        <w:t>Berdasarkan Jadual 5.2, didapati p</w:t>
      </w:r>
      <w:r w:rsidRPr="006263F5">
        <w:rPr>
          <w:rFonts w:ascii="Arial" w:hAnsi="Arial" w:cs="Arial"/>
          <w:sz w:val="28"/>
          <w:szCs w:val="28"/>
          <w:lang w:val="fi-FI"/>
        </w:rPr>
        <w:t>ermohonan SPP dari negeri Kedah adalah yang paling banyak diterima oleh JPN pada suku pertama 2013 iaitu sebanyak 48 permohonan. Ini diikuti oleh negeri Kelantan (29 permohonan), Negeri Sembilan (29 permohonan) dan Pahang (9 permohonan). Tiada permohonan SPP yang diterima dari negeri Pulau Pinang. Bagi kelulusan pula, negeri Kedah dan Terengganu merupakan antara negeri yang mendapat kelulusan SPP tertinggi bagi suku pertama 2013 iaitu masing-masi</w:t>
      </w:r>
      <w:r>
        <w:rPr>
          <w:rFonts w:ascii="Arial" w:hAnsi="Arial" w:cs="Arial"/>
          <w:sz w:val="28"/>
          <w:szCs w:val="28"/>
          <w:lang w:val="fi-FI"/>
        </w:rPr>
        <w:t>ng sebanyak 24 dan 16 kelulusan.</w:t>
      </w:r>
    </w:p>
    <w:p w:rsidR="002B11F0" w:rsidRPr="006263F5" w:rsidRDefault="0053556E" w:rsidP="0053556E">
      <w:pPr>
        <w:tabs>
          <w:tab w:val="left" w:pos="1965"/>
        </w:tabs>
        <w:spacing w:after="120" w:line="360" w:lineRule="auto"/>
        <w:rPr>
          <w:rFonts w:ascii="Arial" w:hAnsi="Arial" w:cs="Arial"/>
          <w:b/>
          <w:bCs/>
          <w:sz w:val="24"/>
          <w:szCs w:val="24"/>
          <w:lang w:val="es-ES"/>
        </w:rPr>
      </w:pPr>
      <w:r w:rsidRPr="006263F5">
        <w:rPr>
          <w:rFonts w:ascii="Arial" w:hAnsi="Arial" w:cs="Arial"/>
          <w:b/>
          <w:bCs/>
          <w:sz w:val="24"/>
          <w:szCs w:val="24"/>
          <w:lang w:val="es-ES"/>
        </w:rPr>
        <w:t xml:space="preserve">JADUAL </w:t>
      </w:r>
      <w:r w:rsidR="00D95C13" w:rsidRPr="006263F5">
        <w:rPr>
          <w:rFonts w:ascii="Arial" w:hAnsi="Arial" w:cs="Arial"/>
          <w:b/>
          <w:bCs/>
          <w:sz w:val="24"/>
          <w:szCs w:val="24"/>
          <w:lang w:val="es-ES"/>
        </w:rPr>
        <w:t>5</w:t>
      </w:r>
      <w:r w:rsidRPr="006263F5">
        <w:rPr>
          <w:rFonts w:ascii="Arial" w:hAnsi="Arial" w:cs="Arial"/>
          <w:b/>
          <w:bCs/>
          <w:sz w:val="24"/>
          <w:szCs w:val="24"/>
          <w:lang w:val="es-ES"/>
        </w:rPr>
        <w:t>.</w:t>
      </w:r>
      <w:r w:rsidR="00F234A1" w:rsidRPr="006263F5">
        <w:rPr>
          <w:rFonts w:ascii="Arial" w:hAnsi="Arial" w:cs="Arial"/>
          <w:b/>
          <w:bCs/>
          <w:sz w:val="24"/>
          <w:szCs w:val="24"/>
          <w:lang w:val="es-ES"/>
        </w:rPr>
        <w:t>2</w:t>
      </w:r>
      <w:r w:rsidRPr="006263F5">
        <w:rPr>
          <w:rFonts w:ascii="Arial" w:hAnsi="Arial" w:cs="Arial"/>
          <w:b/>
          <w:bCs/>
          <w:sz w:val="24"/>
          <w:szCs w:val="24"/>
          <w:lang w:val="es-ES"/>
        </w:rPr>
        <w:t xml:space="preserve">: </w:t>
      </w:r>
      <w:r w:rsidR="002B11F0" w:rsidRPr="006263F5">
        <w:rPr>
          <w:rFonts w:ascii="Arial" w:hAnsi="Arial" w:cs="Arial"/>
          <w:b/>
          <w:bCs/>
          <w:sz w:val="24"/>
          <w:szCs w:val="24"/>
          <w:lang w:val="es-ES"/>
        </w:rPr>
        <w:t>PERMOHONAN YANG D</w:t>
      </w:r>
      <w:r w:rsidR="00BC6DF8" w:rsidRPr="006263F5">
        <w:rPr>
          <w:rFonts w:ascii="Arial" w:hAnsi="Arial" w:cs="Arial"/>
          <w:b/>
          <w:bCs/>
          <w:sz w:val="24"/>
          <w:szCs w:val="24"/>
          <w:lang w:val="es-ES"/>
        </w:rPr>
        <w:t xml:space="preserve">ITERIMA </w:t>
      </w:r>
      <w:r w:rsidR="00F234A1" w:rsidRPr="006263F5">
        <w:rPr>
          <w:rFonts w:ascii="Arial" w:hAnsi="Arial" w:cs="Arial"/>
          <w:b/>
          <w:bCs/>
          <w:sz w:val="24"/>
          <w:szCs w:val="24"/>
          <w:lang w:val="es-ES"/>
        </w:rPr>
        <w:t xml:space="preserve">MENGIKUT NEGERI </w:t>
      </w:r>
      <w:r w:rsidR="00BC6DF8" w:rsidRPr="006263F5">
        <w:rPr>
          <w:rFonts w:ascii="Arial" w:hAnsi="Arial" w:cs="Arial"/>
          <w:b/>
          <w:bCs/>
          <w:sz w:val="24"/>
          <w:szCs w:val="24"/>
          <w:lang w:val="es-ES"/>
        </w:rPr>
        <w:t xml:space="preserve">PADA </w:t>
      </w:r>
      <w:r w:rsidR="003A17A4" w:rsidRPr="006263F5">
        <w:rPr>
          <w:rFonts w:ascii="Arial" w:hAnsi="Arial" w:cs="Arial"/>
          <w:b/>
          <w:bCs/>
          <w:sz w:val="24"/>
          <w:szCs w:val="24"/>
          <w:lang w:val="es-ES"/>
        </w:rPr>
        <w:t>SUKU PERTAMA 2013</w:t>
      </w:r>
    </w:p>
    <w:tbl>
      <w:tblPr>
        <w:tblW w:w="9370" w:type="dxa"/>
        <w:tblInd w:w="93" w:type="dxa"/>
        <w:tblLayout w:type="fixed"/>
        <w:tblLook w:val="04A0"/>
      </w:tblPr>
      <w:tblGrid>
        <w:gridCol w:w="3943"/>
        <w:gridCol w:w="2927"/>
        <w:gridCol w:w="2500"/>
      </w:tblGrid>
      <w:tr w:rsidR="009F5B33" w:rsidRPr="002502E8" w:rsidTr="00E427A8">
        <w:trPr>
          <w:trHeight w:val="485"/>
        </w:trPr>
        <w:tc>
          <w:tcPr>
            <w:tcW w:w="3943" w:type="dxa"/>
            <w:vMerge w:val="restart"/>
            <w:tcBorders>
              <w:top w:val="single" w:sz="8" w:space="0" w:color="000000"/>
              <w:left w:val="single" w:sz="8" w:space="0" w:color="000000"/>
              <w:bottom w:val="single" w:sz="8" w:space="0" w:color="000000"/>
              <w:right w:val="single" w:sz="8" w:space="0" w:color="000000"/>
            </w:tcBorders>
            <w:shd w:val="clear" w:color="000000" w:fill="0066FF"/>
            <w:vAlign w:val="center"/>
          </w:tcPr>
          <w:p w:rsidR="009F5B33" w:rsidRPr="002502E8" w:rsidRDefault="009F5B33" w:rsidP="002502E8">
            <w:pPr>
              <w:suppressAutoHyphens w:val="0"/>
              <w:spacing w:after="0" w:line="240" w:lineRule="auto"/>
              <w:jc w:val="center"/>
              <w:rPr>
                <w:rFonts w:eastAsia="Times New Roman"/>
                <w:b/>
                <w:bCs/>
                <w:color w:val="FFFFFF"/>
                <w:sz w:val="24"/>
                <w:szCs w:val="24"/>
                <w:lang w:eastAsia="en-US"/>
              </w:rPr>
            </w:pPr>
            <w:r w:rsidRPr="002502E8">
              <w:rPr>
                <w:rFonts w:eastAsia="Times New Roman"/>
                <w:b/>
                <w:bCs/>
                <w:color w:val="FFFFFF"/>
                <w:sz w:val="24"/>
                <w:szCs w:val="24"/>
                <w:lang w:eastAsia="en-US"/>
              </w:rPr>
              <w:t>NEGERI</w:t>
            </w:r>
          </w:p>
        </w:tc>
        <w:tc>
          <w:tcPr>
            <w:tcW w:w="5427" w:type="dxa"/>
            <w:gridSpan w:val="2"/>
            <w:tcBorders>
              <w:top w:val="single" w:sz="8" w:space="0" w:color="000000"/>
              <w:left w:val="nil"/>
              <w:bottom w:val="single" w:sz="8" w:space="0" w:color="000000"/>
              <w:right w:val="single" w:sz="8" w:space="0" w:color="000000"/>
            </w:tcBorders>
            <w:shd w:val="clear" w:color="000000" w:fill="0066FF"/>
            <w:vAlign w:val="center"/>
          </w:tcPr>
          <w:p w:rsidR="009F5B33" w:rsidRPr="002502E8" w:rsidRDefault="009F5B33" w:rsidP="002502E8">
            <w:pPr>
              <w:suppressAutoHyphens w:val="0"/>
              <w:spacing w:after="0" w:line="240" w:lineRule="auto"/>
              <w:jc w:val="center"/>
              <w:rPr>
                <w:rFonts w:eastAsia="Times New Roman"/>
                <w:b/>
                <w:bCs/>
                <w:color w:val="FFFFFF"/>
                <w:sz w:val="24"/>
                <w:szCs w:val="24"/>
                <w:lang w:eastAsia="en-US"/>
              </w:rPr>
            </w:pPr>
            <w:r w:rsidRPr="002502E8">
              <w:rPr>
                <w:rFonts w:eastAsia="Times New Roman"/>
                <w:b/>
                <w:bCs/>
                <w:color w:val="FFFFFF"/>
                <w:sz w:val="24"/>
                <w:szCs w:val="24"/>
                <w:lang w:eastAsia="en-US"/>
              </w:rPr>
              <w:t>TAHUN 2013</w:t>
            </w:r>
          </w:p>
        </w:tc>
      </w:tr>
      <w:tr w:rsidR="00A029A5" w:rsidRPr="002502E8" w:rsidTr="00E427A8">
        <w:trPr>
          <w:trHeight w:val="335"/>
        </w:trPr>
        <w:tc>
          <w:tcPr>
            <w:tcW w:w="3943" w:type="dxa"/>
            <w:vMerge/>
            <w:tcBorders>
              <w:top w:val="single" w:sz="8" w:space="0" w:color="000000"/>
              <w:left w:val="single" w:sz="8" w:space="0" w:color="000000"/>
              <w:bottom w:val="single" w:sz="4" w:space="0" w:color="auto"/>
              <w:right w:val="single" w:sz="8" w:space="0" w:color="000000"/>
            </w:tcBorders>
            <w:vAlign w:val="center"/>
          </w:tcPr>
          <w:p w:rsidR="00A029A5" w:rsidRPr="002502E8" w:rsidRDefault="00A029A5" w:rsidP="002502E8">
            <w:pPr>
              <w:suppressAutoHyphens w:val="0"/>
              <w:spacing w:after="0" w:line="240" w:lineRule="auto"/>
              <w:rPr>
                <w:rFonts w:eastAsia="Times New Roman"/>
                <w:b/>
                <w:bCs/>
                <w:color w:val="FFFFFF"/>
                <w:sz w:val="24"/>
                <w:szCs w:val="24"/>
                <w:lang w:eastAsia="en-US"/>
              </w:rPr>
            </w:pPr>
          </w:p>
        </w:tc>
        <w:tc>
          <w:tcPr>
            <w:tcW w:w="2927" w:type="dxa"/>
            <w:tcBorders>
              <w:top w:val="nil"/>
              <w:left w:val="nil"/>
              <w:bottom w:val="single" w:sz="4" w:space="0" w:color="auto"/>
              <w:right w:val="nil"/>
            </w:tcBorders>
            <w:shd w:val="clear" w:color="000000" w:fill="0066FF"/>
            <w:vAlign w:val="center"/>
          </w:tcPr>
          <w:p w:rsidR="00A029A5" w:rsidRPr="002502E8" w:rsidRDefault="00A029A5" w:rsidP="002502E8">
            <w:pPr>
              <w:suppressAutoHyphens w:val="0"/>
              <w:spacing w:after="0" w:line="240" w:lineRule="auto"/>
              <w:jc w:val="center"/>
              <w:rPr>
                <w:rFonts w:eastAsia="Times New Roman"/>
                <w:b/>
                <w:bCs/>
                <w:color w:val="FFFFFF"/>
                <w:sz w:val="24"/>
                <w:szCs w:val="24"/>
                <w:lang w:eastAsia="en-US"/>
              </w:rPr>
            </w:pPr>
            <w:r w:rsidRPr="002502E8">
              <w:rPr>
                <w:rFonts w:eastAsia="Times New Roman"/>
                <w:b/>
                <w:bCs/>
                <w:color w:val="FFFFFF"/>
                <w:sz w:val="24"/>
                <w:szCs w:val="24"/>
                <w:lang w:eastAsia="en-US"/>
              </w:rPr>
              <w:t>PERMOHONAN</w:t>
            </w:r>
          </w:p>
        </w:tc>
        <w:tc>
          <w:tcPr>
            <w:tcW w:w="2499" w:type="dxa"/>
            <w:tcBorders>
              <w:top w:val="nil"/>
              <w:left w:val="single" w:sz="8" w:space="0" w:color="000000"/>
              <w:bottom w:val="single" w:sz="4" w:space="0" w:color="auto"/>
              <w:right w:val="single" w:sz="8" w:space="0" w:color="000000"/>
            </w:tcBorders>
            <w:shd w:val="clear" w:color="000000" w:fill="0066FF"/>
            <w:vAlign w:val="center"/>
          </w:tcPr>
          <w:p w:rsidR="00A029A5" w:rsidRPr="002502E8" w:rsidRDefault="00A029A5" w:rsidP="002502E8">
            <w:pPr>
              <w:suppressAutoHyphens w:val="0"/>
              <w:spacing w:after="0" w:line="240" w:lineRule="auto"/>
              <w:jc w:val="center"/>
              <w:rPr>
                <w:rFonts w:eastAsia="Times New Roman"/>
                <w:b/>
                <w:bCs/>
                <w:color w:val="FFFFFF"/>
                <w:sz w:val="24"/>
                <w:szCs w:val="24"/>
                <w:lang w:eastAsia="en-US"/>
              </w:rPr>
            </w:pPr>
            <w:r w:rsidRPr="002502E8">
              <w:rPr>
                <w:rFonts w:eastAsia="Times New Roman"/>
                <w:b/>
                <w:bCs/>
                <w:color w:val="FFFFFF"/>
                <w:sz w:val="24"/>
                <w:szCs w:val="24"/>
                <w:lang w:eastAsia="en-US"/>
              </w:rPr>
              <w:t>DILULUSKAN</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cs="Arial"/>
                <w:b/>
                <w:bCs/>
                <w:color w:val="000000"/>
                <w:sz w:val="24"/>
                <w:szCs w:val="24"/>
                <w:lang w:eastAsia="en-US"/>
              </w:rPr>
              <w:t>KEDAH</w:t>
            </w:r>
          </w:p>
        </w:tc>
        <w:tc>
          <w:tcPr>
            <w:tcW w:w="2927"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48</w:t>
            </w:r>
          </w:p>
        </w:tc>
        <w:tc>
          <w:tcPr>
            <w:tcW w:w="2499"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24</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auto" w:fill="FFCC00"/>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b/>
                <w:bCs/>
                <w:color w:val="000000"/>
                <w:sz w:val="24"/>
                <w:szCs w:val="24"/>
                <w:lang w:eastAsia="en-US"/>
              </w:rPr>
              <w:t>KELANTAN</w:t>
            </w:r>
          </w:p>
        </w:tc>
        <w:tc>
          <w:tcPr>
            <w:tcW w:w="2927" w:type="dxa"/>
            <w:tcBorders>
              <w:top w:val="single" w:sz="4" w:space="0" w:color="auto"/>
              <w:left w:val="single" w:sz="4" w:space="0" w:color="auto"/>
              <w:bottom w:val="single" w:sz="4" w:space="0" w:color="auto"/>
              <w:right w:val="single" w:sz="4" w:space="0" w:color="auto"/>
            </w:tcBorders>
            <w:shd w:val="clear" w:color="auto" w:fill="FFCC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29</w:t>
            </w:r>
          </w:p>
        </w:tc>
        <w:tc>
          <w:tcPr>
            <w:tcW w:w="2499" w:type="dxa"/>
            <w:tcBorders>
              <w:top w:val="single" w:sz="4" w:space="0" w:color="auto"/>
              <w:left w:val="single" w:sz="4" w:space="0" w:color="auto"/>
              <w:bottom w:val="single" w:sz="4" w:space="0" w:color="auto"/>
              <w:right w:val="single" w:sz="4" w:space="0" w:color="auto"/>
            </w:tcBorders>
            <w:shd w:val="clear" w:color="auto" w:fill="FFCC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5</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cs="Arial"/>
                <w:b/>
                <w:bCs/>
                <w:color w:val="000000"/>
                <w:sz w:val="24"/>
                <w:szCs w:val="24"/>
                <w:lang w:eastAsia="en-US"/>
              </w:rPr>
              <w:t>NEGERI SEMBILAN</w:t>
            </w:r>
          </w:p>
        </w:tc>
        <w:tc>
          <w:tcPr>
            <w:tcW w:w="2927"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29</w:t>
            </w:r>
          </w:p>
        </w:tc>
        <w:tc>
          <w:tcPr>
            <w:tcW w:w="2499"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auto" w:fill="FFC000"/>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cs="Arial"/>
                <w:b/>
                <w:bCs/>
                <w:color w:val="000000"/>
                <w:sz w:val="24"/>
                <w:szCs w:val="24"/>
                <w:lang w:eastAsia="en-US"/>
              </w:rPr>
              <w:t>PAHANG</w:t>
            </w:r>
          </w:p>
        </w:tc>
        <w:tc>
          <w:tcPr>
            <w:tcW w:w="2927" w:type="dxa"/>
            <w:tcBorders>
              <w:top w:val="single" w:sz="4" w:space="0" w:color="auto"/>
              <w:left w:val="single" w:sz="4" w:space="0" w:color="auto"/>
              <w:bottom w:val="single" w:sz="4" w:space="0" w:color="auto"/>
              <w:right w:val="single" w:sz="4" w:space="0" w:color="auto"/>
            </w:tcBorders>
            <w:shd w:val="clear" w:color="auto"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9</w:t>
            </w:r>
          </w:p>
        </w:tc>
        <w:tc>
          <w:tcPr>
            <w:tcW w:w="2499" w:type="dxa"/>
            <w:tcBorders>
              <w:top w:val="single" w:sz="4" w:space="0" w:color="auto"/>
              <w:left w:val="single" w:sz="4" w:space="0" w:color="auto"/>
              <w:bottom w:val="single" w:sz="4" w:space="0" w:color="auto"/>
              <w:right w:val="single" w:sz="4" w:space="0" w:color="auto"/>
            </w:tcBorders>
            <w:shd w:val="clear" w:color="auto"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b/>
                <w:bCs/>
                <w:color w:val="000000"/>
                <w:sz w:val="24"/>
                <w:szCs w:val="24"/>
                <w:lang w:eastAsia="en-US"/>
              </w:rPr>
              <w:t>TERENGGANU</w:t>
            </w:r>
          </w:p>
        </w:tc>
        <w:tc>
          <w:tcPr>
            <w:tcW w:w="2927"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8</w:t>
            </w:r>
          </w:p>
        </w:tc>
        <w:tc>
          <w:tcPr>
            <w:tcW w:w="2499"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16</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cs="Arial"/>
                <w:b/>
                <w:bCs/>
                <w:color w:val="000000"/>
                <w:sz w:val="24"/>
                <w:szCs w:val="24"/>
                <w:lang w:eastAsia="en-US"/>
              </w:rPr>
              <w:t>SELANGOR</w:t>
            </w:r>
          </w:p>
        </w:tc>
        <w:tc>
          <w:tcPr>
            <w:tcW w:w="2927"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6</w:t>
            </w:r>
          </w:p>
        </w:tc>
        <w:tc>
          <w:tcPr>
            <w:tcW w:w="2499"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cs="Arial"/>
                <w:b/>
                <w:bCs/>
                <w:color w:val="000000"/>
                <w:sz w:val="24"/>
                <w:szCs w:val="24"/>
                <w:lang w:eastAsia="en-US"/>
              </w:rPr>
              <w:t>JOHOR</w:t>
            </w:r>
          </w:p>
        </w:tc>
        <w:tc>
          <w:tcPr>
            <w:tcW w:w="2927"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4</w:t>
            </w:r>
          </w:p>
        </w:tc>
        <w:tc>
          <w:tcPr>
            <w:tcW w:w="2499"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cs="Arial"/>
                <w:b/>
                <w:bCs/>
                <w:color w:val="000000"/>
                <w:sz w:val="24"/>
                <w:szCs w:val="24"/>
                <w:lang w:eastAsia="en-US"/>
              </w:rPr>
              <w:t>PERAK</w:t>
            </w:r>
          </w:p>
        </w:tc>
        <w:tc>
          <w:tcPr>
            <w:tcW w:w="2927"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3</w:t>
            </w:r>
          </w:p>
        </w:tc>
        <w:tc>
          <w:tcPr>
            <w:tcW w:w="2499"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b/>
                <w:bCs/>
                <w:color w:val="000000"/>
                <w:sz w:val="24"/>
                <w:szCs w:val="24"/>
                <w:lang w:eastAsia="en-US"/>
              </w:rPr>
              <w:t>MELAKA</w:t>
            </w:r>
          </w:p>
        </w:tc>
        <w:tc>
          <w:tcPr>
            <w:tcW w:w="2927"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2</w:t>
            </w:r>
          </w:p>
        </w:tc>
        <w:tc>
          <w:tcPr>
            <w:tcW w:w="2499"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b/>
                <w:bCs/>
                <w:color w:val="000000"/>
                <w:sz w:val="24"/>
                <w:szCs w:val="24"/>
                <w:lang w:eastAsia="en-US"/>
              </w:rPr>
              <w:t>PERLIS</w:t>
            </w:r>
          </w:p>
        </w:tc>
        <w:tc>
          <w:tcPr>
            <w:tcW w:w="2927"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2</w:t>
            </w:r>
          </w:p>
        </w:tc>
        <w:tc>
          <w:tcPr>
            <w:tcW w:w="2499"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cs="Arial"/>
                <w:b/>
                <w:bCs/>
                <w:color w:val="000000"/>
                <w:sz w:val="24"/>
                <w:szCs w:val="24"/>
                <w:lang w:eastAsia="en-US"/>
              </w:rPr>
              <w:t>W.P.</w:t>
            </w:r>
            <w:r>
              <w:rPr>
                <w:rFonts w:eastAsia="Times New Roman" w:cs="Arial"/>
                <w:b/>
                <w:bCs/>
                <w:color w:val="000000"/>
                <w:sz w:val="24"/>
                <w:szCs w:val="24"/>
                <w:lang w:eastAsia="en-US"/>
              </w:rPr>
              <w:t xml:space="preserve"> </w:t>
            </w:r>
            <w:r w:rsidRPr="002502E8">
              <w:rPr>
                <w:rFonts w:eastAsia="Times New Roman" w:cs="Arial"/>
                <w:b/>
                <w:bCs/>
                <w:color w:val="000000"/>
                <w:sz w:val="24"/>
                <w:szCs w:val="24"/>
                <w:lang w:eastAsia="en-US"/>
              </w:rPr>
              <w:t>KUALA LUMPUR</w:t>
            </w:r>
          </w:p>
        </w:tc>
        <w:tc>
          <w:tcPr>
            <w:tcW w:w="2927"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2</w:t>
            </w:r>
          </w:p>
        </w:tc>
        <w:tc>
          <w:tcPr>
            <w:tcW w:w="2499" w:type="dxa"/>
            <w:tcBorders>
              <w:top w:val="single" w:sz="4" w:space="0" w:color="auto"/>
              <w:left w:val="single" w:sz="4" w:space="0" w:color="auto"/>
              <w:bottom w:val="single" w:sz="4" w:space="0" w:color="auto"/>
              <w:right w:val="single" w:sz="4" w:space="0" w:color="auto"/>
            </w:tcBorders>
            <w:shd w:val="clear" w:color="000000" w:fill="FFFF66"/>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372"/>
        </w:trPr>
        <w:tc>
          <w:tcPr>
            <w:tcW w:w="3943"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ind w:leftChars="-1" w:hangingChars="1" w:hanging="2"/>
              <w:rPr>
                <w:rFonts w:eastAsia="Times New Roman"/>
                <w:b/>
                <w:bCs/>
                <w:color w:val="000000"/>
                <w:sz w:val="24"/>
                <w:szCs w:val="24"/>
                <w:lang w:eastAsia="en-US"/>
              </w:rPr>
            </w:pPr>
            <w:r w:rsidRPr="002502E8">
              <w:rPr>
                <w:rFonts w:eastAsia="Times New Roman"/>
                <w:b/>
                <w:bCs/>
                <w:color w:val="000000"/>
                <w:sz w:val="24"/>
                <w:szCs w:val="24"/>
                <w:lang w:eastAsia="en-US"/>
              </w:rPr>
              <w:t>W.P. PUTRAJAYA</w:t>
            </w:r>
          </w:p>
        </w:tc>
        <w:tc>
          <w:tcPr>
            <w:tcW w:w="2927"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sidRPr="002502E8">
              <w:rPr>
                <w:rFonts w:eastAsia="Times New Roman"/>
                <w:b/>
                <w:bCs/>
                <w:color w:val="000000"/>
                <w:sz w:val="24"/>
                <w:szCs w:val="24"/>
                <w:lang w:eastAsia="en-US"/>
              </w:rPr>
              <w:t>1</w:t>
            </w:r>
          </w:p>
        </w:tc>
        <w:tc>
          <w:tcPr>
            <w:tcW w:w="2499" w:type="dxa"/>
            <w:tcBorders>
              <w:top w:val="single" w:sz="4" w:space="0" w:color="auto"/>
              <w:left w:val="single" w:sz="4" w:space="0" w:color="auto"/>
              <w:bottom w:val="single" w:sz="4" w:space="0" w:color="auto"/>
              <w:right w:val="single" w:sz="4" w:space="0" w:color="auto"/>
            </w:tcBorders>
            <w:shd w:val="clear" w:color="000000" w:fill="FFC000"/>
            <w:vAlign w:val="center"/>
          </w:tcPr>
          <w:p w:rsidR="00A029A5" w:rsidRPr="002502E8" w:rsidRDefault="00A029A5" w:rsidP="009F5B33">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0</w:t>
            </w:r>
          </w:p>
        </w:tc>
      </w:tr>
      <w:tr w:rsidR="00A029A5" w:rsidRPr="002502E8" w:rsidTr="00E427A8">
        <w:trPr>
          <w:trHeight w:val="106"/>
        </w:trPr>
        <w:tc>
          <w:tcPr>
            <w:tcW w:w="3943" w:type="dxa"/>
            <w:tcBorders>
              <w:top w:val="single" w:sz="4" w:space="0" w:color="auto"/>
              <w:left w:val="single" w:sz="8" w:space="0" w:color="000000"/>
              <w:bottom w:val="single" w:sz="8" w:space="0" w:color="000000"/>
              <w:right w:val="nil"/>
            </w:tcBorders>
            <w:shd w:val="clear" w:color="000000" w:fill="0066FF"/>
            <w:vAlign w:val="center"/>
          </w:tcPr>
          <w:p w:rsidR="00A029A5" w:rsidRPr="002502E8" w:rsidRDefault="00A029A5" w:rsidP="002502E8">
            <w:pPr>
              <w:suppressAutoHyphens w:val="0"/>
              <w:spacing w:after="0" w:line="240" w:lineRule="auto"/>
              <w:jc w:val="center"/>
              <w:rPr>
                <w:rFonts w:eastAsia="Times New Roman"/>
                <w:b/>
                <w:bCs/>
                <w:color w:val="FFFFFF"/>
                <w:sz w:val="24"/>
                <w:szCs w:val="24"/>
                <w:lang w:eastAsia="en-US"/>
              </w:rPr>
            </w:pPr>
            <w:r w:rsidRPr="002502E8">
              <w:rPr>
                <w:rFonts w:eastAsia="Times New Roman"/>
                <w:b/>
                <w:bCs/>
                <w:color w:val="FFFFFF"/>
                <w:sz w:val="24"/>
                <w:szCs w:val="24"/>
                <w:lang w:eastAsia="en-US"/>
              </w:rPr>
              <w:t>JUMLAH</w:t>
            </w:r>
          </w:p>
        </w:tc>
        <w:tc>
          <w:tcPr>
            <w:tcW w:w="2927" w:type="dxa"/>
            <w:tcBorders>
              <w:top w:val="single" w:sz="4" w:space="0" w:color="auto"/>
              <w:left w:val="single" w:sz="8" w:space="0" w:color="000000"/>
              <w:bottom w:val="single" w:sz="8" w:space="0" w:color="000000"/>
              <w:right w:val="nil"/>
            </w:tcBorders>
            <w:shd w:val="clear" w:color="000000" w:fill="0066FF"/>
            <w:vAlign w:val="center"/>
          </w:tcPr>
          <w:p w:rsidR="00A029A5" w:rsidRPr="002502E8" w:rsidRDefault="00A029A5" w:rsidP="002502E8">
            <w:pPr>
              <w:suppressAutoHyphens w:val="0"/>
              <w:spacing w:after="0" w:line="240" w:lineRule="auto"/>
              <w:jc w:val="center"/>
              <w:rPr>
                <w:rFonts w:eastAsia="Times New Roman"/>
                <w:b/>
                <w:bCs/>
                <w:color w:val="FFFFFF"/>
                <w:sz w:val="24"/>
                <w:szCs w:val="24"/>
                <w:lang w:eastAsia="en-US"/>
              </w:rPr>
            </w:pPr>
            <w:r w:rsidRPr="002502E8">
              <w:rPr>
                <w:rFonts w:eastAsia="Times New Roman"/>
                <w:b/>
                <w:bCs/>
                <w:color w:val="FFFFFF"/>
                <w:sz w:val="24"/>
                <w:szCs w:val="24"/>
                <w:lang w:eastAsia="en-US"/>
              </w:rPr>
              <w:t>143</w:t>
            </w:r>
          </w:p>
        </w:tc>
        <w:tc>
          <w:tcPr>
            <w:tcW w:w="2499" w:type="dxa"/>
            <w:tcBorders>
              <w:top w:val="single" w:sz="4" w:space="0" w:color="auto"/>
              <w:left w:val="single" w:sz="8" w:space="0" w:color="000000"/>
              <w:bottom w:val="single" w:sz="8" w:space="0" w:color="000000"/>
              <w:right w:val="nil"/>
            </w:tcBorders>
            <w:shd w:val="clear" w:color="000000" w:fill="0066FF"/>
            <w:vAlign w:val="center"/>
          </w:tcPr>
          <w:p w:rsidR="00A029A5" w:rsidRPr="002502E8" w:rsidRDefault="00A029A5" w:rsidP="002502E8">
            <w:pPr>
              <w:suppressAutoHyphens w:val="0"/>
              <w:spacing w:after="0" w:line="240" w:lineRule="auto"/>
              <w:jc w:val="center"/>
              <w:rPr>
                <w:rFonts w:eastAsia="Times New Roman"/>
                <w:b/>
                <w:bCs/>
                <w:color w:val="FFFFFF"/>
                <w:sz w:val="24"/>
                <w:szCs w:val="24"/>
                <w:lang w:eastAsia="en-US"/>
              </w:rPr>
            </w:pPr>
            <w:r w:rsidRPr="002502E8">
              <w:rPr>
                <w:rFonts w:eastAsia="Times New Roman"/>
                <w:b/>
                <w:bCs/>
                <w:color w:val="FFFFFF"/>
                <w:sz w:val="24"/>
                <w:szCs w:val="24"/>
                <w:lang w:eastAsia="en-US"/>
              </w:rPr>
              <w:t>45</w:t>
            </w:r>
          </w:p>
        </w:tc>
      </w:tr>
    </w:tbl>
    <w:p w:rsidR="002B11F0" w:rsidRDefault="002B11F0" w:rsidP="006263F5">
      <w:pPr>
        <w:tabs>
          <w:tab w:val="left" w:pos="1965"/>
        </w:tabs>
        <w:spacing w:after="120" w:line="360" w:lineRule="auto"/>
        <w:rPr>
          <w:rFonts w:cs="Arial"/>
          <w:bCs/>
          <w:i/>
          <w:szCs w:val="28"/>
          <w:lang w:val="fi-FI"/>
        </w:rPr>
      </w:pPr>
      <w:r w:rsidRPr="009D0334">
        <w:rPr>
          <w:rFonts w:cs="Arial"/>
          <w:bCs/>
          <w:i/>
          <w:szCs w:val="28"/>
          <w:lang w:val="fi-FI"/>
        </w:rPr>
        <w:t>Sumber : Bahagian Sk</w:t>
      </w:r>
      <w:r w:rsidR="00BC6DF8" w:rsidRPr="009D0334">
        <w:rPr>
          <w:rFonts w:cs="Arial"/>
          <w:bCs/>
          <w:i/>
          <w:szCs w:val="28"/>
          <w:lang w:val="fi-FI"/>
        </w:rPr>
        <w:t>im Pinjaman Perumahan, JPN (2013</w:t>
      </w:r>
      <w:r w:rsidRPr="009D0334">
        <w:rPr>
          <w:rFonts w:cs="Arial"/>
          <w:bCs/>
          <w:i/>
          <w:szCs w:val="28"/>
          <w:lang w:val="fi-FI"/>
        </w:rPr>
        <w:t>)</w:t>
      </w:r>
    </w:p>
    <w:p w:rsidR="00DB65BC" w:rsidRPr="009E3A3D" w:rsidRDefault="00DB65BC" w:rsidP="00F61F77">
      <w:pPr>
        <w:tabs>
          <w:tab w:val="left" w:pos="1965"/>
        </w:tabs>
        <w:spacing w:after="0" w:line="240" w:lineRule="auto"/>
        <w:rPr>
          <w:rFonts w:ascii="Arial" w:hAnsi="Arial" w:cs="Arial"/>
          <w:bCs/>
          <w:i/>
          <w:sz w:val="20"/>
          <w:szCs w:val="20"/>
          <w:lang w:val="fi-FI"/>
        </w:rPr>
      </w:pPr>
      <w:r w:rsidRPr="009E3A3D">
        <w:rPr>
          <w:rFonts w:ascii="Arial" w:hAnsi="Arial" w:cs="Arial"/>
          <w:bCs/>
          <w:i/>
          <w:sz w:val="20"/>
          <w:szCs w:val="20"/>
          <w:lang w:val="fi-FI"/>
        </w:rPr>
        <w:t>Nota:</w:t>
      </w:r>
      <w:r w:rsidRPr="009E3A3D">
        <w:rPr>
          <w:rFonts w:ascii="Arial" w:hAnsi="Arial" w:cs="Arial"/>
          <w:i/>
          <w:sz w:val="20"/>
          <w:szCs w:val="20"/>
          <w:lang w:val="fi-FI"/>
        </w:rPr>
        <w:t>Bilangan kelulusan permohonan a</w:t>
      </w:r>
      <w:r w:rsidR="006263F5" w:rsidRPr="009E3A3D">
        <w:rPr>
          <w:rFonts w:ascii="Arial" w:hAnsi="Arial" w:cs="Arial"/>
          <w:i/>
          <w:sz w:val="20"/>
          <w:szCs w:val="20"/>
          <w:lang w:val="fi-FI"/>
        </w:rPr>
        <w:t>dalah berdasarkan permohonan ya</w:t>
      </w:r>
      <w:r w:rsidRPr="009E3A3D">
        <w:rPr>
          <w:rFonts w:ascii="Arial" w:hAnsi="Arial" w:cs="Arial"/>
          <w:i/>
          <w:sz w:val="20"/>
          <w:szCs w:val="20"/>
          <w:lang w:val="fi-FI"/>
        </w:rPr>
        <w:t>ng diterima terdahulu</w:t>
      </w:r>
      <w:r w:rsidR="00AA5D6E" w:rsidRPr="009E3A3D">
        <w:rPr>
          <w:rFonts w:ascii="Arial" w:hAnsi="Arial" w:cs="Arial"/>
          <w:i/>
          <w:sz w:val="20"/>
          <w:szCs w:val="20"/>
          <w:lang w:val="fi-FI"/>
        </w:rPr>
        <w:t>.</w:t>
      </w:r>
    </w:p>
    <w:p w:rsidR="006263F5" w:rsidRPr="009E3A3D" w:rsidRDefault="006263F5" w:rsidP="004F49B8">
      <w:pPr>
        <w:tabs>
          <w:tab w:val="left" w:pos="1965"/>
        </w:tabs>
        <w:spacing w:after="0" w:line="360" w:lineRule="auto"/>
        <w:jc w:val="both"/>
        <w:rPr>
          <w:rFonts w:ascii="Arial" w:hAnsi="Arial" w:cs="Arial"/>
          <w:sz w:val="20"/>
          <w:szCs w:val="20"/>
          <w:lang w:val="fi-FI"/>
        </w:rPr>
      </w:pPr>
    </w:p>
    <w:p w:rsidR="002B11F0" w:rsidRPr="006263F5" w:rsidRDefault="002B11F0" w:rsidP="004F49B8">
      <w:pPr>
        <w:tabs>
          <w:tab w:val="left" w:pos="1965"/>
        </w:tabs>
        <w:spacing w:after="0" w:line="360" w:lineRule="auto"/>
        <w:jc w:val="both"/>
        <w:rPr>
          <w:rFonts w:ascii="Arial" w:hAnsi="Arial" w:cs="Arial"/>
          <w:bCs/>
          <w:sz w:val="28"/>
          <w:szCs w:val="28"/>
          <w:lang w:val="fi-FI"/>
        </w:rPr>
      </w:pPr>
    </w:p>
    <w:p w:rsidR="00BC6DF8" w:rsidRPr="004F49B8" w:rsidRDefault="00BC6DF8">
      <w:pPr>
        <w:spacing w:after="0" w:line="240" w:lineRule="auto"/>
        <w:rPr>
          <w:rFonts w:ascii="Arial" w:hAnsi="Arial" w:cs="Arial"/>
          <w:b/>
          <w:lang w:val="fi-FI"/>
        </w:rPr>
      </w:pPr>
    </w:p>
    <w:p w:rsidR="00365367" w:rsidRPr="00365367" w:rsidRDefault="00365367" w:rsidP="00365367">
      <w:pPr>
        <w:spacing w:after="120" w:line="360" w:lineRule="auto"/>
        <w:jc w:val="both"/>
        <w:rPr>
          <w:rFonts w:ascii="Arial" w:hAnsi="Arial" w:cs="Arial"/>
          <w:bCs/>
          <w:sz w:val="28"/>
          <w:szCs w:val="28"/>
          <w:lang w:val="fi-FI"/>
        </w:rPr>
      </w:pPr>
      <w:r w:rsidRPr="005579B9">
        <w:rPr>
          <w:rFonts w:ascii="Arial" w:hAnsi="Arial" w:cs="Arial"/>
          <w:sz w:val="28"/>
          <w:szCs w:val="28"/>
          <w:lang w:val="fi-FI"/>
        </w:rPr>
        <w:t xml:space="preserve">Dari tahun 1976 sehingga 31 Mac 2013, sebanyak 18,103 permohonan telah diterima oleh JPN. Daripada jumlah tersebut, 8,110 permohonan telah mendapat kelulusan manakala 9,640 permohonan ditolak atau batal. Permohonan yang tertinggi diterima </w:t>
      </w:r>
      <w:r>
        <w:rPr>
          <w:rFonts w:ascii="Arial" w:hAnsi="Arial" w:cs="Arial"/>
          <w:sz w:val="28"/>
          <w:szCs w:val="28"/>
          <w:lang w:val="fi-FI"/>
        </w:rPr>
        <w:t xml:space="preserve">adalah </w:t>
      </w:r>
      <w:r w:rsidRPr="005579B9">
        <w:rPr>
          <w:rFonts w:ascii="Arial" w:hAnsi="Arial" w:cs="Arial"/>
          <w:sz w:val="28"/>
          <w:szCs w:val="28"/>
          <w:lang w:val="fi-FI"/>
        </w:rPr>
        <w:t>daripada peminjam di negeri Kelantan iaitu sebanyak 6,748 permohonan. Daripada jumlah tersebut, sebanyak 3,396 telah mendapat kelulusan dan 3,309 permohonan lagi telah ditolak atau batal.</w:t>
      </w:r>
      <w:r>
        <w:rPr>
          <w:rFonts w:ascii="Arial" w:hAnsi="Arial" w:cs="Arial"/>
          <w:sz w:val="28"/>
          <w:szCs w:val="28"/>
          <w:lang w:val="fi-FI"/>
        </w:rPr>
        <w:t xml:space="preserve"> Sila lihat Jadual 5.3.</w:t>
      </w:r>
    </w:p>
    <w:p w:rsidR="002B11F0" w:rsidRPr="005579B9" w:rsidRDefault="002B11F0">
      <w:pPr>
        <w:spacing w:after="0" w:line="240" w:lineRule="auto"/>
        <w:rPr>
          <w:rFonts w:ascii="Arial" w:hAnsi="Arial" w:cs="Arial"/>
          <w:b/>
          <w:sz w:val="24"/>
          <w:szCs w:val="24"/>
        </w:rPr>
      </w:pPr>
      <w:r w:rsidRPr="005579B9">
        <w:rPr>
          <w:rFonts w:ascii="Arial" w:hAnsi="Arial" w:cs="Arial"/>
          <w:b/>
          <w:sz w:val="24"/>
          <w:szCs w:val="24"/>
        </w:rPr>
        <w:t xml:space="preserve">JADUAL </w:t>
      </w:r>
      <w:r w:rsidR="00D95C13" w:rsidRPr="005579B9">
        <w:rPr>
          <w:rFonts w:ascii="Arial" w:hAnsi="Arial" w:cs="Arial"/>
          <w:b/>
          <w:sz w:val="24"/>
          <w:szCs w:val="24"/>
        </w:rPr>
        <w:t>5</w:t>
      </w:r>
      <w:r w:rsidRPr="005579B9">
        <w:rPr>
          <w:rFonts w:ascii="Arial" w:hAnsi="Arial" w:cs="Arial"/>
          <w:b/>
          <w:sz w:val="24"/>
          <w:szCs w:val="24"/>
        </w:rPr>
        <w:t>.</w:t>
      </w:r>
      <w:r w:rsidR="006C492F" w:rsidRPr="005579B9">
        <w:rPr>
          <w:rFonts w:ascii="Arial" w:hAnsi="Arial" w:cs="Arial"/>
          <w:b/>
          <w:sz w:val="24"/>
          <w:szCs w:val="24"/>
        </w:rPr>
        <w:t>3</w:t>
      </w:r>
      <w:r w:rsidR="0053556E" w:rsidRPr="005579B9">
        <w:rPr>
          <w:rFonts w:ascii="Arial" w:hAnsi="Arial" w:cs="Arial"/>
          <w:b/>
          <w:sz w:val="24"/>
          <w:szCs w:val="24"/>
        </w:rPr>
        <w:t xml:space="preserve">: </w:t>
      </w:r>
      <w:r w:rsidRPr="005579B9">
        <w:rPr>
          <w:rFonts w:ascii="Arial" w:hAnsi="Arial" w:cs="Arial"/>
          <w:b/>
          <w:sz w:val="24"/>
          <w:szCs w:val="24"/>
        </w:rPr>
        <w:t xml:space="preserve">STATISTIK PERMOHONAN SPP DARI TAHUN 1976 HINGGA </w:t>
      </w:r>
      <w:r w:rsidR="005834DE" w:rsidRPr="005579B9">
        <w:rPr>
          <w:rFonts w:ascii="Arial" w:hAnsi="Arial" w:cs="Arial"/>
          <w:b/>
          <w:sz w:val="24"/>
          <w:szCs w:val="24"/>
        </w:rPr>
        <w:t>31 MAC 2013</w:t>
      </w:r>
    </w:p>
    <w:p w:rsidR="002B11F0" w:rsidRDefault="002B11F0">
      <w:pPr>
        <w:spacing w:after="0" w:line="240" w:lineRule="auto"/>
        <w:rPr>
          <w:bCs/>
          <w:szCs w:val="28"/>
        </w:rPr>
      </w:pPr>
    </w:p>
    <w:tbl>
      <w:tblPr>
        <w:tblW w:w="0" w:type="auto"/>
        <w:tblInd w:w="83" w:type="dxa"/>
        <w:tblLayout w:type="fixed"/>
        <w:tblLook w:val="0000"/>
      </w:tblPr>
      <w:tblGrid>
        <w:gridCol w:w="2824"/>
        <w:gridCol w:w="2634"/>
        <w:gridCol w:w="2039"/>
        <w:gridCol w:w="1974"/>
      </w:tblGrid>
      <w:tr w:rsidR="002B11F0" w:rsidTr="00973F41">
        <w:trPr>
          <w:trHeight w:val="1141"/>
        </w:trPr>
        <w:tc>
          <w:tcPr>
            <w:tcW w:w="2824" w:type="dxa"/>
            <w:tcBorders>
              <w:top w:val="single" w:sz="4" w:space="0" w:color="000000"/>
              <w:left w:val="single" w:sz="4" w:space="0" w:color="000000"/>
              <w:bottom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 xml:space="preserve"> NEGERI</w:t>
            </w:r>
          </w:p>
        </w:tc>
        <w:tc>
          <w:tcPr>
            <w:tcW w:w="2634" w:type="dxa"/>
            <w:tcBorders>
              <w:top w:val="single" w:sz="4" w:space="0" w:color="000000"/>
              <w:left w:val="single" w:sz="4" w:space="0" w:color="000000"/>
              <w:bottom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BILANGAN PERMOHONAN</w:t>
            </w:r>
          </w:p>
        </w:tc>
        <w:tc>
          <w:tcPr>
            <w:tcW w:w="2039" w:type="dxa"/>
            <w:tcBorders>
              <w:top w:val="single" w:sz="4" w:space="0" w:color="000000"/>
              <w:left w:val="single" w:sz="4" w:space="0" w:color="000000"/>
              <w:bottom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BILANGAN PERMOHONAN BATAL / TOLAK</w:t>
            </w:r>
          </w:p>
        </w:tc>
        <w:tc>
          <w:tcPr>
            <w:tcW w:w="1974" w:type="dxa"/>
            <w:tcBorders>
              <w:top w:val="single" w:sz="4" w:space="0" w:color="000000"/>
              <w:left w:val="single" w:sz="4" w:space="0" w:color="000000"/>
              <w:bottom w:val="single" w:sz="4" w:space="0" w:color="000000"/>
              <w:right w:val="single" w:sz="4" w:space="0" w:color="000000"/>
            </w:tcBorders>
            <w:shd w:val="clear" w:color="auto" w:fill="0066FF"/>
            <w:vAlign w:val="center"/>
          </w:tcPr>
          <w:p w:rsidR="002B11F0" w:rsidRDefault="002B11F0" w:rsidP="00D018E8">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 xml:space="preserve">KELULUSAN </w:t>
            </w:r>
          </w:p>
        </w:tc>
      </w:tr>
      <w:tr w:rsidR="002B11F0" w:rsidTr="00973F41">
        <w:trPr>
          <w:trHeight w:val="342"/>
        </w:trPr>
        <w:tc>
          <w:tcPr>
            <w:tcW w:w="2824" w:type="dxa"/>
            <w:tcBorders>
              <w:left w:val="single" w:sz="4" w:space="0" w:color="000000"/>
              <w:bottom w:val="single" w:sz="4" w:space="0" w:color="000000"/>
            </w:tcBorders>
            <w:shd w:val="clear" w:color="auto" w:fill="FFFF66"/>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KELANTAN</w:t>
            </w:r>
          </w:p>
        </w:tc>
        <w:tc>
          <w:tcPr>
            <w:tcW w:w="2634" w:type="dxa"/>
            <w:tcBorders>
              <w:left w:val="single" w:sz="4" w:space="0" w:color="000000"/>
              <w:bottom w:val="single" w:sz="4" w:space="0" w:color="000000"/>
            </w:tcBorders>
            <w:shd w:val="clear" w:color="auto" w:fill="FFFF66"/>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6,748</w:t>
            </w:r>
          </w:p>
        </w:tc>
        <w:tc>
          <w:tcPr>
            <w:tcW w:w="2039" w:type="dxa"/>
            <w:tcBorders>
              <w:left w:val="single" w:sz="4" w:space="0" w:color="000000"/>
              <w:bottom w:val="single" w:sz="4" w:space="0" w:color="000000"/>
            </w:tcBorders>
            <w:shd w:val="clear" w:color="auto" w:fill="FFFF66"/>
            <w:vAlign w:val="center"/>
          </w:tcPr>
          <w:p w:rsidR="002B11F0" w:rsidRDefault="002B11F0" w:rsidP="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w:t>
            </w:r>
            <w:r w:rsidR="005834DE">
              <w:rPr>
                <w:rFonts w:eastAsia="Times New Roman" w:cs="Arial"/>
                <w:b/>
                <w:color w:val="000000"/>
                <w:sz w:val="24"/>
                <w:szCs w:val="24"/>
              </w:rPr>
              <w:t>309</w:t>
            </w:r>
          </w:p>
        </w:tc>
        <w:tc>
          <w:tcPr>
            <w:tcW w:w="1974" w:type="dxa"/>
            <w:tcBorders>
              <w:left w:val="single" w:sz="4" w:space="0" w:color="000000"/>
              <w:bottom w:val="single" w:sz="4" w:space="0" w:color="000000"/>
              <w:right w:val="single" w:sz="4" w:space="0" w:color="000000"/>
            </w:tcBorders>
            <w:shd w:val="clear" w:color="auto" w:fill="FFFF66"/>
            <w:vAlign w:val="center"/>
          </w:tcPr>
          <w:p w:rsidR="002B11F0" w:rsidRDefault="002B11F0" w:rsidP="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3,3</w:t>
            </w:r>
            <w:r w:rsidR="005834DE">
              <w:rPr>
                <w:rFonts w:eastAsia="Times New Roman" w:cs="Arial"/>
                <w:b/>
                <w:color w:val="000000"/>
                <w:sz w:val="24"/>
                <w:szCs w:val="24"/>
              </w:rPr>
              <w:t>96</w:t>
            </w:r>
          </w:p>
        </w:tc>
      </w:tr>
      <w:tr w:rsidR="002B11F0" w:rsidTr="00973F41">
        <w:trPr>
          <w:trHeight w:val="342"/>
        </w:trPr>
        <w:tc>
          <w:tcPr>
            <w:tcW w:w="2824"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KEDAH</w:t>
            </w:r>
          </w:p>
        </w:tc>
        <w:tc>
          <w:tcPr>
            <w:tcW w:w="2634" w:type="dxa"/>
            <w:tcBorders>
              <w:left w:val="single" w:sz="4" w:space="0" w:color="000000"/>
              <w:bottom w:val="single" w:sz="4" w:space="0" w:color="000000"/>
            </w:tcBorders>
            <w:shd w:val="clear" w:color="auto" w:fill="FFC000"/>
            <w:vAlign w:val="center"/>
          </w:tcPr>
          <w:p w:rsidR="002B11F0" w:rsidRDefault="002B11F0" w:rsidP="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w:t>
            </w:r>
            <w:r w:rsidR="005834DE">
              <w:rPr>
                <w:rFonts w:eastAsia="Times New Roman" w:cs="Arial"/>
                <w:b/>
                <w:color w:val="000000"/>
                <w:sz w:val="24"/>
                <w:szCs w:val="24"/>
              </w:rPr>
              <w:t>241</w:t>
            </w:r>
          </w:p>
        </w:tc>
        <w:tc>
          <w:tcPr>
            <w:tcW w:w="2039" w:type="dxa"/>
            <w:tcBorders>
              <w:left w:val="single" w:sz="4" w:space="0" w:color="000000"/>
              <w:bottom w:val="single" w:sz="4" w:space="0" w:color="000000"/>
            </w:tcBorders>
            <w:shd w:val="clear" w:color="auto" w:fill="FFC000"/>
            <w:vAlign w:val="center"/>
          </w:tcPr>
          <w:p w:rsidR="002B11F0" w:rsidRDefault="002B11F0" w:rsidP="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1,3</w:t>
            </w:r>
            <w:r w:rsidR="005834DE">
              <w:rPr>
                <w:rFonts w:eastAsia="Times New Roman" w:cs="Arial"/>
                <w:b/>
                <w:color w:val="000000"/>
                <w:sz w:val="24"/>
                <w:szCs w:val="24"/>
              </w:rPr>
              <w:t>66</w:t>
            </w:r>
          </w:p>
        </w:tc>
        <w:tc>
          <w:tcPr>
            <w:tcW w:w="1974" w:type="dxa"/>
            <w:tcBorders>
              <w:left w:val="single" w:sz="4" w:space="0" w:color="000000"/>
              <w:bottom w:val="single" w:sz="4" w:space="0" w:color="000000"/>
              <w:right w:val="single" w:sz="4" w:space="0" w:color="000000"/>
            </w:tcBorders>
            <w:shd w:val="clear" w:color="auto" w:fill="FFC000"/>
            <w:vAlign w:val="center"/>
          </w:tcPr>
          <w:p w:rsidR="002B11F0" w:rsidRDefault="002B11F0" w:rsidP="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1,7</w:t>
            </w:r>
            <w:r w:rsidR="005834DE">
              <w:rPr>
                <w:rFonts w:eastAsia="Times New Roman" w:cs="Arial"/>
                <w:b/>
                <w:color w:val="000000"/>
                <w:sz w:val="24"/>
                <w:szCs w:val="24"/>
              </w:rPr>
              <w:t>24</w:t>
            </w:r>
          </w:p>
        </w:tc>
      </w:tr>
      <w:tr w:rsidR="002B11F0" w:rsidTr="00973F41">
        <w:trPr>
          <w:trHeight w:val="342"/>
        </w:trPr>
        <w:tc>
          <w:tcPr>
            <w:tcW w:w="2824" w:type="dxa"/>
            <w:tcBorders>
              <w:left w:val="single" w:sz="4" w:space="0" w:color="000000"/>
              <w:bottom w:val="single" w:sz="4" w:space="0" w:color="000000"/>
            </w:tcBorders>
            <w:shd w:val="clear" w:color="auto" w:fill="FFFF66"/>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PERAK</w:t>
            </w:r>
          </w:p>
        </w:tc>
        <w:tc>
          <w:tcPr>
            <w:tcW w:w="2634" w:type="dxa"/>
            <w:tcBorders>
              <w:left w:val="single" w:sz="4" w:space="0" w:color="000000"/>
              <w:bottom w:val="single" w:sz="4" w:space="0" w:color="000000"/>
            </w:tcBorders>
            <w:shd w:val="clear" w:color="auto" w:fill="FFFF66"/>
            <w:vAlign w:val="center"/>
          </w:tcPr>
          <w:p w:rsidR="002B11F0" w:rsidRDefault="002B11F0" w:rsidP="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2,4</w:t>
            </w:r>
            <w:r w:rsidR="005834DE">
              <w:rPr>
                <w:rFonts w:eastAsia="Times New Roman" w:cs="Arial"/>
                <w:b/>
                <w:color w:val="000000"/>
                <w:sz w:val="24"/>
                <w:szCs w:val="24"/>
              </w:rPr>
              <w:t>92</w:t>
            </w:r>
          </w:p>
        </w:tc>
        <w:tc>
          <w:tcPr>
            <w:tcW w:w="2039" w:type="dxa"/>
            <w:tcBorders>
              <w:left w:val="single" w:sz="4" w:space="0" w:color="000000"/>
              <w:bottom w:val="single" w:sz="4" w:space="0" w:color="000000"/>
            </w:tcBorders>
            <w:shd w:val="clear" w:color="auto" w:fill="FFFF66"/>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1,373</w:t>
            </w:r>
          </w:p>
        </w:tc>
        <w:tc>
          <w:tcPr>
            <w:tcW w:w="1974" w:type="dxa"/>
            <w:tcBorders>
              <w:left w:val="single" w:sz="4" w:space="0" w:color="000000"/>
              <w:bottom w:val="single" w:sz="4" w:space="0" w:color="000000"/>
              <w:right w:val="single" w:sz="4" w:space="0" w:color="000000"/>
            </w:tcBorders>
            <w:shd w:val="clear" w:color="auto" w:fill="FFFF66"/>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1,101</w:t>
            </w:r>
          </w:p>
        </w:tc>
      </w:tr>
      <w:tr w:rsidR="002B11F0" w:rsidTr="00973F41">
        <w:trPr>
          <w:trHeight w:val="342"/>
        </w:trPr>
        <w:tc>
          <w:tcPr>
            <w:tcW w:w="2824"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TERENGGANU</w:t>
            </w:r>
          </w:p>
        </w:tc>
        <w:tc>
          <w:tcPr>
            <w:tcW w:w="2634" w:type="dxa"/>
            <w:tcBorders>
              <w:left w:val="single" w:sz="4" w:space="0" w:color="000000"/>
              <w:bottom w:val="single" w:sz="4" w:space="0" w:color="000000"/>
            </w:tcBorders>
            <w:shd w:val="clear" w:color="auto" w:fill="FFC000"/>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1,799</w:t>
            </w:r>
          </w:p>
        </w:tc>
        <w:tc>
          <w:tcPr>
            <w:tcW w:w="2039" w:type="dxa"/>
            <w:tcBorders>
              <w:left w:val="single" w:sz="4" w:space="0" w:color="000000"/>
              <w:bottom w:val="single" w:sz="4" w:space="0" w:color="000000"/>
            </w:tcBorders>
            <w:shd w:val="clear" w:color="auto" w:fill="FFC000"/>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1,133</w:t>
            </w:r>
          </w:p>
        </w:tc>
        <w:tc>
          <w:tcPr>
            <w:tcW w:w="1974" w:type="dxa"/>
            <w:tcBorders>
              <w:left w:val="single" w:sz="4" w:space="0" w:color="000000"/>
              <w:bottom w:val="single" w:sz="4" w:space="0" w:color="000000"/>
              <w:right w:val="single" w:sz="4" w:space="0" w:color="000000"/>
            </w:tcBorders>
            <w:shd w:val="clear" w:color="auto" w:fill="FFC000"/>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638</w:t>
            </w:r>
          </w:p>
        </w:tc>
      </w:tr>
      <w:tr w:rsidR="002B11F0" w:rsidTr="00973F41">
        <w:trPr>
          <w:trHeight w:val="342"/>
        </w:trPr>
        <w:tc>
          <w:tcPr>
            <w:tcW w:w="2824" w:type="dxa"/>
            <w:tcBorders>
              <w:left w:val="single" w:sz="4" w:space="0" w:color="000000"/>
              <w:bottom w:val="single" w:sz="4" w:space="0" w:color="000000"/>
            </w:tcBorders>
            <w:shd w:val="clear" w:color="auto" w:fill="FFFF66"/>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PAHANG</w:t>
            </w:r>
          </w:p>
        </w:tc>
        <w:tc>
          <w:tcPr>
            <w:tcW w:w="2634" w:type="dxa"/>
            <w:tcBorders>
              <w:left w:val="single" w:sz="4" w:space="0" w:color="000000"/>
              <w:bottom w:val="single" w:sz="4" w:space="0" w:color="000000"/>
            </w:tcBorders>
            <w:shd w:val="clear" w:color="auto" w:fill="FFFF66"/>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1,264</w:t>
            </w:r>
          </w:p>
        </w:tc>
        <w:tc>
          <w:tcPr>
            <w:tcW w:w="2039" w:type="dxa"/>
            <w:tcBorders>
              <w:left w:val="single" w:sz="4" w:space="0" w:color="000000"/>
              <w:bottom w:val="single" w:sz="4" w:space="0" w:color="000000"/>
            </w:tcBorders>
            <w:shd w:val="clear" w:color="auto" w:fill="FFFF66"/>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888</w:t>
            </w:r>
          </w:p>
        </w:tc>
        <w:tc>
          <w:tcPr>
            <w:tcW w:w="1974" w:type="dxa"/>
            <w:tcBorders>
              <w:left w:val="single" w:sz="4" w:space="0" w:color="000000"/>
              <w:bottom w:val="single" w:sz="4" w:space="0" w:color="000000"/>
              <w:right w:val="single" w:sz="4" w:space="0" w:color="000000"/>
            </w:tcBorders>
            <w:shd w:val="clear" w:color="auto" w:fill="FFFF66"/>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339</w:t>
            </w:r>
          </w:p>
        </w:tc>
      </w:tr>
      <w:tr w:rsidR="002B11F0" w:rsidTr="00973F41">
        <w:trPr>
          <w:trHeight w:val="342"/>
        </w:trPr>
        <w:tc>
          <w:tcPr>
            <w:tcW w:w="2824"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JOHOR</w:t>
            </w:r>
          </w:p>
        </w:tc>
        <w:tc>
          <w:tcPr>
            <w:tcW w:w="2634" w:type="dxa"/>
            <w:tcBorders>
              <w:left w:val="single" w:sz="4" w:space="0" w:color="000000"/>
              <w:bottom w:val="single" w:sz="4" w:space="0" w:color="000000"/>
            </w:tcBorders>
            <w:shd w:val="clear" w:color="auto" w:fill="FFC000"/>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730</w:t>
            </w:r>
          </w:p>
        </w:tc>
        <w:tc>
          <w:tcPr>
            <w:tcW w:w="2039"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415</w:t>
            </w:r>
          </w:p>
        </w:tc>
        <w:tc>
          <w:tcPr>
            <w:tcW w:w="1974" w:type="dxa"/>
            <w:tcBorders>
              <w:left w:val="single" w:sz="4" w:space="0" w:color="000000"/>
              <w:bottom w:val="single" w:sz="4" w:space="0" w:color="000000"/>
              <w:right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315</w:t>
            </w:r>
          </w:p>
        </w:tc>
      </w:tr>
      <w:tr w:rsidR="002B11F0" w:rsidTr="00973F41">
        <w:trPr>
          <w:trHeight w:val="342"/>
        </w:trPr>
        <w:tc>
          <w:tcPr>
            <w:tcW w:w="2824" w:type="dxa"/>
            <w:tcBorders>
              <w:left w:val="single" w:sz="4" w:space="0" w:color="000000"/>
              <w:bottom w:val="single" w:sz="4" w:space="0" w:color="000000"/>
            </w:tcBorders>
            <w:shd w:val="clear" w:color="auto" w:fill="FFFF66"/>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SELANGOR</w:t>
            </w:r>
          </w:p>
        </w:tc>
        <w:tc>
          <w:tcPr>
            <w:tcW w:w="2634" w:type="dxa"/>
            <w:tcBorders>
              <w:left w:val="single" w:sz="4" w:space="0" w:color="000000"/>
              <w:bottom w:val="single" w:sz="4" w:space="0" w:color="000000"/>
            </w:tcBorders>
            <w:shd w:val="clear" w:color="auto" w:fill="FFFF66"/>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655</w:t>
            </w:r>
          </w:p>
        </w:tc>
        <w:tc>
          <w:tcPr>
            <w:tcW w:w="2039" w:type="dxa"/>
            <w:tcBorders>
              <w:left w:val="single" w:sz="4" w:space="0" w:color="000000"/>
              <w:bottom w:val="single" w:sz="4" w:space="0" w:color="000000"/>
            </w:tcBorders>
            <w:shd w:val="clear" w:color="auto" w:fill="FFFF66"/>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315</w:t>
            </w:r>
          </w:p>
        </w:tc>
        <w:tc>
          <w:tcPr>
            <w:tcW w:w="1974" w:type="dxa"/>
            <w:tcBorders>
              <w:left w:val="single" w:sz="4" w:space="0" w:color="000000"/>
              <w:bottom w:val="single" w:sz="4" w:space="0" w:color="000000"/>
              <w:right w:val="single" w:sz="4" w:space="0" w:color="000000"/>
            </w:tcBorders>
            <w:shd w:val="clear" w:color="auto" w:fill="FFFF66"/>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325</w:t>
            </w:r>
          </w:p>
        </w:tc>
      </w:tr>
      <w:tr w:rsidR="002B11F0" w:rsidTr="00973F41">
        <w:trPr>
          <w:trHeight w:val="342"/>
        </w:trPr>
        <w:tc>
          <w:tcPr>
            <w:tcW w:w="2824"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NEGERI SEMBILAN</w:t>
            </w:r>
          </w:p>
        </w:tc>
        <w:tc>
          <w:tcPr>
            <w:tcW w:w="2634" w:type="dxa"/>
            <w:tcBorders>
              <w:left w:val="single" w:sz="4" w:space="0" w:color="000000"/>
              <w:bottom w:val="single" w:sz="4" w:space="0" w:color="000000"/>
            </w:tcBorders>
            <w:shd w:val="clear" w:color="auto" w:fill="FFC000"/>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452</w:t>
            </w:r>
          </w:p>
        </w:tc>
        <w:tc>
          <w:tcPr>
            <w:tcW w:w="2039" w:type="dxa"/>
            <w:tcBorders>
              <w:left w:val="single" w:sz="4" w:space="0" w:color="000000"/>
              <w:bottom w:val="single" w:sz="4" w:space="0" w:color="000000"/>
            </w:tcBorders>
            <w:shd w:val="clear" w:color="auto" w:fill="FFC000"/>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330</w:t>
            </w:r>
          </w:p>
        </w:tc>
        <w:tc>
          <w:tcPr>
            <w:tcW w:w="1974" w:type="dxa"/>
            <w:tcBorders>
              <w:left w:val="single" w:sz="4" w:space="0" w:color="000000"/>
              <w:bottom w:val="single" w:sz="4" w:space="0" w:color="000000"/>
              <w:right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78</w:t>
            </w:r>
          </w:p>
        </w:tc>
      </w:tr>
      <w:tr w:rsidR="002B11F0" w:rsidTr="00973F41">
        <w:trPr>
          <w:trHeight w:val="342"/>
        </w:trPr>
        <w:tc>
          <w:tcPr>
            <w:tcW w:w="2824" w:type="dxa"/>
            <w:tcBorders>
              <w:left w:val="single" w:sz="4" w:space="0" w:color="000000"/>
              <w:bottom w:val="single" w:sz="4" w:space="0" w:color="000000"/>
            </w:tcBorders>
            <w:shd w:val="clear" w:color="auto" w:fill="FFFF66"/>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PERLIS</w:t>
            </w:r>
          </w:p>
        </w:tc>
        <w:tc>
          <w:tcPr>
            <w:tcW w:w="2634" w:type="dxa"/>
            <w:tcBorders>
              <w:left w:val="single" w:sz="4" w:space="0" w:color="000000"/>
              <w:bottom w:val="single" w:sz="4" w:space="0" w:color="000000"/>
            </w:tcBorders>
            <w:shd w:val="clear" w:color="auto" w:fill="FFFF66"/>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273</w:t>
            </w:r>
          </w:p>
        </w:tc>
        <w:tc>
          <w:tcPr>
            <w:tcW w:w="2039" w:type="dxa"/>
            <w:tcBorders>
              <w:left w:val="single" w:sz="4" w:space="0" w:color="000000"/>
              <w:bottom w:val="single" w:sz="4" w:space="0" w:color="000000"/>
            </w:tcBorders>
            <w:shd w:val="clear" w:color="auto" w:fill="FFFF66"/>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173</w:t>
            </w:r>
          </w:p>
        </w:tc>
        <w:tc>
          <w:tcPr>
            <w:tcW w:w="1974" w:type="dxa"/>
            <w:tcBorders>
              <w:left w:val="single" w:sz="4" w:space="0" w:color="000000"/>
              <w:bottom w:val="single" w:sz="4" w:space="0" w:color="000000"/>
              <w:right w:val="single" w:sz="4" w:space="0" w:color="000000"/>
            </w:tcBorders>
            <w:shd w:val="clear" w:color="auto" w:fill="FFFF66"/>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96</w:t>
            </w:r>
          </w:p>
        </w:tc>
      </w:tr>
      <w:tr w:rsidR="002B11F0" w:rsidTr="00973F41">
        <w:trPr>
          <w:trHeight w:val="342"/>
        </w:trPr>
        <w:tc>
          <w:tcPr>
            <w:tcW w:w="2824"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MELAKA</w:t>
            </w:r>
          </w:p>
        </w:tc>
        <w:tc>
          <w:tcPr>
            <w:tcW w:w="2634" w:type="dxa"/>
            <w:tcBorders>
              <w:left w:val="single" w:sz="4" w:space="0" w:color="000000"/>
              <w:bottom w:val="single" w:sz="4" w:space="0" w:color="000000"/>
            </w:tcBorders>
            <w:shd w:val="clear" w:color="auto" w:fill="FFC000"/>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246</w:t>
            </w:r>
          </w:p>
        </w:tc>
        <w:tc>
          <w:tcPr>
            <w:tcW w:w="2039"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161</w:t>
            </w:r>
          </w:p>
        </w:tc>
        <w:tc>
          <w:tcPr>
            <w:tcW w:w="1974" w:type="dxa"/>
            <w:tcBorders>
              <w:left w:val="single" w:sz="4" w:space="0" w:color="000000"/>
              <w:bottom w:val="single" w:sz="4" w:space="0" w:color="000000"/>
              <w:right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80</w:t>
            </w:r>
          </w:p>
        </w:tc>
      </w:tr>
      <w:tr w:rsidR="002B11F0" w:rsidTr="00973F41">
        <w:trPr>
          <w:trHeight w:val="342"/>
        </w:trPr>
        <w:tc>
          <w:tcPr>
            <w:tcW w:w="2824" w:type="dxa"/>
            <w:tcBorders>
              <w:left w:val="single" w:sz="4" w:space="0" w:color="000000"/>
              <w:bottom w:val="single" w:sz="4" w:space="0" w:color="000000"/>
            </w:tcBorders>
            <w:shd w:val="clear" w:color="auto" w:fill="FFFF66"/>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W.P.KUALA LUMPUR</w:t>
            </w:r>
          </w:p>
        </w:tc>
        <w:tc>
          <w:tcPr>
            <w:tcW w:w="2634" w:type="dxa"/>
            <w:tcBorders>
              <w:left w:val="single" w:sz="4" w:space="0" w:color="000000"/>
              <w:bottom w:val="single" w:sz="4" w:space="0" w:color="000000"/>
            </w:tcBorders>
            <w:shd w:val="clear" w:color="auto" w:fill="FFFF66"/>
            <w:vAlign w:val="center"/>
          </w:tcPr>
          <w:p w:rsidR="002B11F0" w:rsidRDefault="005834D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140</w:t>
            </w:r>
          </w:p>
        </w:tc>
        <w:tc>
          <w:tcPr>
            <w:tcW w:w="2039" w:type="dxa"/>
            <w:tcBorders>
              <w:left w:val="single" w:sz="4" w:space="0" w:color="000000"/>
              <w:bottom w:val="single" w:sz="4" w:space="0" w:color="000000"/>
            </w:tcBorders>
            <w:shd w:val="clear" w:color="auto" w:fill="FFFF66"/>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121</w:t>
            </w:r>
          </w:p>
        </w:tc>
        <w:tc>
          <w:tcPr>
            <w:tcW w:w="1974" w:type="dxa"/>
            <w:tcBorders>
              <w:left w:val="single" w:sz="4" w:space="0" w:color="000000"/>
              <w:bottom w:val="single" w:sz="4" w:space="0" w:color="000000"/>
              <w:right w:val="single" w:sz="4" w:space="0" w:color="000000"/>
            </w:tcBorders>
            <w:shd w:val="clear" w:color="auto" w:fill="FFFF66"/>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13</w:t>
            </w:r>
          </w:p>
        </w:tc>
      </w:tr>
      <w:tr w:rsidR="002B11F0" w:rsidTr="00973F41">
        <w:trPr>
          <w:trHeight w:val="342"/>
        </w:trPr>
        <w:tc>
          <w:tcPr>
            <w:tcW w:w="2824"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rPr>
                <w:rFonts w:eastAsia="Times New Roman" w:cs="Arial"/>
                <w:b/>
                <w:color w:val="000000"/>
                <w:sz w:val="24"/>
                <w:szCs w:val="24"/>
              </w:rPr>
            </w:pPr>
            <w:r>
              <w:rPr>
                <w:rFonts w:eastAsia="Times New Roman" w:cs="Arial"/>
                <w:b/>
                <w:color w:val="000000"/>
                <w:sz w:val="24"/>
                <w:szCs w:val="24"/>
              </w:rPr>
              <w:t xml:space="preserve"> PULAU PINANG</w:t>
            </w:r>
          </w:p>
        </w:tc>
        <w:tc>
          <w:tcPr>
            <w:tcW w:w="2634"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62</w:t>
            </w:r>
          </w:p>
        </w:tc>
        <w:tc>
          <w:tcPr>
            <w:tcW w:w="2039" w:type="dxa"/>
            <w:tcBorders>
              <w:left w:val="single" w:sz="4" w:space="0" w:color="000000"/>
              <w:bottom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54</w:t>
            </w:r>
          </w:p>
        </w:tc>
        <w:tc>
          <w:tcPr>
            <w:tcW w:w="1974" w:type="dxa"/>
            <w:tcBorders>
              <w:left w:val="single" w:sz="4" w:space="0" w:color="000000"/>
              <w:bottom w:val="single" w:sz="4" w:space="0" w:color="000000"/>
              <w:right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w:t>
            </w:r>
          </w:p>
        </w:tc>
      </w:tr>
      <w:tr w:rsidR="005834DE" w:rsidTr="00973F41">
        <w:trPr>
          <w:trHeight w:val="342"/>
        </w:trPr>
        <w:tc>
          <w:tcPr>
            <w:tcW w:w="2824" w:type="dxa"/>
            <w:tcBorders>
              <w:left w:val="single" w:sz="4" w:space="0" w:color="000000"/>
              <w:bottom w:val="single" w:sz="4" w:space="0" w:color="000000"/>
            </w:tcBorders>
            <w:shd w:val="clear" w:color="auto" w:fill="FFFF66"/>
            <w:vAlign w:val="center"/>
          </w:tcPr>
          <w:p w:rsidR="005834DE" w:rsidRDefault="005834DE" w:rsidP="005834DE">
            <w:pPr>
              <w:snapToGrid w:val="0"/>
              <w:spacing w:after="0" w:line="240" w:lineRule="auto"/>
              <w:rPr>
                <w:rFonts w:eastAsia="Times New Roman" w:cs="Arial"/>
                <w:b/>
                <w:color w:val="000000"/>
                <w:sz w:val="24"/>
                <w:szCs w:val="24"/>
              </w:rPr>
            </w:pPr>
            <w:r>
              <w:rPr>
                <w:rFonts w:eastAsia="Times New Roman" w:cs="Arial"/>
                <w:b/>
                <w:color w:val="000000"/>
                <w:sz w:val="24"/>
                <w:szCs w:val="24"/>
              </w:rPr>
              <w:t>W.P.PUTRAJAYA</w:t>
            </w:r>
          </w:p>
        </w:tc>
        <w:tc>
          <w:tcPr>
            <w:tcW w:w="2634" w:type="dxa"/>
            <w:tcBorders>
              <w:left w:val="single" w:sz="4" w:space="0" w:color="000000"/>
              <w:bottom w:val="single" w:sz="4" w:space="0" w:color="000000"/>
            </w:tcBorders>
            <w:shd w:val="clear" w:color="auto" w:fill="FFFF66"/>
            <w:vAlign w:val="center"/>
          </w:tcPr>
          <w:p w:rsidR="005834DE" w:rsidRDefault="005834DE" w:rsidP="00535F79">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w:t>
            </w:r>
          </w:p>
        </w:tc>
        <w:tc>
          <w:tcPr>
            <w:tcW w:w="2039" w:type="dxa"/>
            <w:tcBorders>
              <w:left w:val="single" w:sz="4" w:space="0" w:color="000000"/>
              <w:bottom w:val="single" w:sz="4" w:space="0" w:color="000000"/>
            </w:tcBorders>
            <w:shd w:val="clear" w:color="auto" w:fill="FFFF66"/>
            <w:vAlign w:val="center"/>
          </w:tcPr>
          <w:p w:rsidR="005834DE" w:rsidRDefault="005834DE" w:rsidP="00535F79">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974" w:type="dxa"/>
            <w:tcBorders>
              <w:left w:val="single" w:sz="4" w:space="0" w:color="000000"/>
              <w:bottom w:val="single" w:sz="4" w:space="0" w:color="000000"/>
              <w:right w:val="single" w:sz="4" w:space="0" w:color="000000"/>
            </w:tcBorders>
            <w:shd w:val="clear" w:color="auto" w:fill="FFFF66"/>
            <w:vAlign w:val="center"/>
          </w:tcPr>
          <w:p w:rsidR="005834DE" w:rsidRDefault="005834DE" w:rsidP="00535F79">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r>
      <w:tr w:rsidR="002B11F0" w:rsidTr="00973F41">
        <w:trPr>
          <w:trHeight w:val="342"/>
        </w:trPr>
        <w:tc>
          <w:tcPr>
            <w:tcW w:w="2824" w:type="dxa"/>
            <w:tcBorders>
              <w:left w:val="single" w:sz="4" w:space="0" w:color="000000"/>
              <w:bottom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JUMLAH</w:t>
            </w:r>
          </w:p>
        </w:tc>
        <w:tc>
          <w:tcPr>
            <w:tcW w:w="2634" w:type="dxa"/>
            <w:tcBorders>
              <w:left w:val="single" w:sz="4" w:space="0" w:color="000000"/>
              <w:bottom w:val="single" w:sz="4" w:space="0" w:color="000000"/>
            </w:tcBorders>
            <w:shd w:val="clear" w:color="auto" w:fill="0066FF"/>
            <w:vAlign w:val="center"/>
          </w:tcPr>
          <w:p w:rsidR="002B11F0" w:rsidRPr="00E30B8C" w:rsidRDefault="005834DE">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18,103</w:t>
            </w:r>
          </w:p>
        </w:tc>
        <w:tc>
          <w:tcPr>
            <w:tcW w:w="2039" w:type="dxa"/>
            <w:tcBorders>
              <w:left w:val="single" w:sz="4" w:space="0" w:color="000000"/>
              <w:bottom w:val="single" w:sz="4" w:space="0" w:color="000000"/>
            </w:tcBorders>
            <w:shd w:val="clear" w:color="auto" w:fill="0066FF"/>
            <w:vAlign w:val="center"/>
          </w:tcPr>
          <w:p w:rsidR="002B11F0" w:rsidRDefault="005834DE">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9,640</w:t>
            </w:r>
          </w:p>
        </w:tc>
        <w:tc>
          <w:tcPr>
            <w:tcW w:w="1974" w:type="dxa"/>
            <w:tcBorders>
              <w:left w:val="single" w:sz="4" w:space="0" w:color="000000"/>
              <w:bottom w:val="single" w:sz="4" w:space="0" w:color="000000"/>
              <w:right w:val="single" w:sz="4" w:space="0" w:color="000000"/>
            </w:tcBorders>
            <w:shd w:val="clear" w:color="auto" w:fill="0066FF"/>
            <w:vAlign w:val="center"/>
          </w:tcPr>
          <w:p w:rsidR="002B11F0" w:rsidRPr="00E30B8C" w:rsidRDefault="005834DE">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8,110</w:t>
            </w:r>
          </w:p>
        </w:tc>
      </w:tr>
    </w:tbl>
    <w:p w:rsidR="002B11F0" w:rsidRPr="009D0334" w:rsidRDefault="002B11F0">
      <w:pPr>
        <w:tabs>
          <w:tab w:val="left" w:pos="1965"/>
        </w:tabs>
        <w:spacing w:after="0" w:line="240" w:lineRule="auto"/>
        <w:rPr>
          <w:rFonts w:cs="Arial"/>
          <w:bCs/>
          <w:i/>
          <w:szCs w:val="28"/>
          <w:lang w:val="fi-FI"/>
        </w:rPr>
      </w:pPr>
      <w:r w:rsidRPr="009D0334">
        <w:rPr>
          <w:rFonts w:cs="Arial"/>
          <w:bCs/>
          <w:i/>
          <w:szCs w:val="28"/>
          <w:lang w:val="fi-FI"/>
        </w:rPr>
        <w:t>Sumber : Bahagian Sk</w:t>
      </w:r>
      <w:r w:rsidR="005834DE" w:rsidRPr="009D0334">
        <w:rPr>
          <w:rFonts w:cs="Arial"/>
          <w:bCs/>
          <w:i/>
          <w:szCs w:val="28"/>
          <w:lang w:val="fi-FI"/>
        </w:rPr>
        <w:t>im Pinjaman Perumahan, JPN (2013</w:t>
      </w:r>
      <w:r w:rsidRPr="009D0334">
        <w:rPr>
          <w:rFonts w:cs="Arial"/>
          <w:bCs/>
          <w:i/>
          <w:szCs w:val="28"/>
          <w:lang w:val="fi-FI"/>
        </w:rPr>
        <w:t>)</w:t>
      </w:r>
    </w:p>
    <w:p w:rsidR="00362323" w:rsidRPr="009D0334" w:rsidRDefault="00362323" w:rsidP="00B36A74">
      <w:pPr>
        <w:spacing w:after="0" w:line="240" w:lineRule="auto"/>
        <w:jc w:val="both"/>
        <w:rPr>
          <w:bCs/>
          <w:sz w:val="28"/>
          <w:szCs w:val="28"/>
          <w:lang w:val="fi-FI"/>
        </w:rPr>
      </w:pPr>
    </w:p>
    <w:p w:rsidR="00F61F77" w:rsidRDefault="00F61F77" w:rsidP="0088771C">
      <w:pPr>
        <w:spacing w:after="120" w:line="360" w:lineRule="auto"/>
        <w:rPr>
          <w:rFonts w:cs="Arial"/>
          <w:b/>
          <w:bCs/>
          <w:sz w:val="28"/>
          <w:szCs w:val="28"/>
          <w:lang w:val="fi-FI"/>
        </w:rPr>
      </w:pPr>
    </w:p>
    <w:p w:rsidR="005579B9" w:rsidRDefault="005579B9" w:rsidP="0088771C">
      <w:pPr>
        <w:spacing w:after="120" w:line="360" w:lineRule="auto"/>
        <w:rPr>
          <w:rFonts w:cs="Arial"/>
          <w:b/>
          <w:bCs/>
          <w:sz w:val="28"/>
          <w:szCs w:val="28"/>
          <w:lang w:val="fi-FI"/>
        </w:rPr>
      </w:pPr>
    </w:p>
    <w:p w:rsidR="005579B9" w:rsidRDefault="005579B9" w:rsidP="0088771C">
      <w:pPr>
        <w:spacing w:after="120" w:line="360" w:lineRule="auto"/>
        <w:rPr>
          <w:rFonts w:cs="Arial"/>
          <w:b/>
          <w:bCs/>
          <w:sz w:val="28"/>
          <w:szCs w:val="28"/>
          <w:lang w:val="fi-FI"/>
        </w:rPr>
      </w:pPr>
    </w:p>
    <w:p w:rsidR="002B11F0" w:rsidRPr="005579B9" w:rsidRDefault="00D95C13" w:rsidP="0088771C">
      <w:pPr>
        <w:spacing w:after="120" w:line="360" w:lineRule="auto"/>
        <w:rPr>
          <w:rFonts w:ascii="Arial" w:hAnsi="Arial" w:cs="Arial"/>
          <w:b/>
          <w:bCs/>
          <w:sz w:val="28"/>
          <w:szCs w:val="28"/>
          <w:lang w:val="fi-FI"/>
        </w:rPr>
      </w:pPr>
      <w:r w:rsidRPr="005579B9">
        <w:rPr>
          <w:rFonts w:ascii="Arial" w:hAnsi="Arial" w:cs="Arial"/>
          <w:b/>
          <w:bCs/>
          <w:sz w:val="28"/>
          <w:szCs w:val="28"/>
          <w:lang w:val="fi-FI"/>
        </w:rPr>
        <w:t>5</w:t>
      </w:r>
      <w:r w:rsidR="002B11F0" w:rsidRPr="005579B9">
        <w:rPr>
          <w:rFonts w:ascii="Arial" w:hAnsi="Arial" w:cs="Arial"/>
          <w:b/>
          <w:bCs/>
          <w:sz w:val="28"/>
          <w:szCs w:val="28"/>
          <w:lang w:val="fi-FI"/>
        </w:rPr>
        <w:t>.2 KUTIPAN BAYARAN</w:t>
      </w:r>
    </w:p>
    <w:p w:rsidR="009C6F20" w:rsidRDefault="00365367" w:rsidP="00365367">
      <w:pPr>
        <w:spacing w:after="120" w:line="360" w:lineRule="auto"/>
        <w:jc w:val="both"/>
        <w:rPr>
          <w:rFonts w:ascii="Arial" w:hAnsi="Arial" w:cs="Arial"/>
          <w:sz w:val="28"/>
          <w:szCs w:val="28"/>
          <w:lang w:val="fi-FI"/>
        </w:rPr>
      </w:pPr>
      <w:r>
        <w:rPr>
          <w:rFonts w:ascii="Arial" w:hAnsi="Arial" w:cs="Arial"/>
          <w:sz w:val="28"/>
          <w:szCs w:val="28"/>
          <w:lang w:val="fi-FI"/>
        </w:rPr>
        <w:t>Merujuk Jadual 5.4, didapati k</w:t>
      </w:r>
      <w:r w:rsidR="007E112E" w:rsidRPr="005579B9">
        <w:rPr>
          <w:rFonts w:ascii="Arial" w:hAnsi="Arial" w:cs="Arial"/>
          <w:sz w:val="28"/>
          <w:szCs w:val="28"/>
          <w:lang w:val="fi-FI"/>
        </w:rPr>
        <w:t xml:space="preserve">utipan bayaran balik pinjaman SPP pada suku pertama 2013 </w:t>
      </w:r>
      <w:r w:rsidR="005579B9">
        <w:rPr>
          <w:rFonts w:ascii="Arial" w:hAnsi="Arial" w:cs="Arial"/>
          <w:sz w:val="28"/>
          <w:szCs w:val="28"/>
          <w:lang w:val="fi-FI"/>
        </w:rPr>
        <w:t xml:space="preserve">lebih tinggi iaitu RM1,367,312.37 yang </w:t>
      </w:r>
      <w:r w:rsidR="007E112E" w:rsidRPr="005579B9">
        <w:rPr>
          <w:rFonts w:ascii="Arial" w:hAnsi="Arial" w:cs="Arial"/>
          <w:sz w:val="28"/>
          <w:szCs w:val="28"/>
          <w:lang w:val="fi-FI"/>
        </w:rPr>
        <w:t>men</w:t>
      </w:r>
      <w:r w:rsidR="005579B9">
        <w:rPr>
          <w:rFonts w:ascii="Arial" w:hAnsi="Arial" w:cs="Arial"/>
          <w:sz w:val="28"/>
          <w:szCs w:val="28"/>
          <w:lang w:val="fi-FI"/>
        </w:rPr>
        <w:t xml:space="preserve">okok sebanyak 5.7% </w:t>
      </w:r>
      <w:r w:rsidR="007E112E" w:rsidRPr="005579B9">
        <w:rPr>
          <w:rFonts w:ascii="Arial" w:hAnsi="Arial" w:cs="Arial"/>
          <w:sz w:val="28"/>
          <w:szCs w:val="28"/>
          <w:lang w:val="fi-FI"/>
        </w:rPr>
        <w:t xml:space="preserve">(RM73,298.03) berbanding RM1,294,014.34 yang </w:t>
      </w:r>
      <w:r w:rsidR="00C164A7">
        <w:rPr>
          <w:rFonts w:ascii="Arial" w:hAnsi="Arial" w:cs="Arial"/>
          <w:sz w:val="28"/>
          <w:szCs w:val="28"/>
          <w:lang w:val="fi-FI"/>
        </w:rPr>
        <w:t>dikutip</w:t>
      </w:r>
      <w:r w:rsidR="007E112E" w:rsidRPr="005579B9">
        <w:rPr>
          <w:rFonts w:ascii="Arial" w:hAnsi="Arial" w:cs="Arial"/>
          <w:sz w:val="28"/>
          <w:szCs w:val="28"/>
          <w:lang w:val="fi-FI"/>
        </w:rPr>
        <w:t xml:space="preserve"> pada suku pertama 2012.</w:t>
      </w:r>
    </w:p>
    <w:p w:rsidR="00365367" w:rsidRPr="005579B9" w:rsidRDefault="00365367" w:rsidP="00365367">
      <w:pPr>
        <w:tabs>
          <w:tab w:val="left" w:pos="0"/>
        </w:tabs>
        <w:spacing w:after="0" w:line="360" w:lineRule="auto"/>
        <w:jc w:val="both"/>
        <w:rPr>
          <w:rFonts w:ascii="Arial" w:hAnsi="Arial" w:cs="Arial"/>
          <w:b/>
          <w:sz w:val="24"/>
          <w:szCs w:val="24"/>
          <w:lang w:val="es-ES"/>
        </w:rPr>
      </w:pPr>
      <w:r w:rsidRPr="005579B9">
        <w:rPr>
          <w:rFonts w:ascii="Arial" w:hAnsi="Arial" w:cs="Arial"/>
          <w:b/>
          <w:sz w:val="24"/>
          <w:szCs w:val="24"/>
          <w:lang w:val="es-ES"/>
        </w:rPr>
        <w:t>JADUAL 5.4: PERBANDINGAN KUTIPAN BAYARAN PINJAMAN SPP BAGI SUKU PERTAMA 2012 DAN SUKU PERTAMA 2013</w:t>
      </w:r>
    </w:p>
    <w:tbl>
      <w:tblPr>
        <w:tblW w:w="9504" w:type="dxa"/>
        <w:tblLayout w:type="fixed"/>
        <w:tblLook w:val="04A0"/>
      </w:tblPr>
      <w:tblGrid>
        <w:gridCol w:w="1820"/>
        <w:gridCol w:w="2561"/>
        <w:gridCol w:w="2562"/>
        <w:gridCol w:w="2561"/>
      </w:tblGrid>
      <w:tr w:rsidR="00365367" w:rsidRPr="003A17A4" w:rsidTr="00AD7A3E">
        <w:trPr>
          <w:trHeight w:val="395"/>
        </w:trPr>
        <w:tc>
          <w:tcPr>
            <w:tcW w:w="1820" w:type="dxa"/>
            <w:vMerge w:val="restart"/>
            <w:tcBorders>
              <w:top w:val="single" w:sz="8" w:space="0" w:color="000000"/>
              <w:left w:val="single" w:sz="8" w:space="0" w:color="000000"/>
              <w:right w:val="nil"/>
            </w:tcBorders>
            <w:shd w:val="clear" w:color="000000" w:fill="0066FF"/>
            <w:vAlign w:val="bottom"/>
          </w:tcPr>
          <w:p w:rsidR="00365367" w:rsidRPr="003A17A4" w:rsidRDefault="00365367" w:rsidP="00AD7A3E">
            <w:pPr>
              <w:jc w:val="center"/>
              <w:rPr>
                <w:rFonts w:eastAsia="Times New Roman"/>
                <w:b/>
                <w:bCs/>
                <w:color w:val="FFFFFF"/>
                <w:sz w:val="24"/>
                <w:szCs w:val="24"/>
                <w:lang w:eastAsia="en-US"/>
              </w:rPr>
            </w:pPr>
            <w:r>
              <w:rPr>
                <w:rFonts w:eastAsia="Times New Roman"/>
                <w:b/>
                <w:bCs/>
                <w:color w:val="FFFFFF"/>
                <w:sz w:val="24"/>
                <w:szCs w:val="24"/>
                <w:lang w:eastAsia="en-US"/>
              </w:rPr>
              <w:t>BULAN</w:t>
            </w:r>
          </w:p>
        </w:tc>
        <w:tc>
          <w:tcPr>
            <w:tcW w:w="5123" w:type="dxa"/>
            <w:gridSpan w:val="2"/>
            <w:tcBorders>
              <w:top w:val="single" w:sz="8" w:space="0" w:color="000000"/>
              <w:left w:val="single" w:sz="8" w:space="0" w:color="000000"/>
              <w:bottom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KUTIPAN BAYARAN (RM)</w:t>
            </w:r>
          </w:p>
        </w:tc>
        <w:tc>
          <w:tcPr>
            <w:tcW w:w="2561" w:type="dxa"/>
            <w:vMerge w:val="restart"/>
            <w:tcBorders>
              <w:top w:val="single" w:sz="8" w:space="0" w:color="000000"/>
              <w:left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365367" w:rsidRPr="003A17A4" w:rsidTr="00AD7A3E">
        <w:trPr>
          <w:trHeight w:val="736"/>
        </w:trPr>
        <w:tc>
          <w:tcPr>
            <w:tcW w:w="1820" w:type="dxa"/>
            <w:vMerge/>
            <w:tcBorders>
              <w:left w:val="single" w:sz="8" w:space="0" w:color="000000"/>
              <w:bottom w:val="single" w:sz="8" w:space="0" w:color="000000"/>
              <w:right w:val="nil"/>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p>
        </w:tc>
        <w:tc>
          <w:tcPr>
            <w:tcW w:w="2561" w:type="dxa"/>
            <w:tcBorders>
              <w:top w:val="single" w:sz="8" w:space="0" w:color="000000"/>
              <w:left w:val="single" w:sz="8" w:space="0" w:color="000000"/>
              <w:bottom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SUKU PERTAMA 2012</w:t>
            </w:r>
          </w:p>
        </w:tc>
        <w:tc>
          <w:tcPr>
            <w:tcW w:w="2562" w:type="dxa"/>
            <w:tcBorders>
              <w:top w:val="single" w:sz="8" w:space="0" w:color="000000"/>
              <w:left w:val="single" w:sz="8" w:space="0" w:color="000000"/>
              <w:bottom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SUKU PERTAMA 2013</w:t>
            </w:r>
          </w:p>
        </w:tc>
        <w:tc>
          <w:tcPr>
            <w:tcW w:w="2561" w:type="dxa"/>
            <w:vMerge/>
            <w:tcBorders>
              <w:left w:val="single" w:sz="8" w:space="0" w:color="000000"/>
              <w:bottom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p>
        </w:tc>
      </w:tr>
      <w:tr w:rsidR="00365367" w:rsidRPr="003A17A4" w:rsidTr="00AD7A3E">
        <w:trPr>
          <w:trHeight w:val="511"/>
        </w:trPr>
        <w:tc>
          <w:tcPr>
            <w:tcW w:w="1820" w:type="dxa"/>
            <w:tcBorders>
              <w:top w:val="nil"/>
              <w:left w:val="single" w:sz="8" w:space="0" w:color="000000"/>
              <w:bottom w:val="single" w:sz="8" w:space="0" w:color="000000"/>
              <w:right w:val="nil"/>
            </w:tcBorders>
            <w:shd w:val="clear" w:color="auto" w:fill="FFFF66"/>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JANUARI</w:t>
            </w:r>
          </w:p>
        </w:tc>
        <w:tc>
          <w:tcPr>
            <w:tcW w:w="2561" w:type="dxa"/>
            <w:tcBorders>
              <w:top w:val="nil"/>
              <w:left w:val="single" w:sz="8" w:space="0" w:color="000000"/>
              <w:bottom w:val="single" w:sz="8" w:space="0" w:color="000000"/>
              <w:right w:val="single" w:sz="8" w:space="0" w:color="000000"/>
            </w:tcBorders>
            <w:shd w:val="clear" w:color="auto" w:fill="FFFF66"/>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282,002.21</w:t>
            </w:r>
          </w:p>
        </w:tc>
        <w:tc>
          <w:tcPr>
            <w:tcW w:w="2562" w:type="dxa"/>
            <w:tcBorders>
              <w:top w:val="nil"/>
              <w:left w:val="single" w:sz="8" w:space="0" w:color="000000"/>
              <w:bottom w:val="single" w:sz="8" w:space="0" w:color="000000"/>
              <w:right w:val="single" w:sz="8" w:space="0" w:color="000000"/>
            </w:tcBorders>
            <w:shd w:val="clear" w:color="auto" w:fill="FFFF66"/>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337,593.82</w:t>
            </w:r>
          </w:p>
        </w:tc>
        <w:tc>
          <w:tcPr>
            <w:tcW w:w="2561" w:type="dxa"/>
            <w:tcBorders>
              <w:top w:val="nil"/>
              <w:left w:val="single" w:sz="8" w:space="0" w:color="000000"/>
              <w:bottom w:val="single" w:sz="8" w:space="0" w:color="000000"/>
              <w:right w:val="single" w:sz="8" w:space="0" w:color="000000"/>
            </w:tcBorders>
            <w:shd w:val="clear" w:color="auto" w:fill="FFFF66"/>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19.7</w:t>
            </w:r>
          </w:p>
        </w:tc>
      </w:tr>
      <w:tr w:rsidR="00365367" w:rsidRPr="003A17A4" w:rsidTr="00AD7A3E">
        <w:trPr>
          <w:trHeight w:val="520"/>
        </w:trPr>
        <w:tc>
          <w:tcPr>
            <w:tcW w:w="1820" w:type="dxa"/>
            <w:tcBorders>
              <w:top w:val="nil"/>
              <w:left w:val="single" w:sz="8" w:space="0" w:color="000000"/>
              <w:bottom w:val="single" w:sz="8" w:space="0" w:color="000000"/>
              <w:right w:val="nil"/>
            </w:tcBorders>
            <w:shd w:val="clear" w:color="auto" w:fill="FFC000"/>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FEBRUARI</w:t>
            </w:r>
          </w:p>
        </w:tc>
        <w:tc>
          <w:tcPr>
            <w:tcW w:w="2561" w:type="dxa"/>
            <w:tcBorders>
              <w:top w:val="nil"/>
              <w:left w:val="single" w:sz="8" w:space="0" w:color="000000"/>
              <w:bottom w:val="single" w:sz="8" w:space="0" w:color="000000"/>
              <w:right w:val="single" w:sz="8" w:space="0" w:color="000000"/>
            </w:tcBorders>
            <w:shd w:val="clear" w:color="auto" w:fill="FFC000"/>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678,888.88</w:t>
            </w:r>
          </w:p>
        </w:tc>
        <w:tc>
          <w:tcPr>
            <w:tcW w:w="2562" w:type="dxa"/>
            <w:tcBorders>
              <w:top w:val="nil"/>
              <w:left w:val="single" w:sz="8" w:space="0" w:color="000000"/>
              <w:bottom w:val="single" w:sz="8" w:space="0" w:color="000000"/>
              <w:right w:val="single" w:sz="8" w:space="0" w:color="000000"/>
            </w:tcBorders>
            <w:shd w:val="clear" w:color="auto" w:fill="FFC000"/>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554,606.64</w:t>
            </w:r>
          </w:p>
        </w:tc>
        <w:tc>
          <w:tcPr>
            <w:tcW w:w="2561" w:type="dxa"/>
            <w:tcBorders>
              <w:top w:val="nil"/>
              <w:left w:val="single" w:sz="8" w:space="0" w:color="000000"/>
              <w:bottom w:val="single" w:sz="8" w:space="0" w:color="000000"/>
              <w:right w:val="single" w:sz="8" w:space="0" w:color="000000"/>
            </w:tcBorders>
            <w:shd w:val="clear" w:color="auto" w:fill="FFC000"/>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-18.3%</w:t>
            </w:r>
          </w:p>
        </w:tc>
      </w:tr>
      <w:tr w:rsidR="00365367" w:rsidRPr="003A17A4" w:rsidTr="00AD7A3E">
        <w:trPr>
          <w:trHeight w:val="610"/>
        </w:trPr>
        <w:tc>
          <w:tcPr>
            <w:tcW w:w="1820" w:type="dxa"/>
            <w:tcBorders>
              <w:top w:val="nil"/>
              <w:left w:val="single" w:sz="8" w:space="0" w:color="000000"/>
              <w:bottom w:val="nil"/>
              <w:right w:val="nil"/>
            </w:tcBorders>
            <w:shd w:val="clear" w:color="auto" w:fill="FFFF66"/>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MAC</w:t>
            </w:r>
          </w:p>
        </w:tc>
        <w:tc>
          <w:tcPr>
            <w:tcW w:w="2561" w:type="dxa"/>
            <w:tcBorders>
              <w:top w:val="nil"/>
              <w:left w:val="single" w:sz="8" w:space="0" w:color="000000"/>
              <w:bottom w:val="nil"/>
              <w:right w:val="single" w:sz="8" w:space="0" w:color="000000"/>
            </w:tcBorders>
            <w:shd w:val="clear" w:color="auto" w:fill="FFFF66"/>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333,123.25</w:t>
            </w:r>
          </w:p>
        </w:tc>
        <w:tc>
          <w:tcPr>
            <w:tcW w:w="2562" w:type="dxa"/>
            <w:tcBorders>
              <w:top w:val="nil"/>
              <w:left w:val="single" w:sz="8" w:space="0" w:color="000000"/>
              <w:bottom w:val="nil"/>
              <w:right w:val="single" w:sz="8" w:space="0" w:color="000000"/>
            </w:tcBorders>
            <w:shd w:val="clear" w:color="auto" w:fill="FFFF66"/>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cs="Arial"/>
                <w:b/>
                <w:bCs/>
                <w:color w:val="000000"/>
                <w:sz w:val="24"/>
                <w:szCs w:val="24"/>
                <w:lang w:eastAsia="en-US"/>
              </w:rPr>
              <w:t>475,111.91</w:t>
            </w:r>
          </w:p>
        </w:tc>
        <w:tc>
          <w:tcPr>
            <w:tcW w:w="2561" w:type="dxa"/>
            <w:tcBorders>
              <w:top w:val="nil"/>
              <w:left w:val="single" w:sz="8" w:space="0" w:color="000000"/>
              <w:bottom w:val="nil"/>
              <w:right w:val="single" w:sz="8" w:space="0" w:color="000000"/>
            </w:tcBorders>
            <w:shd w:val="clear" w:color="auto" w:fill="FFFF66"/>
            <w:vAlign w:val="center"/>
          </w:tcPr>
          <w:p w:rsidR="00365367" w:rsidRPr="003A17A4"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42.6%</w:t>
            </w:r>
          </w:p>
        </w:tc>
      </w:tr>
      <w:tr w:rsidR="00365367" w:rsidRPr="003A17A4" w:rsidTr="00AD7A3E">
        <w:trPr>
          <w:trHeight w:val="520"/>
        </w:trPr>
        <w:tc>
          <w:tcPr>
            <w:tcW w:w="1820" w:type="dxa"/>
            <w:tcBorders>
              <w:top w:val="single" w:sz="8" w:space="0" w:color="000000"/>
              <w:left w:val="single" w:sz="8" w:space="0" w:color="000000"/>
              <w:bottom w:val="single" w:sz="8" w:space="0" w:color="000000"/>
              <w:right w:val="nil"/>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JUMLAH</w:t>
            </w:r>
          </w:p>
        </w:tc>
        <w:tc>
          <w:tcPr>
            <w:tcW w:w="2561" w:type="dxa"/>
            <w:tcBorders>
              <w:top w:val="single" w:sz="8" w:space="0" w:color="000000"/>
              <w:left w:val="single" w:sz="8" w:space="0" w:color="000000"/>
              <w:bottom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1,294,014.34</w:t>
            </w:r>
          </w:p>
        </w:tc>
        <w:tc>
          <w:tcPr>
            <w:tcW w:w="2562" w:type="dxa"/>
            <w:tcBorders>
              <w:top w:val="single" w:sz="8" w:space="0" w:color="000000"/>
              <w:left w:val="single" w:sz="8" w:space="0" w:color="000000"/>
              <w:bottom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1,367,312.37</w:t>
            </w:r>
          </w:p>
        </w:tc>
        <w:tc>
          <w:tcPr>
            <w:tcW w:w="2561" w:type="dxa"/>
            <w:tcBorders>
              <w:top w:val="single" w:sz="8" w:space="0" w:color="000000"/>
              <w:left w:val="single" w:sz="8" w:space="0" w:color="000000"/>
              <w:bottom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5.7%</w:t>
            </w:r>
          </w:p>
        </w:tc>
      </w:tr>
    </w:tbl>
    <w:p w:rsidR="00365367" w:rsidRPr="009D0334" w:rsidRDefault="00365367" w:rsidP="00365367">
      <w:pPr>
        <w:tabs>
          <w:tab w:val="left" w:pos="1965"/>
        </w:tabs>
        <w:spacing w:after="0" w:line="240" w:lineRule="auto"/>
        <w:rPr>
          <w:rFonts w:cs="Arial"/>
          <w:bCs/>
          <w:i/>
          <w:szCs w:val="28"/>
          <w:lang w:val="fi-FI"/>
        </w:rPr>
      </w:pPr>
      <w:r w:rsidRPr="009D0334">
        <w:rPr>
          <w:rFonts w:cs="Arial"/>
          <w:bCs/>
          <w:i/>
          <w:szCs w:val="28"/>
          <w:lang w:val="fi-FI"/>
        </w:rPr>
        <w:t>Sumber : Bahagian Skim Pinjaman Perumahan, JPN (2013)</w:t>
      </w:r>
    </w:p>
    <w:p w:rsidR="009C6F20" w:rsidRPr="005579B9" w:rsidRDefault="009C6F20" w:rsidP="009C6F20">
      <w:pPr>
        <w:spacing w:after="0" w:line="360" w:lineRule="auto"/>
        <w:jc w:val="both"/>
        <w:rPr>
          <w:rFonts w:ascii="Arial" w:hAnsi="Arial" w:cs="Arial"/>
          <w:b/>
          <w:bCs/>
          <w:sz w:val="28"/>
          <w:szCs w:val="28"/>
          <w:lang w:val="fi-FI"/>
        </w:rPr>
      </w:pPr>
    </w:p>
    <w:p w:rsidR="002B11F0" w:rsidRPr="00C164A7" w:rsidRDefault="00D95C13" w:rsidP="0088771C">
      <w:pPr>
        <w:spacing w:after="120" w:line="360" w:lineRule="auto"/>
        <w:rPr>
          <w:rFonts w:ascii="Arial" w:hAnsi="Arial" w:cs="Arial"/>
          <w:b/>
          <w:bCs/>
          <w:sz w:val="28"/>
          <w:szCs w:val="28"/>
          <w:lang w:val="fi-FI"/>
        </w:rPr>
      </w:pPr>
      <w:r w:rsidRPr="00C164A7">
        <w:rPr>
          <w:rFonts w:ascii="Arial" w:hAnsi="Arial" w:cs="Arial"/>
          <w:b/>
          <w:bCs/>
          <w:sz w:val="28"/>
          <w:szCs w:val="28"/>
          <w:lang w:val="fi-FI"/>
        </w:rPr>
        <w:t>5</w:t>
      </w:r>
      <w:r w:rsidR="002B11F0" w:rsidRPr="00C164A7">
        <w:rPr>
          <w:rFonts w:ascii="Arial" w:hAnsi="Arial" w:cs="Arial"/>
          <w:b/>
          <w:bCs/>
          <w:sz w:val="28"/>
          <w:szCs w:val="28"/>
          <w:lang w:val="fi-FI"/>
        </w:rPr>
        <w:t>.3 TUNGGAKAN BAYARAN</w:t>
      </w:r>
    </w:p>
    <w:p w:rsidR="009C6F20" w:rsidRPr="00C164A7" w:rsidRDefault="009C6F20" w:rsidP="009C6F20">
      <w:pPr>
        <w:spacing w:after="0" w:line="360" w:lineRule="auto"/>
        <w:jc w:val="both"/>
        <w:rPr>
          <w:rFonts w:ascii="Arial" w:hAnsi="Arial" w:cs="Arial"/>
          <w:sz w:val="28"/>
          <w:szCs w:val="28"/>
          <w:lang w:val="fi-FI"/>
        </w:rPr>
      </w:pPr>
      <w:r w:rsidRPr="00C164A7">
        <w:rPr>
          <w:rFonts w:ascii="Arial" w:hAnsi="Arial" w:cs="Arial"/>
          <w:sz w:val="28"/>
          <w:szCs w:val="28"/>
          <w:lang w:val="fi-FI"/>
        </w:rPr>
        <w:t>Sehingga 31 Mac 2013, jumlah tunggakan bayaran SPP adalah sebanyak RM</w:t>
      </w:r>
      <w:r w:rsidRPr="00C164A7">
        <w:rPr>
          <w:rFonts w:ascii="Arial" w:eastAsia="Times New Roman" w:hAnsi="Arial" w:cs="Arial"/>
          <w:bCs/>
          <w:color w:val="000000"/>
          <w:sz w:val="28"/>
          <w:szCs w:val="28"/>
          <w:lang w:val="fi-FI" w:eastAsia="en-US"/>
        </w:rPr>
        <w:t>5,336,001.24. Jumlah tunggakan ini telah menurun sebanyak 11.7% (</w:t>
      </w:r>
      <w:r w:rsidR="00BA10B2" w:rsidRPr="00C164A7">
        <w:rPr>
          <w:rFonts w:ascii="Arial" w:eastAsia="Times New Roman" w:hAnsi="Arial" w:cs="Arial"/>
          <w:bCs/>
          <w:color w:val="000000"/>
          <w:sz w:val="28"/>
          <w:szCs w:val="28"/>
          <w:lang w:val="fi-FI" w:eastAsia="en-US"/>
        </w:rPr>
        <w:t>RM705,519.16) daripada RM6,041,520.40 pada suku pertama 2012.</w:t>
      </w:r>
      <w:r w:rsidR="00365367">
        <w:rPr>
          <w:rFonts w:ascii="Arial" w:eastAsia="Times New Roman" w:hAnsi="Arial" w:cs="Arial"/>
          <w:bCs/>
          <w:color w:val="000000"/>
          <w:sz w:val="28"/>
          <w:szCs w:val="28"/>
          <w:lang w:val="fi-FI" w:eastAsia="en-US"/>
        </w:rPr>
        <w:t xml:space="preserve"> Sila lihat Jadual 5.5.</w:t>
      </w:r>
    </w:p>
    <w:p w:rsidR="009C6F20" w:rsidRDefault="009C6F20" w:rsidP="0088771C">
      <w:pPr>
        <w:spacing w:after="120" w:line="360" w:lineRule="auto"/>
        <w:rPr>
          <w:b/>
          <w:bCs/>
          <w:sz w:val="28"/>
          <w:szCs w:val="28"/>
          <w:lang w:val="fi-FI"/>
        </w:rPr>
      </w:pPr>
    </w:p>
    <w:p w:rsidR="00365367" w:rsidRDefault="00365367" w:rsidP="0088771C">
      <w:pPr>
        <w:spacing w:after="120" w:line="360" w:lineRule="auto"/>
        <w:rPr>
          <w:b/>
          <w:bCs/>
          <w:sz w:val="28"/>
          <w:szCs w:val="28"/>
          <w:lang w:val="fi-FI"/>
        </w:rPr>
      </w:pPr>
    </w:p>
    <w:p w:rsidR="00365367" w:rsidRDefault="00365367" w:rsidP="0088771C">
      <w:pPr>
        <w:spacing w:after="120" w:line="360" w:lineRule="auto"/>
        <w:rPr>
          <w:b/>
          <w:bCs/>
          <w:sz w:val="28"/>
          <w:szCs w:val="28"/>
          <w:lang w:val="fi-FI"/>
        </w:rPr>
      </w:pPr>
    </w:p>
    <w:p w:rsidR="00365367" w:rsidRDefault="00365367" w:rsidP="0088771C">
      <w:pPr>
        <w:spacing w:after="120" w:line="360" w:lineRule="auto"/>
        <w:rPr>
          <w:b/>
          <w:bCs/>
          <w:sz w:val="28"/>
          <w:szCs w:val="28"/>
          <w:lang w:val="fi-FI"/>
        </w:rPr>
      </w:pPr>
    </w:p>
    <w:p w:rsidR="00365367" w:rsidRPr="00C164A7" w:rsidRDefault="00365367" w:rsidP="00365367">
      <w:pPr>
        <w:tabs>
          <w:tab w:val="left" w:pos="0"/>
        </w:tabs>
        <w:spacing w:after="0" w:line="360" w:lineRule="auto"/>
        <w:jc w:val="both"/>
        <w:rPr>
          <w:rFonts w:ascii="Arial" w:hAnsi="Arial" w:cs="Arial"/>
          <w:b/>
          <w:sz w:val="24"/>
          <w:szCs w:val="24"/>
          <w:lang w:val="es-ES"/>
        </w:rPr>
      </w:pPr>
      <w:r w:rsidRPr="00C164A7">
        <w:rPr>
          <w:rFonts w:ascii="Arial" w:hAnsi="Arial" w:cs="Arial"/>
          <w:b/>
          <w:sz w:val="24"/>
          <w:szCs w:val="24"/>
          <w:lang w:val="es-ES"/>
        </w:rPr>
        <w:t>JADUAL 5.5: PERBANDINGAN TUNGGAKAN BAYARAN PINJAMAN SPP BAGI SUKU PERTAMA 2012 DAN SUKU PERTAMA 2013</w:t>
      </w:r>
    </w:p>
    <w:tbl>
      <w:tblPr>
        <w:tblW w:w="9504" w:type="dxa"/>
        <w:tblLayout w:type="fixed"/>
        <w:tblLook w:val="04A0"/>
      </w:tblPr>
      <w:tblGrid>
        <w:gridCol w:w="1820"/>
        <w:gridCol w:w="2561"/>
        <w:gridCol w:w="2562"/>
        <w:gridCol w:w="2561"/>
      </w:tblGrid>
      <w:tr w:rsidR="00365367" w:rsidRPr="003A17A4" w:rsidTr="00AD7A3E">
        <w:trPr>
          <w:trHeight w:val="395"/>
        </w:trPr>
        <w:tc>
          <w:tcPr>
            <w:tcW w:w="1820" w:type="dxa"/>
            <w:vMerge w:val="restart"/>
            <w:tcBorders>
              <w:top w:val="single" w:sz="8" w:space="0" w:color="000000"/>
              <w:left w:val="single" w:sz="8" w:space="0" w:color="000000"/>
              <w:right w:val="nil"/>
            </w:tcBorders>
            <w:shd w:val="clear" w:color="auto" w:fill="0066FF"/>
            <w:vAlign w:val="bottom"/>
          </w:tcPr>
          <w:p w:rsidR="00365367" w:rsidRPr="003A17A4" w:rsidRDefault="00365367" w:rsidP="00AD7A3E">
            <w:pPr>
              <w:jc w:val="center"/>
              <w:rPr>
                <w:rFonts w:eastAsia="Times New Roman"/>
                <w:b/>
                <w:bCs/>
                <w:color w:val="FFFFFF"/>
                <w:sz w:val="24"/>
                <w:szCs w:val="24"/>
                <w:lang w:eastAsia="en-US"/>
              </w:rPr>
            </w:pPr>
            <w:r>
              <w:rPr>
                <w:rFonts w:eastAsia="Times New Roman"/>
                <w:b/>
                <w:bCs/>
                <w:color w:val="FFFFFF"/>
                <w:sz w:val="24"/>
                <w:szCs w:val="24"/>
                <w:lang w:eastAsia="en-US"/>
              </w:rPr>
              <w:t>BULAN</w:t>
            </w:r>
          </w:p>
        </w:tc>
        <w:tc>
          <w:tcPr>
            <w:tcW w:w="5123" w:type="dxa"/>
            <w:gridSpan w:val="2"/>
            <w:tcBorders>
              <w:top w:val="single" w:sz="8" w:space="0" w:color="000000"/>
              <w:left w:val="single" w:sz="8" w:space="0" w:color="000000"/>
              <w:bottom w:val="single" w:sz="8" w:space="0" w:color="000000"/>
              <w:right w:val="single" w:sz="8" w:space="0" w:color="000000"/>
            </w:tcBorders>
            <w:shd w:val="clear" w:color="auto"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TUNGGAKAN BAYARAN (RM)</w:t>
            </w:r>
          </w:p>
        </w:tc>
        <w:tc>
          <w:tcPr>
            <w:tcW w:w="2561" w:type="dxa"/>
            <w:vMerge w:val="restart"/>
            <w:tcBorders>
              <w:top w:val="single" w:sz="8" w:space="0" w:color="000000"/>
              <w:left w:val="single" w:sz="8" w:space="0" w:color="000000"/>
              <w:right w:val="single" w:sz="8" w:space="0" w:color="000000"/>
            </w:tcBorders>
            <w:shd w:val="clear" w:color="auto"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sidRPr="009D0334">
              <w:rPr>
                <w:rFonts w:eastAsia="Times New Roman" w:cs="Arial"/>
                <w:b/>
                <w:bCs/>
                <w:color w:val="FFFFFF"/>
                <w:sz w:val="24"/>
                <w:szCs w:val="24"/>
                <w:lang w:val="sv-SE" w:eastAsia="en-US"/>
              </w:rPr>
              <w:t>% PERUBAHAN TAHUNAN (YoY)</w:t>
            </w:r>
          </w:p>
        </w:tc>
      </w:tr>
      <w:tr w:rsidR="00365367" w:rsidRPr="003A17A4" w:rsidTr="00AD7A3E">
        <w:trPr>
          <w:trHeight w:val="395"/>
        </w:trPr>
        <w:tc>
          <w:tcPr>
            <w:tcW w:w="1820" w:type="dxa"/>
            <w:vMerge/>
            <w:tcBorders>
              <w:left w:val="single" w:sz="8" w:space="0" w:color="000000"/>
              <w:bottom w:val="single" w:sz="8" w:space="0" w:color="000000"/>
              <w:right w:val="nil"/>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p>
        </w:tc>
        <w:tc>
          <w:tcPr>
            <w:tcW w:w="2561"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SUKU PERTAMA 2012</w:t>
            </w:r>
          </w:p>
        </w:tc>
        <w:tc>
          <w:tcPr>
            <w:tcW w:w="2562"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SUKU PERTAMA 2013</w:t>
            </w:r>
          </w:p>
        </w:tc>
        <w:tc>
          <w:tcPr>
            <w:tcW w:w="2561" w:type="dxa"/>
            <w:vMerge/>
            <w:tcBorders>
              <w:left w:val="single" w:sz="8" w:space="0" w:color="000000"/>
              <w:bottom w:val="single" w:sz="8" w:space="0" w:color="000000"/>
              <w:right w:val="single" w:sz="8" w:space="0" w:color="000000"/>
            </w:tcBorders>
            <w:shd w:val="clear" w:color="000000" w:fill="0066FF"/>
            <w:vAlign w:val="center"/>
          </w:tcPr>
          <w:p w:rsidR="00365367" w:rsidRPr="003A17A4" w:rsidRDefault="00365367" w:rsidP="00AD7A3E">
            <w:pPr>
              <w:suppressAutoHyphens w:val="0"/>
              <w:spacing w:after="0" w:line="240" w:lineRule="auto"/>
              <w:jc w:val="center"/>
              <w:rPr>
                <w:rFonts w:eastAsia="Times New Roman"/>
                <w:b/>
                <w:bCs/>
                <w:color w:val="FFFFFF"/>
                <w:sz w:val="24"/>
                <w:szCs w:val="24"/>
                <w:lang w:eastAsia="en-US"/>
              </w:rPr>
            </w:pPr>
          </w:p>
        </w:tc>
      </w:tr>
      <w:tr w:rsidR="00365367" w:rsidRPr="003A17A4" w:rsidTr="00AD7A3E">
        <w:trPr>
          <w:trHeight w:val="493"/>
        </w:trPr>
        <w:tc>
          <w:tcPr>
            <w:tcW w:w="1820" w:type="dxa"/>
            <w:tcBorders>
              <w:top w:val="nil"/>
              <w:left w:val="single" w:sz="8" w:space="0" w:color="000000"/>
              <w:bottom w:val="single" w:sz="8" w:space="0" w:color="000000"/>
              <w:right w:val="nil"/>
            </w:tcBorders>
            <w:shd w:val="clear" w:color="auto" w:fill="FFFF66"/>
            <w:vAlign w:val="center"/>
          </w:tcPr>
          <w:p w:rsidR="00365367" w:rsidRPr="009C6F20" w:rsidRDefault="00365367" w:rsidP="00AD7A3E">
            <w:pPr>
              <w:suppressAutoHyphens w:val="0"/>
              <w:spacing w:after="0" w:line="240" w:lineRule="auto"/>
              <w:jc w:val="center"/>
              <w:rPr>
                <w:rFonts w:eastAsia="Times New Roman"/>
                <w:b/>
                <w:bCs/>
                <w:color w:val="000000"/>
                <w:sz w:val="24"/>
                <w:szCs w:val="24"/>
                <w:lang w:eastAsia="en-US"/>
              </w:rPr>
            </w:pPr>
            <w:r w:rsidRPr="009C6F20">
              <w:rPr>
                <w:rFonts w:eastAsia="Times New Roman"/>
                <w:b/>
                <w:bCs/>
                <w:color w:val="000000"/>
                <w:sz w:val="24"/>
                <w:szCs w:val="24"/>
                <w:lang w:eastAsia="en-US"/>
              </w:rPr>
              <w:t>JUMLAH</w:t>
            </w:r>
          </w:p>
        </w:tc>
        <w:tc>
          <w:tcPr>
            <w:tcW w:w="2561" w:type="dxa"/>
            <w:tcBorders>
              <w:top w:val="nil"/>
              <w:left w:val="single" w:sz="8" w:space="0" w:color="000000"/>
              <w:bottom w:val="single" w:sz="8" w:space="0" w:color="000000"/>
              <w:right w:val="single" w:sz="8" w:space="0" w:color="000000"/>
            </w:tcBorders>
            <w:shd w:val="clear" w:color="auto" w:fill="FFFF66"/>
            <w:vAlign w:val="center"/>
          </w:tcPr>
          <w:p w:rsidR="00365367" w:rsidRPr="009C6F20" w:rsidRDefault="00365367" w:rsidP="00AD7A3E">
            <w:pPr>
              <w:suppressAutoHyphens w:val="0"/>
              <w:spacing w:after="0" w:line="240" w:lineRule="auto"/>
              <w:jc w:val="center"/>
              <w:rPr>
                <w:rFonts w:eastAsia="Times New Roman"/>
                <w:b/>
                <w:bCs/>
                <w:color w:val="000000"/>
                <w:sz w:val="24"/>
                <w:szCs w:val="24"/>
                <w:lang w:eastAsia="en-US"/>
              </w:rPr>
            </w:pPr>
            <w:r w:rsidRPr="009C6F20">
              <w:rPr>
                <w:rFonts w:eastAsia="Times New Roman"/>
                <w:b/>
                <w:bCs/>
                <w:color w:val="000000"/>
                <w:sz w:val="24"/>
                <w:szCs w:val="24"/>
                <w:lang w:eastAsia="en-US"/>
              </w:rPr>
              <w:t>6,041,520.40</w:t>
            </w:r>
          </w:p>
        </w:tc>
        <w:tc>
          <w:tcPr>
            <w:tcW w:w="2562" w:type="dxa"/>
            <w:tcBorders>
              <w:top w:val="nil"/>
              <w:left w:val="single" w:sz="8" w:space="0" w:color="000000"/>
              <w:bottom w:val="single" w:sz="8" w:space="0" w:color="000000"/>
              <w:right w:val="single" w:sz="8" w:space="0" w:color="000000"/>
            </w:tcBorders>
            <w:shd w:val="clear" w:color="auto" w:fill="FFFF66"/>
            <w:vAlign w:val="center"/>
          </w:tcPr>
          <w:p w:rsidR="00365367" w:rsidRPr="009C6F20" w:rsidRDefault="00365367" w:rsidP="00AD7A3E">
            <w:pPr>
              <w:suppressAutoHyphens w:val="0"/>
              <w:spacing w:after="0" w:line="240" w:lineRule="auto"/>
              <w:jc w:val="center"/>
              <w:rPr>
                <w:rFonts w:eastAsia="Times New Roman"/>
                <w:b/>
                <w:bCs/>
                <w:color w:val="000000"/>
                <w:sz w:val="24"/>
                <w:szCs w:val="24"/>
                <w:lang w:eastAsia="en-US"/>
              </w:rPr>
            </w:pPr>
            <w:r w:rsidRPr="009C6F20">
              <w:rPr>
                <w:rFonts w:eastAsia="Times New Roman"/>
                <w:b/>
                <w:bCs/>
                <w:color w:val="000000"/>
                <w:sz w:val="24"/>
                <w:szCs w:val="24"/>
                <w:lang w:eastAsia="en-US"/>
              </w:rPr>
              <w:t>5,336,001.24</w:t>
            </w:r>
          </w:p>
        </w:tc>
        <w:tc>
          <w:tcPr>
            <w:tcW w:w="2561" w:type="dxa"/>
            <w:tcBorders>
              <w:top w:val="nil"/>
              <w:left w:val="single" w:sz="8" w:space="0" w:color="000000"/>
              <w:bottom w:val="single" w:sz="8" w:space="0" w:color="000000"/>
              <w:right w:val="single" w:sz="8" w:space="0" w:color="000000"/>
            </w:tcBorders>
            <w:shd w:val="clear" w:color="auto" w:fill="FFFF66"/>
            <w:vAlign w:val="center"/>
          </w:tcPr>
          <w:p w:rsidR="00365367" w:rsidRPr="009C6F20" w:rsidRDefault="00365367" w:rsidP="00AD7A3E">
            <w:pPr>
              <w:suppressAutoHyphens w:val="0"/>
              <w:spacing w:after="0" w:line="240" w:lineRule="auto"/>
              <w:jc w:val="center"/>
              <w:rPr>
                <w:rFonts w:eastAsia="Times New Roman"/>
                <w:b/>
                <w:bCs/>
                <w:color w:val="000000"/>
                <w:sz w:val="24"/>
                <w:szCs w:val="24"/>
                <w:lang w:eastAsia="en-US"/>
              </w:rPr>
            </w:pPr>
            <w:r>
              <w:rPr>
                <w:rFonts w:eastAsia="Times New Roman"/>
                <w:b/>
                <w:bCs/>
                <w:color w:val="000000"/>
                <w:sz w:val="24"/>
                <w:szCs w:val="24"/>
                <w:lang w:eastAsia="en-US"/>
              </w:rPr>
              <w:t>-11.7%</w:t>
            </w:r>
          </w:p>
        </w:tc>
      </w:tr>
    </w:tbl>
    <w:p w:rsidR="00365367" w:rsidRDefault="00365367" w:rsidP="00365367">
      <w:pPr>
        <w:tabs>
          <w:tab w:val="left" w:pos="1965"/>
        </w:tabs>
        <w:spacing w:after="0" w:line="240" w:lineRule="auto"/>
        <w:rPr>
          <w:rFonts w:cs="Arial"/>
          <w:bCs/>
          <w:i/>
          <w:szCs w:val="28"/>
          <w:lang w:val="fi-FI"/>
        </w:rPr>
      </w:pPr>
      <w:r w:rsidRPr="009D0334">
        <w:rPr>
          <w:rFonts w:cs="Arial"/>
          <w:bCs/>
          <w:i/>
          <w:szCs w:val="28"/>
          <w:lang w:val="fi-FI"/>
        </w:rPr>
        <w:t>Sumber : Bahagian Skim Pinjaman Perumahan, JPN (2013)</w:t>
      </w:r>
    </w:p>
    <w:p w:rsidR="00365367" w:rsidRDefault="00365367" w:rsidP="00F36DE3">
      <w:pPr>
        <w:tabs>
          <w:tab w:val="left" w:pos="0"/>
        </w:tabs>
        <w:spacing w:after="0" w:line="360" w:lineRule="auto"/>
        <w:jc w:val="both"/>
        <w:rPr>
          <w:rFonts w:ascii="Arial" w:hAnsi="Arial" w:cs="Arial"/>
          <w:sz w:val="28"/>
          <w:szCs w:val="28"/>
          <w:lang w:val="fi-FI"/>
        </w:rPr>
      </w:pPr>
    </w:p>
    <w:p w:rsidR="00BE6A47" w:rsidRPr="0040078A" w:rsidRDefault="00481EE0" w:rsidP="00F36DE3">
      <w:pPr>
        <w:tabs>
          <w:tab w:val="left" w:pos="0"/>
        </w:tabs>
        <w:spacing w:after="0" w:line="360" w:lineRule="auto"/>
        <w:jc w:val="both"/>
        <w:rPr>
          <w:rFonts w:ascii="Arial" w:eastAsia="Times New Roman" w:hAnsi="Arial" w:cs="Arial"/>
          <w:bCs/>
          <w:color w:val="000000"/>
          <w:sz w:val="28"/>
          <w:szCs w:val="28"/>
          <w:lang w:val="fi-FI" w:eastAsia="en-US"/>
        </w:rPr>
      </w:pPr>
      <w:r>
        <w:rPr>
          <w:rFonts w:ascii="Arial" w:hAnsi="Arial" w:cs="Arial"/>
          <w:sz w:val="28"/>
          <w:szCs w:val="28"/>
          <w:lang w:val="fi-FI"/>
        </w:rPr>
        <w:t>Merujuk J</w:t>
      </w:r>
      <w:r w:rsidR="00F36DE3" w:rsidRPr="0040078A">
        <w:rPr>
          <w:rFonts w:ascii="Arial" w:hAnsi="Arial" w:cs="Arial"/>
          <w:sz w:val="28"/>
          <w:szCs w:val="28"/>
          <w:lang w:val="fi-FI"/>
        </w:rPr>
        <w:t xml:space="preserve">adual </w:t>
      </w:r>
      <w:r w:rsidR="00D95C13" w:rsidRPr="0040078A">
        <w:rPr>
          <w:rFonts w:ascii="Arial" w:hAnsi="Arial" w:cs="Arial"/>
          <w:sz w:val="28"/>
          <w:szCs w:val="28"/>
          <w:lang w:val="fi-FI"/>
        </w:rPr>
        <w:t>5</w:t>
      </w:r>
      <w:r w:rsidR="00F36DE3" w:rsidRPr="0040078A">
        <w:rPr>
          <w:rFonts w:ascii="Arial" w:hAnsi="Arial" w:cs="Arial"/>
          <w:sz w:val="28"/>
          <w:szCs w:val="28"/>
          <w:lang w:val="fi-FI"/>
        </w:rPr>
        <w:t>.</w:t>
      </w:r>
      <w:r w:rsidR="004175A7" w:rsidRPr="0040078A">
        <w:rPr>
          <w:rFonts w:ascii="Arial" w:hAnsi="Arial" w:cs="Arial"/>
          <w:sz w:val="28"/>
          <w:szCs w:val="28"/>
          <w:lang w:val="fi-FI"/>
        </w:rPr>
        <w:t>6</w:t>
      </w:r>
      <w:r w:rsidR="009A3A96">
        <w:rPr>
          <w:rFonts w:ascii="Arial" w:hAnsi="Arial" w:cs="Arial"/>
          <w:sz w:val="28"/>
          <w:szCs w:val="28"/>
          <w:lang w:val="fi-FI"/>
        </w:rPr>
        <w:t>, terdapat seramai 1,774</w:t>
      </w:r>
      <w:r w:rsidR="00F36DE3" w:rsidRPr="0040078A">
        <w:rPr>
          <w:rFonts w:ascii="Arial" w:hAnsi="Arial" w:cs="Arial"/>
          <w:sz w:val="28"/>
          <w:szCs w:val="28"/>
          <w:lang w:val="fi-FI"/>
        </w:rPr>
        <w:t xml:space="preserve"> peminjam yang mempunyai tunggakan bayaran balik pinjaman SPP. Daripada jumlah tersebut, seramai 7</w:t>
      </w:r>
      <w:r w:rsidR="009A3A96">
        <w:rPr>
          <w:rFonts w:ascii="Arial" w:hAnsi="Arial" w:cs="Arial"/>
          <w:sz w:val="28"/>
          <w:szCs w:val="28"/>
          <w:lang w:val="fi-FI"/>
        </w:rPr>
        <w:t>50</w:t>
      </w:r>
      <w:r w:rsidR="00F36DE3" w:rsidRPr="0040078A">
        <w:rPr>
          <w:rFonts w:ascii="Arial" w:hAnsi="Arial" w:cs="Arial"/>
          <w:sz w:val="28"/>
          <w:szCs w:val="28"/>
          <w:lang w:val="fi-FI"/>
        </w:rPr>
        <w:t xml:space="preserve"> orang peminjam mempunyai jumlah tunggakan sebanyak RM</w:t>
      </w:r>
      <w:r w:rsidR="00F36DE3" w:rsidRPr="0040078A">
        <w:rPr>
          <w:rFonts w:ascii="Arial" w:eastAsia="Times New Roman" w:hAnsi="Arial" w:cs="Arial"/>
          <w:bCs/>
          <w:color w:val="000000"/>
          <w:sz w:val="28"/>
          <w:szCs w:val="28"/>
          <w:lang w:val="fi-FI" w:eastAsia="en-US"/>
        </w:rPr>
        <w:t>574,034.32 dalam tempoh kurang daripada 12 bulan. Bilangan peminjam yang mempunyai bayaran tertunggak bagi tempoh 13 bulan hingga 36 bulan adalah seramai 532 orang yang melibatkan bayaran tertunggak sebanyak RM1,362,694.94. Bagi tempoh tunggakan lebih 37 bulan, seramai 492 peminjam terlibat dan jumlah tunggakan adalah sebanyak RM3,399,271.98</w:t>
      </w:r>
      <w:bookmarkStart w:id="3" w:name="_1422445286"/>
      <w:bookmarkEnd w:id="3"/>
      <w:r w:rsidR="0024165C">
        <w:rPr>
          <w:rFonts w:ascii="Arial" w:eastAsia="Times New Roman" w:hAnsi="Arial" w:cs="Arial"/>
          <w:bCs/>
          <w:color w:val="000000"/>
          <w:sz w:val="28"/>
          <w:szCs w:val="28"/>
          <w:lang w:val="fi-FI" w:eastAsia="en-US"/>
        </w:rPr>
        <w:t>.</w:t>
      </w:r>
    </w:p>
    <w:p w:rsidR="00F36DE3" w:rsidRPr="00F36DE3" w:rsidRDefault="00F36DE3" w:rsidP="00F36DE3">
      <w:pPr>
        <w:tabs>
          <w:tab w:val="left" w:pos="0"/>
        </w:tabs>
        <w:spacing w:after="0" w:line="240" w:lineRule="auto"/>
        <w:jc w:val="both"/>
        <w:rPr>
          <w:rFonts w:cs="Arial"/>
          <w:sz w:val="24"/>
          <w:szCs w:val="24"/>
          <w:lang w:val="fi-FI"/>
        </w:rPr>
      </w:pPr>
    </w:p>
    <w:p w:rsidR="00B43069" w:rsidRPr="0040078A" w:rsidRDefault="002B11F0" w:rsidP="00B43069">
      <w:pPr>
        <w:spacing w:line="360" w:lineRule="auto"/>
        <w:rPr>
          <w:rFonts w:ascii="Arial" w:hAnsi="Arial" w:cs="Arial"/>
          <w:b/>
          <w:sz w:val="24"/>
          <w:szCs w:val="24"/>
          <w:lang w:val="fi-FI"/>
        </w:rPr>
      </w:pPr>
      <w:r w:rsidRPr="0040078A">
        <w:rPr>
          <w:rFonts w:ascii="Arial" w:hAnsi="Arial" w:cs="Arial"/>
          <w:b/>
          <w:bCs/>
          <w:sz w:val="24"/>
          <w:szCs w:val="24"/>
          <w:lang w:val="fi-FI"/>
        </w:rPr>
        <w:t xml:space="preserve">JADUAL </w:t>
      </w:r>
      <w:r w:rsidR="00D95C13" w:rsidRPr="0040078A">
        <w:rPr>
          <w:rFonts w:ascii="Arial" w:hAnsi="Arial" w:cs="Arial"/>
          <w:b/>
          <w:bCs/>
          <w:sz w:val="24"/>
          <w:szCs w:val="24"/>
          <w:lang w:val="fi-FI"/>
        </w:rPr>
        <w:t>5</w:t>
      </w:r>
      <w:r w:rsidR="004175A7" w:rsidRPr="0040078A">
        <w:rPr>
          <w:rFonts w:ascii="Arial" w:hAnsi="Arial" w:cs="Arial"/>
          <w:b/>
          <w:bCs/>
          <w:sz w:val="24"/>
          <w:szCs w:val="24"/>
          <w:lang w:val="fi-FI"/>
        </w:rPr>
        <w:t>.6</w:t>
      </w:r>
      <w:r w:rsidRPr="0040078A">
        <w:rPr>
          <w:rFonts w:ascii="Arial" w:hAnsi="Arial" w:cs="Arial"/>
          <w:b/>
          <w:bCs/>
          <w:sz w:val="24"/>
          <w:szCs w:val="24"/>
          <w:lang w:val="fi-FI"/>
        </w:rPr>
        <w:t xml:space="preserve">: </w:t>
      </w:r>
      <w:r w:rsidRPr="0040078A">
        <w:rPr>
          <w:rFonts w:ascii="Arial" w:hAnsi="Arial" w:cs="Arial"/>
          <w:b/>
          <w:sz w:val="24"/>
          <w:szCs w:val="24"/>
          <w:lang w:val="fi-FI"/>
        </w:rPr>
        <w:t xml:space="preserve">PECAHAN TUNGGAKAN SPP MENGIKUT TEMPOH TERTUNGGAK </w:t>
      </w:r>
      <w:r w:rsidR="00B43069" w:rsidRPr="0040078A">
        <w:rPr>
          <w:rFonts w:ascii="Arial" w:hAnsi="Arial" w:cs="Arial"/>
          <w:b/>
          <w:sz w:val="24"/>
          <w:szCs w:val="24"/>
          <w:lang w:val="fi-FI"/>
        </w:rPr>
        <w:t xml:space="preserve">SEHINGGA 31 </w:t>
      </w:r>
      <w:r w:rsidR="00BE6A47" w:rsidRPr="0040078A">
        <w:rPr>
          <w:rFonts w:ascii="Arial" w:hAnsi="Arial" w:cs="Arial"/>
          <w:b/>
          <w:sz w:val="24"/>
          <w:szCs w:val="24"/>
          <w:lang w:val="fi-FI"/>
        </w:rPr>
        <w:t>MAC 2013</w:t>
      </w:r>
    </w:p>
    <w:tbl>
      <w:tblPr>
        <w:tblW w:w="9184" w:type="dxa"/>
        <w:tblInd w:w="93" w:type="dxa"/>
        <w:tblLook w:val="04A0"/>
      </w:tblPr>
      <w:tblGrid>
        <w:gridCol w:w="4239"/>
        <w:gridCol w:w="2451"/>
        <w:gridCol w:w="2494"/>
      </w:tblGrid>
      <w:tr w:rsidR="00B43069" w:rsidRPr="00B43069" w:rsidTr="0024165C">
        <w:trPr>
          <w:trHeight w:val="898"/>
        </w:trPr>
        <w:tc>
          <w:tcPr>
            <w:tcW w:w="4239" w:type="dxa"/>
            <w:tcBorders>
              <w:top w:val="single" w:sz="8" w:space="0" w:color="000000"/>
              <w:left w:val="single" w:sz="8" w:space="0" w:color="000000"/>
              <w:bottom w:val="single" w:sz="8" w:space="0" w:color="000000"/>
              <w:right w:val="nil"/>
            </w:tcBorders>
            <w:shd w:val="clear" w:color="auto" w:fill="0066FF"/>
            <w:vAlign w:val="center"/>
          </w:tcPr>
          <w:p w:rsidR="00B43069" w:rsidRPr="00B43069" w:rsidRDefault="00B43069" w:rsidP="00B43069">
            <w:pPr>
              <w:suppressAutoHyphens w:val="0"/>
              <w:spacing w:after="0" w:line="240" w:lineRule="auto"/>
              <w:jc w:val="center"/>
              <w:rPr>
                <w:rFonts w:eastAsia="Times New Roman"/>
                <w:b/>
                <w:bCs/>
                <w:color w:val="FFFFFF"/>
                <w:sz w:val="24"/>
                <w:szCs w:val="24"/>
                <w:lang w:eastAsia="en-US"/>
              </w:rPr>
            </w:pPr>
            <w:r w:rsidRPr="00B43069">
              <w:rPr>
                <w:rFonts w:eastAsia="Times New Roman"/>
                <w:b/>
                <w:bCs/>
                <w:color w:val="FFFFFF"/>
                <w:sz w:val="24"/>
                <w:szCs w:val="24"/>
                <w:lang w:eastAsia="en-US"/>
              </w:rPr>
              <w:t>TEMPOH TERTUNGGAK</w:t>
            </w:r>
          </w:p>
        </w:tc>
        <w:tc>
          <w:tcPr>
            <w:tcW w:w="2451" w:type="dxa"/>
            <w:tcBorders>
              <w:top w:val="single" w:sz="8" w:space="0" w:color="000000"/>
              <w:left w:val="single" w:sz="8" w:space="0" w:color="000000"/>
              <w:bottom w:val="single" w:sz="8" w:space="0" w:color="000000"/>
              <w:right w:val="nil"/>
            </w:tcBorders>
            <w:shd w:val="clear" w:color="auto" w:fill="0066FF"/>
            <w:vAlign w:val="center"/>
          </w:tcPr>
          <w:p w:rsidR="00B43069" w:rsidRPr="00B43069" w:rsidRDefault="00B43069" w:rsidP="00B43069">
            <w:pPr>
              <w:suppressAutoHyphens w:val="0"/>
              <w:spacing w:after="0" w:line="240" w:lineRule="auto"/>
              <w:jc w:val="center"/>
              <w:rPr>
                <w:rFonts w:eastAsia="Times New Roman"/>
                <w:b/>
                <w:bCs/>
                <w:color w:val="FFFFFF"/>
                <w:sz w:val="24"/>
                <w:szCs w:val="24"/>
                <w:lang w:eastAsia="en-US"/>
              </w:rPr>
            </w:pPr>
            <w:r w:rsidRPr="00B43069">
              <w:rPr>
                <w:rFonts w:eastAsia="Times New Roman"/>
                <w:b/>
                <w:bCs/>
                <w:color w:val="FFFFFF"/>
                <w:sz w:val="24"/>
                <w:szCs w:val="24"/>
                <w:lang w:eastAsia="en-US"/>
              </w:rPr>
              <w:t>BIL. PEMINJAM</w:t>
            </w:r>
          </w:p>
        </w:tc>
        <w:tc>
          <w:tcPr>
            <w:tcW w:w="2494"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B43069" w:rsidRPr="00B43069" w:rsidRDefault="00B43069" w:rsidP="00B43069">
            <w:pPr>
              <w:suppressAutoHyphens w:val="0"/>
              <w:spacing w:after="0" w:line="240" w:lineRule="auto"/>
              <w:jc w:val="center"/>
              <w:rPr>
                <w:rFonts w:eastAsia="Times New Roman"/>
                <w:b/>
                <w:bCs/>
                <w:color w:val="FFFFFF"/>
                <w:sz w:val="24"/>
                <w:szCs w:val="24"/>
                <w:lang w:eastAsia="en-US"/>
              </w:rPr>
            </w:pPr>
            <w:r w:rsidRPr="00B43069">
              <w:rPr>
                <w:rFonts w:eastAsia="Times New Roman"/>
                <w:b/>
                <w:bCs/>
                <w:color w:val="FFFFFF"/>
                <w:sz w:val="24"/>
                <w:szCs w:val="24"/>
                <w:lang w:eastAsia="en-US"/>
              </w:rPr>
              <w:t>JUMLAH TERTUNGGAK (RM)</w:t>
            </w:r>
          </w:p>
        </w:tc>
      </w:tr>
      <w:tr w:rsidR="00B43069" w:rsidRPr="00B43069" w:rsidTr="0040078A">
        <w:trPr>
          <w:trHeight w:val="612"/>
        </w:trPr>
        <w:tc>
          <w:tcPr>
            <w:tcW w:w="4239" w:type="dxa"/>
            <w:tcBorders>
              <w:top w:val="nil"/>
              <w:left w:val="single" w:sz="8" w:space="0" w:color="000000"/>
              <w:bottom w:val="single" w:sz="8" w:space="0" w:color="000000"/>
              <w:right w:val="nil"/>
            </w:tcBorders>
            <w:shd w:val="clear" w:color="auto" w:fill="FFFF66"/>
            <w:vAlign w:val="center"/>
          </w:tcPr>
          <w:p w:rsidR="00B43069" w:rsidRPr="00B43069" w:rsidRDefault="00B43069" w:rsidP="00F36DE3">
            <w:pPr>
              <w:suppressAutoHyphens w:val="0"/>
              <w:spacing w:after="0" w:line="240" w:lineRule="auto"/>
              <w:rPr>
                <w:rFonts w:eastAsia="Times New Roman"/>
                <w:b/>
                <w:bCs/>
                <w:color w:val="000000"/>
                <w:sz w:val="24"/>
                <w:szCs w:val="24"/>
                <w:lang w:eastAsia="en-US"/>
              </w:rPr>
            </w:pPr>
            <w:r w:rsidRPr="00B43069">
              <w:rPr>
                <w:rFonts w:eastAsia="Times New Roman"/>
                <w:b/>
                <w:bCs/>
                <w:color w:val="000000"/>
                <w:sz w:val="24"/>
                <w:szCs w:val="24"/>
                <w:lang w:eastAsia="en-US"/>
              </w:rPr>
              <w:t>KURANG DARIPADA 12 BULAN</w:t>
            </w:r>
          </w:p>
        </w:tc>
        <w:tc>
          <w:tcPr>
            <w:tcW w:w="2451" w:type="dxa"/>
            <w:tcBorders>
              <w:top w:val="nil"/>
              <w:left w:val="single" w:sz="8" w:space="0" w:color="000000"/>
              <w:bottom w:val="single" w:sz="8" w:space="0" w:color="000000"/>
              <w:right w:val="nil"/>
            </w:tcBorders>
            <w:shd w:val="clear" w:color="auto" w:fill="FFFF66"/>
            <w:vAlign w:val="center"/>
          </w:tcPr>
          <w:p w:rsidR="00B43069" w:rsidRPr="00B43069" w:rsidRDefault="00B43069" w:rsidP="009A3A96">
            <w:pPr>
              <w:suppressAutoHyphens w:val="0"/>
              <w:spacing w:after="0" w:line="240" w:lineRule="auto"/>
              <w:jc w:val="center"/>
              <w:rPr>
                <w:rFonts w:eastAsia="Times New Roman"/>
                <w:b/>
                <w:bCs/>
                <w:color w:val="000000"/>
                <w:sz w:val="24"/>
                <w:szCs w:val="24"/>
                <w:lang w:eastAsia="en-US"/>
              </w:rPr>
            </w:pPr>
            <w:r w:rsidRPr="00B43069">
              <w:rPr>
                <w:rFonts w:eastAsia="Times New Roman"/>
                <w:b/>
                <w:bCs/>
                <w:color w:val="000000"/>
                <w:sz w:val="24"/>
                <w:szCs w:val="24"/>
                <w:lang w:eastAsia="en-US"/>
              </w:rPr>
              <w:t>7</w:t>
            </w:r>
            <w:r w:rsidR="009A3A96">
              <w:rPr>
                <w:rFonts w:eastAsia="Times New Roman"/>
                <w:b/>
                <w:bCs/>
                <w:color w:val="000000"/>
                <w:sz w:val="24"/>
                <w:szCs w:val="24"/>
                <w:lang w:eastAsia="en-US"/>
              </w:rPr>
              <w:t>50</w:t>
            </w:r>
          </w:p>
        </w:tc>
        <w:tc>
          <w:tcPr>
            <w:tcW w:w="2494" w:type="dxa"/>
            <w:tcBorders>
              <w:top w:val="nil"/>
              <w:left w:val="single" w:sz="8" w:space="0" w:color="000000"/>
              <w:bottom w:val="single" w:sz="8" w:space="0" w:color="000000"/>
              <w:right w:val="single" w:sz="8" w:space="0" w:color="000000"/>
            </w:tcBorders>
            <w:shd w:val="clear" w:color="auto" w:fill="FFFF66"/>
            <w:vAlign w:val="center"/>
          </w:tcPr>
          <w:p w:rsidR="00B43069" w:rsidRPr="00B43069" w:rsidRDefault="00B43069" w:rsidP="00B43069">
            <w:pPr>
              <w:suppressAutoHyphens w:val="0"/>
              <w:spacing w:after="0" w:line="240" w:lineRule="auto"/>
              <w:jc w:val="center"/>
              <w:rPr>
                <w:rFonts w:eastAsia="Times New Roman"/>
                <w:b/>
                <w:bCs/>
                <w:color w:val="000000"/>
                <w:sz w:val="24"/>
                <w:szCs w:val="24"/>
                <w:lang w:eastAsia="en-US"/>
              </w:rPr>
            </w:pPr>
            <w:r w:rsidRPr="00B43069">
              <w:rPr>
                <w:rFonts w:eastAsia="Times New Roman"/>
                <w:b/>
                <w:bCs/>
                <w:color w:val="000000"/>
                <w:sz w:val="24"/>
                <w:szCs w:val="24"/>
                <w:lang w:eastAsia="en-US"/>
              </w:rPr>
              <w:t>574,034.32</w:t>
            </w:r>
          </w:p>
        </w:tc>
      </w:tr>
      <w:tr w:rsidR="00B43069" w:rsidRPr="00B43069" w:rsidTr="0040078A">
        <w:trPr>
          <w:trHeight w:val="612"/>
        </w:trPr>
        <w:tc>
          <w:tcPr>
            <w:tcW w:w="4239" w:type="dxa"/>
            <w:tcBorders>
              <w:top w:val="nil"/>
              <w:left w:val="single" w:sz="8" w:space="0" w:color="000000"/>
              <w:bottom w:val="single" w:sz="8" w:space="0" w:color="000000"/>
              <w:right w:val="nil"/>
            </w:tcBorders>
            <w:shd w:val="clear" w:color="auto" w:fill="FFC000"/>
            <w:vAlign w:val="center"/>
          </w:tcPr>
          <w:p w:rsidR="00B43069" w:rsidRPr="00B43069" w:rsidRDefault="00B43069" w:rsidP="00F36DE3">
            <w:pPr>
              <w:suppressAutoHyphens w:val="0"/>
              <w:spacing w:after="0" w:line="240" w:lineRule="auto"/>
              <w:rPr>
                <w:rFonts w:eastAsia="Times New Roman"/>
                <w:b/>
                <w:bCs/>
                <w:color w:val="000000"/>
                <w:sz w:val="24"/>
                <w:szCs w:val="24"/>
                <w:lang w:eastAsia="en-US"/>
              </w:rPr>
            </w:pPr>
            <w:r w:rsidRPr="00B43069">
              <w:rPr>
                <w:rFonts w:eastAsia="Times New Roman"/>
                <w:b/>
                <w:bCs/>
                <w:color w:val="000000"/>
                <w:sz w:val="24"/>
                <w:szCs w:val="24"/>
                <w:lang w:eastAsia="en-US"/>
              </w:rPr>
              <w:t>13 BULAN HINGGA 36 BULAN</w:t>
            </w:r>
          </w:p>
        </w:tc>
        <w:tc>
          <w:tcPr>
            <w:tcW w:w="2451" w:type="dxa"/>
            <w:tcBorders>
              <w:top w:val="nil"/>
              <w:left w:val="single" w:sz="8" w:space="0" w:color="000000"/>
              <w:bottom w:val="single" w:sz="8" w:space="0" w:color="000000"/>
              <w:right w:val="nil"/>
            </w:tcBorders>
            <w:shd w:val="clear" w:color="auto" w:fill="FFC000"/>
            <w:vAlign w:val="center"/>
          </w:tcPr>
          <w:p w:rsidR="00B43069" w:rsidRPr="00B43069" w:rsidRDefault="00B43069" w:rsidP="00B43069">
            <w:pPr>
              <w:suppressAutoHyphens w:val="0"/>
              <w:spacing w:after="0" w:line="240" w:lineRule="auto"/>
              <w:jc w:val="center"/>
              <w:rPr>
                <w:rFonts w:eastAsia="Times New Roman"/>
                <w:b/>
                <w:bCs/>
                <w:color w:val="000000"/>
                <w:sz w:val="24"/>
                <w:szCs w:val="24"/>
                <w:lang w:eastAsia="en-US"/>
              </w:rPr>
            </w:pPr>
            <w:r w:rsidRPr="00B43069">
              <w:rPr>
                <w:rFonts w:eastAsia="Times New Roman"/>
                <w:b/>
                <w:bCs/>
                <w:color w:val="000000"/>
                <w:sz w:val="24"/>
                <w:szCs w:val="24"/>
                <w:lang w:eastAsia="en-US"/>
              </w:rPr>
              <w:t>532</w:t>
            </w:r>
          </w:p>
        </w:tc>
        <w:tc>
          <w:tcPr>
            <w:tcW w:w="2494" w:type="dxa"/>
            <w:tcBorders>
              <w:top w:val="nil"/>
              <w:left w:val="single" w:sz="8" w:space="0" w:color="000000"/>
              <w:bottom w:val="single" w:sz="8" w:space="0" w:color="000000"/>
              <w:right w:val="single" w:sz="8" w:space="0" w:color="000000"/>
            </w:tcBorders>
            <w:shd w:val="clear" w:color="auto" w:fill="FFC000"/>
            <w:vAlign w:val="center"/>
          </w:tcPr>
          <w:p w:rsidR="00B43069" w:rsidRPr="00B43069" w:rsidRDefault="00B43069" w:rsidP="00B43069">
            <w:pPr>
              <w:suppressAutoHyphens w:val="0"/>
              <w:spacing w:after="0" w:line="240" w:lineRule="auto"/>
              <w:jc w:val="center"/>
              <w:rPr>
                <w:rFonts w:eastAsia="Times New Roman"/>
                <w:b/>
                <w:bCs/>
                <w:color w:val="000000"/>
                <w:sz w:val="24"/>
                <w:szCs w:val="24"/>
                <w:lang w:eastAsia="en-US"/>
              </w:rPr>
            </w:pPr>
            <w:r w:rsidRPr="00B43069">
              <w:rPr>
                <w:rFonts w:eastAsia="Times New Roman"/>
                <w:b/>
                <w:bCs/>
                <w:color w:val="000000"/>
                <w:sz w:val="24"/>
                <w:szCs w:val="24"/>
                <w:lang w:eastAsia="en-US"/>
              </w:rPr>
              <w:t>1,362,694.94</w:t>
            </w:r>
          </w:p>
        </w:tc>
      </w:tr>
      <w:tr w:rsidR="00B43069" w:rsidRPr="00B43069" w:rsidTr="00E427A8">
        <w:trPr>
          <w:trHeight w:val="612"/>
        </w:trPr>
        <w:tc>
          <w:tcPr>
            <w:tcW w:w="4239" w:type="dxa"/>
            <w:tcBorders>
              <w:top w:val="nil"/>
              <w:left w:val="single" w:sz="8" w:space="0" w:color="000000"/>
              <w:bottom w:val="single" w:sz="8" w:space="0" w:color="000000"/>
              <w:right w:val="nil"/>
            </w:tcBorders>
            <w:shd w:val="clear" w:color="auto" w:fill="FFFF66"/>
            <w:vAlign w:val="center"/>
          </w:tcPr>
          <w:p w:rsidR="00B43069" w:rsidRPr="00B43069" w:rsidRDefault="00B43069" w:rsidP="00F36DE3">
            <w:pPr>
              <w:suppressAutoHyphens w:val="0"/>
              <w:spacing w:after="0" w:line="240" w:lineRule="auto"/>
              <w:rPr>
                <w:rFonts w:eastAsia="Times New Roman"/>
                <w:b/>
                <w:bCs/>
                <w:color w:val="000000"/>
                <w:sz w:val="24"/>
                <w:szCs w:val="24"/>
                <w:lang w:eastAsia="en-US"/>
              </w:rPr>
            </w:pPr>
            <w:r w:rsidRPr="00B43069">
              <w:rPr>
                <w:rFonts w:eastAsia="Times New Roman"/>
                <w:b/>
                <w:bCs/>
                <w:color w:val="000000"/>
                <w:sz w:val="24"/>
                <w:szCs w:val="24"/>
                <w:lang w:eastAsia="en-US"/>
              </w:rPr>
              <w:t>LEBIH DARIPADA 37 BULAN</w:t>
            </w:r>
          </w:p>
        </w:tc>
        <w:tc>
          <w:tcPr>
            <w:tcW w:w="2451" w:type="dxa"/>
            <w:tcBorders>
              <w:top w:val="nil"/>
              <w:left w:val="single" w:sz="8" w:space="0" w:color="000000"/>
              <w:bottom w:val="single" w:sz="8" w:space="0" w:color="000000"/>
              <w:right w:val="nil"/>
            </w:tcBorders>
            <w:shd w:val="clear" w:color="auto" w:fill="FFFF66"/>
            <w:vAlign w:val="center"/>
          </w:tcPr>
          <w:p w:rsidR="00B43069" w:rsidRPr="00B43069" w:rsidRDefault="00B43069" w:rsidP="00B43069">
            <w:pPr>
              <w:suppressAutoHyphens w:val="0"/>
              <w:spacing w:after="0" w:line="240" w:lineRule="auto"/>
              <w:jc w:val="center"/>
              <w:rPr>
                <w:rFonts w:eastAsia="Times New Roman"/>
                <w:b/>
                <w:bCs/>
                <w:color w:val="000000"/>
                <w:sz w:val="24"/>
                <w:szCs w:val="24"/>
                <w:lang w:eastAsia="en-US"/>
              </w:rPr>
            </w:pPr>
            <w:r w:rsidRPr="00B43069">
              <w:rPr>
                <w:rFonts w:eastAsia="Times New Roman"/>
                <w:b/>
                <w:bCs/>
                <w:color w:val="000000"/>
                <w:sz w:val="24"/>
                <w:szCs w:val="24"/>
                <w:lang w:eastAsia="en-US"/>
              </w:rPr>
              <w:t>492</w:t>
            </w:r>
          </w:p>
        </w:tc>
        <w:tc>
          <w:tcPr>
            <w:tcW w:w="2494" w:type="dxa"/>
            <w:tcBorders>
              <w:top w:val="nil"/>
              <w:left w:val="single" w:sz="8" w:space="0" w:color="000000"/>
              <w:bottom w:val="single" w:sz="8" w:space="0" w:color="000000"/>
              <w:right w:val="single" w:sz="8" w:space="0" w:color="000000"/>
            </w:tcBorders>
            <w:shd w:val="clear" w:color="auto" w:fill="FFFF66"/>
            <w:vAlign w:val="center"/>
          </w:tcPr>
          <w:p w:rsidR="00B43069" w:rsidRPr="00B43069" w:rsidRDefault="00B43069" w:rsidP="00B43069">
            <w:pPr>
              <w:suppressAutoHyphens w:val="0"/>
              <w:spacing w:after="0" w:line="240" w:lineRule="auto"/>
              <w:jc w:val="center"/>
              <w:rPr>
                <w:rFonts w:eastAsia="Times New Roman"/>
                <w:b/>
                <w:bCs/>
                <w:color w:val="000000"/>
                <w:sz w:val="24"/>
                <w:szCs w:val="24"/>
                <w:lang w:eastAsia="en-US"/>
              </w:rPr>
            </w:pPr>
            <w:r w:rsidRPr="00B43069">
              <w:rPr>
                <w:rFonts w:eastAsia="Times New Roman"/>
                <w:b/>
                <w:bCs/>
                <w:color w:val="000000"/>
                <w:sz w:val="24"/>
                <w:szCs w:val="24"/>
                <w:lang w:eastAsia="en-US"/>
              </w:rPr>
              <w:t>3,399,271.98</w:t>
            </w:r>
          </w:p>
        </w:tc>
      </w:tr>
      <w:tr w:rsidR="00B43069" w:rsidRPr="00B43069" w:rsidTr="0024165C">
        <w:trPr>
          <w:trHeight w:val="612"/>
        </w:trPr>
        <w:tc>
          <w:tcPr>
            <w:tcW w:w="4239" w:type="dxa"/>
            <w:tcBorders>
              <w:top w:val="nil"/>
              <w:left w:val="single" w:sz="8" w:space="0" w:color="000000"/>
              <w:bottom w:val="single" w:sz="8" w:space="0" w:color="000000"/>
              <w:right w:val="nil"/>
            </w:tcBorders>
            <w:shd w:val="clear" w:color="auto" w:fill="0066FF"/>
            <w:vAlign w:val="center"/>
          </w:tcPr>
          <w:p w:rsidR="00B43069" w:rsidRPr="00B43069" w:rsidRDefault="00B43069" w:rsidP="00B43069">
            <w:pPr>
              <w:suppressAutoHyphens w:val="0"/>
              <w:spacing w:after="0" w:line="240" w:lineRule="auto"/>
              <w:jc w:val="center"/>
              <w:rPr>
                <w:rFonts w:eastAsia="Times New Roman"/>
                <w:b/>
                <w:bCs/>
                <w:color w:val="FFFFFF"/>
                <w:sz w:val="24"/>
                <w:szCs w:val="24"/>
                <w:lang w:eastAsia="en-US"/>
              </w:rPr>
            </w:pPr>
            <w:r w:rsidRPr="00B43069">
              <w:rPr>
                <w:rFonts w:eastAsia="Times New Roman"/>
                <w:b/>
                <w:bCs/>
                <w:color w:val="FFFFFF"/>
                <w:sz w:val="24"/>
                <w:szCs w:val="24"/>
                <w:lang w:eastAsia="en-US"/>
              </w:rPr>
              <w:t>JUMLAH</w:t>
            </w:r>
          </w:p>
        </w:tc>
        <w:tc>
          <w:tcPr>
            <w:tcW w:w="2451" w:type="dxa"/>
            <w:tcBorders>
              <w:top w:val="nil"/>
              <w:left w:val="single" w:sz="8" w:space="0" w:color="000000"/>
              <w:bottom w:val="single" w:sz="8" w:space="0" w:color="000000"/>
              <w:right w:val="nil"/>
            </w:tcBorders>
            <w:shd w:val="clear" w:color="auto" w:fill="0066FF"/>
            <w:vAlign w:val="center"/>
          </w:tcPr>
          <w:p w:rsidR="00B43069" w:rsidRPr="00B43069" w:rsidRDefault="009A3A96" w:rsidP="00B43069">
            <w:pPr>
              <w:suppressAutoHyphens w:val="0"/>
              <w:spacing w:after="0" w:line="240" w:lineRule="auto"/>
              <w:jc w:val="center"/>
              <w:rPr>
                <w:rFonts w:eastAsia="Times New Roman"/>
                <w:b/>
                <w:bCs/>
                <w:color w:val="FFFFFF"/>
                <w:sz w:val="24"/>
                <w:szCs w:val="24"/>
                <w:lang w:eastAsia="en-US"/>
              </w:rPr>
            </w:pPr>
            <w:r>
              <w:rPr>
                <w:rFonts w:eastAsia="Times New Roman"/>
                <w:b/>
                <w:bCs/>
                <w:color w:val="FFFFFF"/>
                <w:sz w:val="24"/>
                <w:szCs w:val="24"/>
                <w:lang w:eastAsia="en-US"/>
              </w:rPr>
              <w:t>1,774</w:t>
            </w:r>
          </w:p>
        </w:tc>
        <w:tc>
          <w:tcPr>
            <w:tcW w:w="2494" w:type="dxa"/>
            <w:tcBorders>
              <w:top w:val="nil"/>
              <w:left w:val="single" w:sz="8" w:space="0" w:color="000000"/>
              <w:bottom w:val="single" w:sz="8" w:space="0" w:color="000000"/>
              <w:right w:val="single" w:sz="8" w:space="0" w:color="000000"/>
            </w:tcBorders>
            <w:shd w:val="clear" w:color="auto" w:fill="0066FF"/>
            <w:vAlign w:val="center"/>
          </w:tcPr>
          <w:p w:rsidR="00B43069" w:rsidRPr="00B43069" w:rsidRDefault="00B43069" w:rsidP="00B43069">
            <w:pPr>
              <w:suppressAutoHyphens w:val="0"/>
              <w:spacing w:after="0" w:line="240" w:lineRule="auto"/>
              <w:jc w:val="center"/>
              <w:rPr>
                <w:rFonts w:eastAsia="Times New Roman"/>
                <w:b/>
                <w:bCs/>
                <w:color w:val="FFFFFF"/>
                <w:sz w:val="24"/>
                <w:szCs w:val="24"/>
                <w:lang w:eastAsia="en-US"/>
              </w:rPr>
            </w:pPr>
            <w:r w:rsidRPr="00B43069">
              <w:rPr>
                <w:rFonts w:eastAsia="Times New Roman"/>
                <w:b/>
                <w:bCs/>
                <w:color w:val="FFFFFF"/>
                <w:sz w:val="24"/>
                <w:szCs w:val="24"/>
                <w:lang w:eastAsia="en-US"/>
              </w:rPr>
              <w:t>5,336,001.24</w:t>
            </w:r>
          </w:p>
        </w:tc>
      </w:tr>
    </w:tbl>
    <w:p w:rsidR="00B36A74" w:rsidRDefault="002B11F0" w:rsidP="00B36A74">
      <w:pPr>
        <w:spacing w:after="0" w:line="240" w:lineRule="auto"/>
        <w:rPr>
          <w:rFonts w:cs="Arial"/>
          <w:i/>
          <w:sz w:val="24"/>
          <w:szCs w:val="24"/>
          <w:lang w:val="fi-FI"/>
        </w:rPr>
      </w:pPr>
      <w:r w:rsidRPr="009D0334">
        <w:rPr>
          <w:rFonts w:cs="Arial"/>
          <w:i/>
          <w:lang w:val="fi-FI"/>
        </w:rPr>
        <w:t>Sumber : Bahagian Sk</w:t>
      </w:r>
      <w:r w:rsidR="00BE6A47" w:rsidRPr="009D0334">
        <w:rPr>
          <w:rFonts w:cs="Arial"/>
          <w:i/>
          <w:lang w:val="fi-FI"/>
        </w:rPr>
        <w:t>im Pinjaman Perumahan, JPN (2013</w:t>
      </w:r>
      <w:r w:rsidRPr="009D0334">
        <w:rPr>
          <w:rFonts w:cs="Arial"/>
          <w:i/>
          <w:sz w:val="24"/>
          <w:szCs w:val="24"/>
          <w:lang w:val="fi-FI"/>
        </w:rPr>
        <w:t>)</w:t>
      </w:r>
    </w:p>
    <w:p w:rsidR="00365367" w:rsidRPr="0040078A" w:rsidRDefault="00365367" w:rsidP="00365367">
      <w:pPr>
        <w:spacing w:line="360" w:lineRule="auto"/>
        <w:jc w:val="both"/>
        <w:rPr>
          <w:rFonts w:ascii="Arial" w:eastAsia="Times New Roman" w:hAnsi="Arial" w:cs="Arial"/>
          <w:bCs/>
          <w:color w:val="000000"/>
          <w:sz w:val="28"/>
          <w:szCs w:val="28"/>
          <w:lang w:val="fi-FI" w:eastAsia="en-US"/>
        </w:rPr>
      </w:pPr>
      <w:r>
        <w:rPr>
          <w:rFonts w:ascii="Arial" w:hAnsi="Arial" w:cs="Arial"/>
          <w:bCs/>
          <w:sz w:val="28"/>
          <w:szCs w:val="28"/>
          <w:lang w:val="fi-FI"/>
        </w:rPr>
        <w:t>Berdasarkan J</w:t>
      </w:r>
      <w:r w:rsidRPr="0040078A">
        <w:rPr>
          <w:rFonts w:ascii="Arial" w:hAnsi="Arial" w:cs="Arial"/>
          <w:bCs/>
          <w:sz w:val="28"/>
          <w:szCs w:val="28"/>
          <w:lang w:val="fi-FI"/>
        </w:rPr>
        <w:t>adual 5.7, negeri Kelantan mencatatkan jumlah peminjam teramai yang mempunyai tunggakan bayaran balik iaitu 734 peminjam dengan jumlah tunggakan sebanyak RM</w:t>
      </w:r>
      <w:r w:rsidRPr="0040078A">
        <w:rPr>
          <w:rFonts w:ascii="Arial" w:eastAsia="Times New Roman" w:hAnsi="Arial" w:cs="Arial"/>
          <w:bCs/>
          <w:color w:val="000000"/>
          <w:sz w:val="28"/>
          <w:szCs w:val="28"/>
          <w:lang w:eastAsia="en-US"/>
        </w:rPr>
        <w:t>2,002,973.58</w:t>
      </w:r>
      <w:r w:rsidRPr="0040078A">
        <w:rPr>
          <w:rFonts w:ascii="Arial" w:eastAsia="Times New Roman" w:hAnsi="Arial" w:cs="Arial"/>
          <w:bCs/>
          <w:color w:val="000000"/>
          <w:sz w:val="28"/>
          <w:szCs w:val="28"/>
          <w:lang w:val="fi-FI" w:eastAsia="en-US"/>
        </w:rPr>
        <w:t>.</w:t>
      </w:r>
    </w:p>
    <w:p w:rsidR="002B11F0" w:rsidRPr="0040078A" w:rsidRDefault="002B11F0" w:rsidP="0088771C">
      <w:pPr>
        <w:spacing w:after="120" w:line="360" w:lineRule="auto"/>
        <w:rPr>
          <w:rFonts w:ascii="Arial" w:hAnsi="Arial" w:cs="Arial"/>
          <w:b/>
          <w:sz w:val="24"/>
          <w:szCs w:val="24"/>
          <w:lang w:val="fi-FI"/>
        </w:rPr>
      </w:pPr>
      <w:r w:rsidRPr="0040078A">
        <w:rPr>
          <w:rFonts w:ascii="Arial" w:hAnsi="Arial" w:cs="Arial"/>
          <w:b/>
          <w:bCs/>
          <w:sz w:val="24"/>
          <w:szCs w:val="24"/>
          <w:lang w:val="fi-FI"/>
        </w:rPr>
        <w:t xml:space="preserve">JADUAL </w:t>
      </w:r>
      <w:r w:rsidR="00D95C13" w:rsidRPr="0040078A">
        <w:rPr>
          <w:rFonts w:ascii="Arial" w:hAnsi="Arial" w:cs="Arial"/>
          <w:b/>
          <w:bCs/>
          <w:sz w:val="24"/>
          <w:szCs w:val="24"/>
          <w:lang w:val="fi-FI"/>
        </w:rPr>
        <w:t>5</w:t>
      </w:r>
      <w:r w:rsidR="004175A7" w:rsidRPr="0040078A">
        <w:rPr>
          <w:rFonts w:ascii="Arial" w:hAnsi="Arial" w:cs="Arial"/>
          <w:b/>
          <w:bCs/>
          <w:sz w:val="24"/>
          <w:szCs w:val="24"/>
          <w:lang w:val="fi-FI"/>
        </w:rPr>
        <w:t>.7</w:t>
      </w:r>
      <w:r w:rsidRPr="0040078A">
        <w:rPr>
          <w:rFonts w:ascii="Arial" w:hAnsi="Arial" w:cs="Arial"/>
          <w:b/>
          <w:bCs/>
          <w:sz w:val="24"/>
          <w:szCs w:val="24"/>
          <w:lang w:val="fi-FI"/>
        </w:rPr>
        <w:t xml:space="preserve">: </w:t>
      </w:r>
      <w:r w:rsidRPr="0040078A">
        <w:rPr>
          <w:rFonts w:ascii="Arial" w:hAnsi="Arial" w:cs="Arial"/>
          <w:b/>
          <w:sz w:val="24"/>
          <w:szCs w:val="24"/>
          <w:lang w:val="fi-FI"/>
        </w:rPr>
        <w:t xml:space="preserve">STATISTIK TUNGGAKAN </w:t>
      </w:r>
      <w:r w:rsidR="00BE6A47" w:rsidRPr="0040078A">
        <w:rPr>
          <w:rFonts w:ascii="Arial" w:hAnsi="Arial" w:cs="Arial"/>
          <w:b/>
          <w:sz w:val="24"/>
          <w:szCs w:val="24"/>
          <w:lang w:val="fi-FI"/>
        </w:rPr>
        <w:t>SPP MENGIKUT NEGERI SEHINGGA 31 MAC 2013</w:t>
      </w:r>
    </w:p>
    <w:tbl>
      <w:tblPr>
        <w:tblW w:w="9704" w:type="dxa"/>
        <w:tblLook w:val="04A0"/>
      </w:tblPr>
      <w:tblGrid>
        <w:gridCol w:w="2687"/>
        <w:gridCol w:w="4180"/>
        <w:gridCol w:w="2837"/>
      </w:tblGrid>
      <w:tr w:rsidR="00F05323" w:rsidRPr="00BE6A47" w:rsidTr="0040078A">
        <w:trPr>
          <w:trHeight w:val="1446"/>
        </w:trPr>
        <w:tc>
          <w:tcPr>
            <w:tcW w:w="2687" w:type="dxa"/>
            <w:tcBorders>
              <w:top w:val="single" w:sz="8" w:space="0" w:color="000000"/>
              <w:left w:val="single" w:sz="8" w:space="0" w:color="000000"/>
              <w:bottom w:val="single" w:sz="8" w:space="0" w:color="000000"/>
              <w:right w:val="single" w:sz="8" w:space="0" w:color="000000"/>
            </w:tcBorders>
            <w:shd w:val="clear" w:color="000000" w:fill="0066FF"/>
            <w:vAlign w:val="center"/>
          </w:tcPr>
          <w:p w:rsidR="00F05323" w:rsidRPr="00BE6A47" w:rsidRDefault="00F05323" w:rsidP="00BE6A47">
            <w:pPr>
              <w:suppressAutoHyphens w:val="0"/>
              <w:spacing w:after="0" w:line="240" w:lineRule="auto"/>
              <w:jc w:val="center"/>
              <w:rPr>
                <w:rFonts w:eastAsia="Times New Roman"/>
                <w:b/>
                <w:bCs/>
                <w:color w:val="FFFFFF"/>
                <w:sz w:val="24"/>
                <w:szCs w:val="24"/>
                <w:lang w:eastAsia="en-US"/>
              </w:rPr>
            </w:pPr>
            <w:r w:rsidRPr="00BE6A47">
              <w:rPr>
                <w:rFonts w:eastAsia="Times New Roman"/>
                <w:b/>
                <w:bCs/>
                <w:color w:val="FFFFFF"/>
                <w:sz w:val="24"/>
                <w:szCs w:val="24"/>
                <w:lang w:eastAsia="en-US"/>
              </w:rPr>
              <w:t>NEGERI</w:t>
            </w:r>
          </w:p>
        </w:tc>
        <w:tc>
          <w:tcPr>
            <w:tcW w:w="4180" w:type="dxa"/>
            <w:tcBorders>
              <w:top w:val="single" w:sz="8" w:space="0" w:color="000000"/>
              <w:left w:val="single" w:sz="8" w:space="0" w:color="000000"/>
              <w:bottom w:val="single" w:sz="8" w:space="0" w:color="000000"/>
              <w:right w:val="single" w:sz="4" w:space="0" w:color="auto"/>
            </w:tcBorders>
            <w:shd w:val="clear" w:color="000000" w:fill="0066FF"/>
            <w:vAlign w:val="center"/>
          </w:tcPr>
          <w:p w:rsidR="00F05323" w:rsidRPr="00BE6A47" w:rsidRDefault="00F05323" w:rsidP="00BE6A47">
            <w:pPr>
              <w:suppressAutoHyphens w:val="0"/>
              <w:spacing w:after="0" w:line="240" w:lineRule="auto"/>
              <w:jc w:val="center"/>
              <w:rPr>
                <w:rFonts w:eastAsia="Times New Roman"/>
                <w:b/>
                <w:bCs/>
                <w:color w:val="FFFFFF"/>
                <w:sz w:val="24"/>
                <w:szCs w:val="24"/>
                <w:lang w:eastAsia="en-US"/>
              </w:rPr>
            </w:pPr>
            <w:r w:rsidRPr="00BE6A47">
              <w:rPr>
                <w:rFonts w:eastAsia="Times New Roman"/>
                <w:b/>
                <w:bCs/>
                <w:color w:val="FFFFFF"/>
                <w:sz w:val="24"/>
                <w:szCs w:val="24"/>
                <w:lang w:eastAsia="en-US"/>
              </w:rPr>
              <w:t>BIL. PEMINJAM</w:t>
            </w:r>
          </w:p>
        </w:tc>
        <w:tc>
          <w:tcPr>
            <w:tcW w:w="2837" w:type="dxa"/>
            <w:tcBorders>
              <w:top w:val="single" w:sz="4" w:space="0" w:color="auto"/>
              <w:left w:val="single" w:sz="4" w:space="0" w:color="auto"/>
              <w:bottom w:val="single" w:sz="4" w:space="0" w:color="auto"/>
              <w:right w:val="single" w:sz="4" w:space="0" w:color="auto"/>
            </w:tcBorders>
            <w:shd w:val="clear" w:color="000000" w:fill="0066FF"/>
            <w:vAlign w:val="center"/>
          </w:tcPr>
          <w:p w:rsidR="00F05323" w:rsidRPr="00BE6A47" w:rsidRDefault="00F05323" w:rsidP="00BE6A47">
            <w:pPr>
              <w:suppressAutoHyphens w:val="0"/>
              <w:spacing w:after="0" w:line="240" w:lineRule="auto"/>
              <w:jc w:val="center"/>
              <w:rPr>
                <w:rFonts w:eastAsia="Times New Roman"/>
                <w:b/>
                <w:bCs/>
                <w:color w:val="FFFFFF"/>
                <w:sz w:val="24"/>
                <w:szCs w:val="24"/>
                <w:lang w:eastAsia="en-US"/>
              </w:rPr>
            </w:pPr>
            <w:r w:rsidRPr="00BE6A47">
              <w:rPr>
                <w:rFonts w:eastAsia="Times New Roman"/>
                <w:b/>
                <w:bCs/>
                <w:color w:val="FFFFFF"/>
                <w:sz w:val="24"/>
                <w:szCs w:val="24"/>
                <w:lang w:eastAsia="en-US"/>
              </w:rPr>
              <w:t>TUNGGAKAN</w:t>
            </w:r>
          </w:p>
          <w:p w:rsidR="00F05323" w:rsidRPr="00BE6A47" w:rsidRDefault="00F05323" w:rsidP="00BE6A47">
            <w:pPr>
              <w:jc w:val="center"/>
              <w:rPr>
                <w:rFonts w:eastAsia="Times New Roman"/>
                <w:b/>
                <w:bCs/>
                <w:color w:val="FFFFFF"/>
                <w:sz w:val="24"/>
                <w:szCs w:val="24"/>
                <w:lang w:eastAsia="en-US"/>
              </w:rPr>
            </w:pPr>
            <w:r w:rsidRPr="00BE6A47">
              <w:rPr>
                <w:rFonts w:eastAsia="Times New Roman"/>
                <w:b/>
                <w:bCs/>
                <w:color w:val="FFFFFF"/>
                <w:sz w:val="24"/>
                <w:szCs w:val="24"/>
                <w:lang w:eastAsia="en-US"/>
              </w:rPr>
              <w:t>(RM)</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KELANTAN</w:t>
            </w:r>
          </w:p>
        </w:tc>
        <w:tc>
          <w:tcPr>
            <w:tcW w:w="4180"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734</w:t>
            </w:r>
          </w:p>
        </w:tc>
        <w:tc>
          <w:tcPr>
            <w:tcW w:w="2837" w:type="dxa"/>
            <w:tcBorders>
              <w:top w:val="single" w:sz="4" w:space="0" w:color="auto"/>
              <w:left w:val="single" w:sz="8" w:space="0" w:color="000000"/>
              <w:bottom w:val="single" w:sz="8" w:space="0" w:color="000000"/>
              <w:right w:val="single" w:sz="8" w:space="0" w:color="000000"/>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2,002,973.58</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auto" w:fill="FFC000"/>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KEDAH</w:t>
            </w:r>
          </w:p>
        </w:tc>
        <w:tc>
          <w:tcPr>
            <w:tcW w:w="4180" w:type="dxa"/>
            <w:tcBorders>
              <w:top w:val="nil"/>
              <w:left w:val="single" w:sz="8" w:space="0" w:color="000000"/>
              <w:bottom w:val="single" w:sz="8" w:space="0" w:color="000000"/>
              <w:right w:val="nil"/>
            </w:tcBorders>
            <w:shd w:val="clear" w:color="auto"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505</w:t>
            </w:r>
          </w:p>
        </w:tc>
        <w:tc>
          <w:tcPr>
            <w:tcW w:w="2837" w:type="dxa"/>
            <w:tcBorders>
              <w:top w:val="nil"/>
              <w:left w:val="single" w:sz="8" w:space="0" w:color="000000"/>
              <w:bottom w:val="single" w:sz="8" w:space="0" w:color="000000"/>
              <w:right w:val="single" w:sz="8" w:space="0" w:color="000000"/>
            </w:tcBorders>
            <w:shd w:val="clear" w:color="auto"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1,597,616.53</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PERAK</w:t>
            </w:r>
          </w:p>
        </w:tc>
        <w:tc>
          <w:tcPr>
            <w:tcW w:w="4180"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296</w:t>
            </w:r>
          </w:p>
        </w:tc>
        <w:tc>
          <w:tcPr>
            <w:tcW w:w="2837" w:type="dxa"/>
            <w:tcBorders>
              <w:top w:val="nil"/>
              <w:left w:val="single" w:sz="8" w:space="0" w:color="000000"/>
              <w:bottom w:val="single" w:sz="8" w:space="0" w:color="000000"/>
              <w:right w:val="single" w:sz="8" w:space="0" w:color="000000"/>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1,074,160.95</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C000"/>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JOHOR</w:t>
            </w:r>
          </w:p>
        </w:tc>
        <w:tc>
          <w:tcPr>
            <w:tcW w:w="4180" w:type="dxa"/>
            <w:tcBorders>
              <w:top w:val="nil"/>
              <w:left w:val="single" w:sz="8" w:space="0" w:color="000000"/>
              <w:bottom w:val="single" w:sz="8" w:space="0" w:color="000000"/>
              <w:right w:val="nil"/>
            </w:tcBorders>
            <w:shd w:val="clear" w:color="000000"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89</w:t>
            </w:r>
          </w:p>
        </w:tc>
        <w:tc>
          <w:tcPr>
            <w:tcW w:w="2837" w:type="dxa"/>
            <w:tcBorders>
              <w:top w:val="nil"/>
              <w:left w:val="single" w:sz="8" w:space="0" w:color="000000"/>
              <w:bottom w:val="single" w:sz="8" w:space="0" w:color="000000"/>
              <w:right w:val="single" w:sz="8" w:space="0" w:color="000000"/>
            </w:tcBorders>
            <w:shd w:val="clear" w:color="000000"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231,356.37</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PAHANG</w:t>
            </w:r>
          </w:p>
        </w:tc>
        <w:tc>
          <w:tcPr>
            <w:tcW w:w="4180"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62</w:t>
            </w:r>
          </w:p>
        </w:tc>
        <w:tc>
          <w:tcPr>
            <w:tcW w:w="2837" w:type="dxa"/>
            <w:tcBorders>
              <w:top w:val="nil"/>
              <w:left w:val="single" w:sz="8" w:space="0" w:color="000000"/>
              <w:bottom w:val="single" w:sz="8" w:space="0" w:color="000000"/>
              <w:right w:val="single" w:sz="8" w:space="0" w:color="000000"/>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129,985.38</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C000"/>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TERENGGANU</w:t>
            </w:r>
          </w:p>
        </w:tc>
        <w:tc>
          <w:tcPr>
            <w:tcW w:w="4180" w:type="dxa"/>
            <w:tcBorders>
              <w:top w:val="nil"/>
              <w:left w:val="single" w:sz="8" w:space="0" w:color="000000"/>
              <w:bottom w:val="single" w:sz="8" w:space="0" w:color="000000"/>
              <w:right w:val="nil"/>
            </w:tcBorders>
            <w:shd w:val="clear" w:color="000000"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40</w:t>
            </w:r>
          </w:p>
        </w:tc>
        <w:tc>
          <w:tcPr>
            <w:tcW w:w="2837" w:type="dxa"/>
            <w:tcBorders>
              <w:top w:val="nil"/>
              <w:left w:val="single" w:sz="8" w:space="0" w:color="000000"/>
              <w:bottom w:val="single" w:sz="8" w:space="0" w:color="000000"/>
              <w:right w:val="single" w:sz="8" w:space="0" w:color="000000"/>
            </w:tcBorders>
            <w:shd w:val="clear" w:color="000000"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153,409.51</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NEGERI SEMBILAN</w:t>
            </w:r>
          </w:p>
        </w:tc>
        <w:tc>
          <w:tcPr>
            <w:tcW w:w="4180"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16</w:t>
            </w:r>
          </w:p>
        </w:tc>
        <w:tc>
          <w:tcPr>
            <w:tcW w:w="2837" w:type="dxa"/>
            <w:tcBorders>
              <w:top w:val="nil"/>
              <w:left w:val="single" w:sz="8" w:space="0" w:color="000000"/>
              <w:bottom w:val="single" w:sz="8" w:space="0" w:color="000000"/>
              <w:right w:val="single" w:sz="8" w:space="0" w:color="000000"/>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55,992.94</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C000"/>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PERLIS</w:t>
            </w:r>
          </w:p>
        </w:tc>
        <w:tc>
          <w:tcPr>
            <w:tcW w:w="4180" w:type="dxa"/>
            <w:tcBorders>
              <w:top w:val="nil"/>
              <w:left w:val="single" w:sz="8" w:space="0" w:color="000000"/>
              <w:bottom w:val="single" w:sz="8" w:space="0" w:color="000000"/>
              <w:right w:val="nil"/>
            </w:tcBorders>
            <w:shd w:val="clear" w:color="000000"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12</w:t>
            </w:r>
          </w:p>
        </w:tc>
        <w:tc>
          <w:tcPr>
            <w:tcW w:w="2837" w:type="dxa"/>
            <w:tcBorders>
              <w:top w:val="nil"/>
              <w:left w:val="single" w:sz="8" w:space="0" w:color="000000"/>
              <w:bottom w:val="single" w:sz="8" w:space="0" w:color="000000"/>
              <w:right w:val="single" w:sz="8" w:space="0" w:color="000000"/>
            </w:tcBorders>
            <w:shd w:val="clear" w:color="000000"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34,945.21</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MELAKA</w:t>
            </w:r>
          </w:p>
        </w:tc>
        <w:tc>
          <w:tcPr>
            <w:tcW w:w="4180"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11</w:t>
            </w:r>
          </w:p>
        </w:tc>
        <w:tc>
          <w:tcPr>
            <w:tcW w:w="2837" w:type="dxa"/>
            <w:tcBorders>
              <w:top w:val="nil"/>
              <w:left w:val="single" w:sz="8" w:space="0" w:color="000000"/>
              <w:bottom w:val="single" w:sz="8" w:space="0" w:color="000000"/>
              <w:right w:val="single" w:sz="8" w:space="0" w:color="000000"/>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35,965.25</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C000"/>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SELANGOR</w:t>
            </w:r>
          </w:p>
        </w:tc>
        <w:tc>
          <w:tcPr>
            <w:tcW w:w="4180" w:type="dxa"/>
            <w:tcBorders>
              <w:top w:val="nil"/>
              <w:left w:val="single" w:sz="8" w:space="0" w:color="000000"/>
              <w:bottom w:val="single" w:sz="8" w:space="0" w:color="000000"/>
              <w:right w:val="nil"/>
            </w:tcBorders>
            <w:shd w:val="clear" w:color="000000"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8</w:t>
            </w:r>
          </w:p>
        </w:tc>
        <w:tc>
          <w:tcPr>
            <w:tcW w:w="2837" w:type="dxa"/>
            <w:tcBorders>
              <w:top w:val="nil"/>
              <w:left w:val="single" w:sz="8" w:space="0" w:color="000000"/>
              <w:bottom w:val="single" w:sz="8" w:space="0" w:color="000000"/>
              <w:right w:val="single" w:sz="8" w:space="0" w:color="000000"/>
            </w:tcBorders>
            <w:shd w:val="clear" w:color="000000" w:fill="FFC000"/>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19,428.13</w:t>
            </w:r>
          </w:p>
        </w:tc>
      </w:tr>
      <w:tr w:rsidR="00BE6A47" w:rsidRPr="00BE6A47" w:rsidTr="0040078A">
        <w:trPr>
          <w:trHeight w:val="555"/>
        </w:trPr>
        <w:tc>
          <w:tcPr>
            <w:tcW w:w="2687"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rPr>
                <w:rFonts w:eastAsia="Times New Roman"/>
                <w:b/>
                <w:bCs/>
                <w:color w:val="000000"/>
                <w:sz w:val="24"/>
                <w:szCs w:val="24"/>
                <w:lang w:eastAsia="en-US"/>
              </w:rPr>
            </w:pPr>
            <w:r w:rsidRPr="00BE6A47">
              <w:rPr>
                <w:rFonts w:eastAsia="Times New Roman"/>
                <w:b/>
                <w:bCs/>
                <w:color w:val="000000"/>
                <w:sz w:val="24"/>
                <w:szCs w:val="24"/>
                <w:lang w:eastAsia="en-US"/>
              </w:rPr>
              <w:t>W.P. KUALA LUMPUR</w:t>
            </w:r>
          </w:p>
        </w:tc>
        <w:tc>
          <w:tcPr>
            <w:tcW w:w="4180" w:type="dxa"/>
            <w:tcBorders>
              <w:top w:val="nil"/>
              <w:left w:val="single" w:sz="8" w:space="0" w:color="000000"/>
              <w:bottom w:val="single" w:sz="8" w:space="0" w:color="000000"/>
              <w:right w:val="nil"/>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w:t>
            </w:r>
          </w:p>
        </w:tc>
        <w:tc>
          <w:tcPr>
            <w:tcW w:w="2837" w:type="dxa"/>
            <w:tcBorders>
              <w:top w:val="nil"/>
              <w:left w:val="single" w:sz="8" w:space="0" w:color="000000"/>
              <w:bottom w:val="single" w:sz="8" w:space="0" w:color="000000"/>
              <w:right w:val="single" w:sz="8" w:space="0" w:color="000000"/>
            </w:tcBorders>
            <w:shd w:val="clear" w:color="000000" w:fill="FFFF66"/>
            <w:vAlign w:val="center"/>
          </w:tcPr>
          <w:p w:rsidR="00BE6A47" w:rsidRPr="00BE6A47" w:rsidRDefault="00BE6A47" w:rsidP="00BE6A47">
            <w:pPr>
              <w:suppressAutoHyphens w:val="0"/>
              <w:spacing w:after="0" w:line="240" w:lineRule="auto"/>
              <w:jc w:val="center"/>
              <w:rPr>
                <w:rFonts w:eastAsia="Times New Roman"/>
                <w:b/>
                <w:bCs/>
                <w:color w:val="000000"/>
                <w:sz w:val="24"/>
                <w:szCs w:val="24"/>
                <w:lang w:eastAsia="en-US"/>
              </w:rPr>
            </w:pPr>
            <w:r w:rsidRPr="00BE6A47">
              <w:rPr>
                <w:rFonts w:eastAsia="Times New Roman"/>
                <w:b/>
                <w:bCs/>
                <w:color w:val="000000"/>
                <w:sz w:val="24"/>
                <w:szCs w:val="24"/>
                <w:lang w:eastAsia="en-US"/>
              </w:rPr>
              <w:t>167.39</w:t>
            </w:r>
          </w:p>
        </w:tc>
      </w:tr>
      <w:tr w:rsidR="00BE6A47" w:rsidRPr="00BE6A47" w:rsidTr="0040078A">
        <w:trPr>
          <w:trHeight w:val="740"/>
        </w:trPr>
        <w:tc>
          <w:tcPr>
            <w:tcW w:w="2687" w:type="dxa"/>
            <w:tcBorders>
              <w:top w:val="nil"/>
              <w:left w:val="single" w:sz="8" w:space="0" w:color="000000"/>
              <w:bottom w:val="single" w:sz="8" w:space="0" w:color="000000"/>
              <w:right w:val="nil"/>
            </w:tcBorders>
            <w:shd w:val="clear" w:color="000000" w:fill="0066FF"/>
            <w:vAlign w:val="center"/>
          </w:tcPr>
          <w:p w:rsidR="00BE6A47" w:rsidRPr="00BE6A47" w:rsidRDefault="00BE6A47" w:rsidP="00BE6A47">
            <w:pPr>
              <w:suppressAutoHyphens w:val="0"/>
              <w:spacing w:after="0" w:line="240" w:lineRule="auto"/>
              <w:jc w:val="center"/>
              <w:rPr>
                <w:rFonts w:eastAsia="Times New Roman"/>
                <w:b/>
                <w:bCs/>
                <w:color w:val="FFFFFF"/>
                <w:sz w:val="24"/>
                <w:szCs w:val="24"/>
                <w:lang w:eastAsia="en-US"/>
              </w:rPr>
            </w:pPr>
            <w:r w:rsidRPr="00BE6A47">
              <w:rPr>
                <w:rFonts w:eastAsia="Times New Roman"/>
                <w:b/>
                <w:bCs/>
                <w:color w:val="FFFFFF"/>
                <w:sz w:val="24"/>
                <w:szCs w:val="24"/>
                <w:lang w:eastAsia="en-US"/>
              </w:rPr>
              <w:t>JUMLAH</w:t>
            </w:r>
          </w:p>
        </w:tc>
        <w:tc>
          <w:tcPr>
            <w:tcW w:w="4180" w:type="dxa"/>
            <w:tcBorders>
              <w:top w:val="nil"/>
              <w:left w:val="single" w:sz="8" w:space="0" w:color="000000"/>
              <w:bottom w:val="single" w:sz="8" w:space="0" w:color="000000"/>
              <w:right w:val="nil"/>
            </w:tcBorders>
            <w:shd w:val="clear" w:color="000000" w:fill="0066FF"/>
            <w:vAlign w:val="center"/>
          </w:tcPr>
          <w:p w:rsidR="00BE6A47" w:rsidRPr="00BE6A47" w:rsidRDefault="00BE6A47" w:rsidP="00BE6A47">
            <w:pPr>
              <w:suppressAutoHyphens w:val="0"/>
              <w:spacing w:after="0" w:line="240" w:lineRule="auto"/>
              <w:jc w:val="center"/>
              <w:rPr>
                <w:rFonts w:eastAsia="Times New Roman"/>
                <w:b/>
                <w:bCs/>
                <w:color w:val="FFFFFF"/>
                <w:sz w:val="24"/>
                <w:szCs w:val="24"/>
                <w:lang w:eastAsia="en-US"/>
              </w:rPr>
            </w:pPr>
            <w:r w:rsidRPr="00BE6A47">
              <w:rPr>
                <w:rFonts w:eastAsia="Times New Roman"/>
                <w:b/>
                <w:bCs/>
                <w:color w:val="FFFFFF"/>
                <w:sz w:val="24"/>
                <w:szCs w:val="24"/>
                <w:lang w:eastAsia="en-US"/>
              </w:rPr>
              <w:t>1,774</w:t>
            </w:r>
          </w:p>
        </w:tc>
        <w:tc>
          <w:tcPr>
            <w:tcW w:w="2837" w:type="dxa"/>
            <w:tcBorders>
              <w:top w:val="nil"/>
              <w:left w:val="single" w:sz="8" w:space="0" w:color="000000"/>
              <w:bottom w:val="single" w:sz="8" w:space="0" w:color="000000"/>
              <w:right w:val="single" w:sz="8" w:space="0" w:color="000000"/>
            </w:tcBorders>
            <w:shd w:val="clear" w:color="000000" w:fill="0066FF"/>
            <w:vAlign w:val="center"/>
          </w:tcPr>
          <w:p w:rsidR="00BE6A47" w:rsidRPr="00BE6A47" w:rsidRDefault="00BE6A47" w:rsidP="00BE6A47">
            <w:pPr>
              <w:suppressAutoHyphens w:val="0"/>
              <w:spacing w:after="0" w:line="240" w:lineRule="auto"/>
              <w:jc w:val="center"/>
              <w:rPr>
                <w:rFonts w:eastAsia="Times New Roman"/>
                <w:b/>
                <w:bCs/>
                <w:color w:val="FFFFFF"/>
                <w:sz w:val="24"/>
                <w:szCs w:val="24"/>
                <w:lang w:eastAsia="en-US"/>
              </w:rPr>
            </w:pPr>
            <w:r w:rsidRPr="00BE6A47">
              <w:rPr>
                <w:rFonts w:eastAsia="Times New Roman"/>
                <w:b/>
                <w:bCs/>
                <w:color w:val="FFFFFF"/>
                <w:sz w:val="24"/>
                <w:szCs w:val="24"/>
                <w:lang w:eastAsia="en-US"/>
              </w:rPr>
              <w:t>5,336,001.24</w:t>
            </w:r>
          </w:p>
        </w:tc>
      </w:tr>
    </w:tbl>
    <w:p w:rsidR="0040078A" w:rsidRPr="0040078A" w:rsidRDefault="00F05323" w:rsidP="0040078A">
      <w:pPr>
        <w:rPr>
          <w:rFonts w:cs="Arial"/>
          <w:i/>
          <w:lang w:val="fi-FI"/>
        </w:rPr>
      </w:pPr>
      <w:r>
        <w:rPr>
          <w:rFonts w:cs="Arial"/>
          <w:i/>
          <w:lang w:val="fi-FI"/>
        </w:rPr>
        <w:t xml:space="preserve"> </w:t>
      </w:r>
      <w:r w:rsidR="002B11F0" w:rsidRPr="009D0334">
        <w:rPr>
          <w:rFonts w:cs="Arial"/>
          <w:i/>
          <w:lang w:val="fi-FI"/>
        </w:rPr>
        <w:t>Sumber : Bahagian Sk</w:t>
      </w:r>
      <w:r w:rsidR="00BE6A47" w:rsidRPr="009D0334">
        <w:rPr>
          <w:rFonts w:cs="Arial"/>
          <w:i/>
          <w:lang w:val="fi-FI"/>
        </w:rPr>
        <w:t>im Pinjaman Perumahan, JPN (2013</w:t>
      </w:r>
      <w:r w:rsidR="002B11F0" w:rsidRPr="009D0334">
        <w:rPr>
          <w:rFonts w:cs="Arial"/>
          <w:i/>
          <w:lang w:val="fi-FI"/>
        </w:rPr>
        <w:t>)</w:t>
      </w:r>
    </w:p>
    <w:p w:rsidR="0040078A" w:rsidRDefault="0040078A">
      <w:pPr>
        <w:spacing w:line="360" w:lineRule="auto"/>
        <w:rPr>
          <w:rFonts w:ascii="Arial" w:hAnsi="Arial" w:cs="Arial"/>
          <w:b/>
          <w:bCs/>
          <w:sz w:val="28"/>
          <w:szCs w:val="28"/>
          <w:lang w:val="fi-FI"/>
        </w:rPr>
      </w:pPr>
    </w:p>
    <w:p w:rsidR="0040078A" w:rsidRDefault="0040078A">
      <w:pPr>
        <w:spacing w:line="360" w:lineRule="auto"/>
        <w:rPr>
          <w:rFonts w:ascii="Arial" w:hAnsi="Arial" w:cs="Arial"/>
          <w:b/>
          <w:bCs/>
          <w:sz w:val="28"/>
          <w:szCs w:val="28"/>
          <w:lang w:val="fi-FI"/>
        </w:rPr>
      </w:pPr>
    </w:p>
    <w:p w:rsidR="002B11F0" w:rsidRDefault="00D95C13">
      <w:pPr>
        <w:spacing w:line="360" w:lineRule="auto"/>
        <w:rPr>
          <w:rFonts w:ascii="Arial" w:hAnsi="Arial" w:cs="Arial"/>
          <w:b/>
          <w:bCs/>
          <w:sz w:val="28"/>
          <w:szCs w:val="28"/>
          <w:lang w:val="fi-FI"/>
        </w:rPr>
      </w:pPr>
      <w:r w:rsidRPr="0040078A">
        <w:rPr>
          <w:rFonts w:ascii="Arial" w:hAnsi="Arial" w:cs="Arial"/>
          <w:b/>
          <w:bCs/>
          <w:sz w:val="28"/>
          <w:szCs w:val="28"/>
          <w:lang w:val="fi-FI"/>
        </w:rPr>
        <w:t>5</w:t>
      </w:r>
      <w:r w:rsidR="00862394" w:rsidRPr="0040078A">
        <w:rPr>
          <w:rFonts w:ascii="Arial" w:hAnsi="Arial" w:cs="Arial"/>
          <w:b/>
          <w:bCs/>
          <w:sz w:val="28"/>
          <w:szCs w:val="28"/>
          <w:lang w:val="fi-FI"/>
        </w:rPr>
        <w:t>.4 PE</w:t>
      </w:r>
      <w:r w:rsidR="002B11F0" w:rsidRPr="0040078A">
        <w:rPr>
          <w:rFonts w:ascii="Arial" w:hAnsi="Arial" w:cs="Arial"/>
          <w:b/>
          <w:bCs/>
          <w:sz w:val="28"/>
          <w:szCs w:val="28"/>
          <w:lang w:val="fi-FI"/>
        </w:rPr>
        <w:t>LELONGAN</w:t>
      </w:r>
    </w:p>
    <w:p w:rsidR="00365367" w:rsidRPr="00365367" w:rsidRDefault="00365367" w:rsidP="00365367">
      <w:pPr>
        <w:spacing w:line="360" w:lineRule="auto"/>
        <w:jc w:val="both"/>
        <w:rPr>
          <w:rFonts w:ascii="Arial" w:eastAsia="Times New Roman" w:hAnsi="Arial" w:cs="Arial"/>
          <w:bCs/>
          <w:color w:val="000000"/>
          <w:sz w:val="28"/>
          <w:szCs w:val="28"/>
          <w:lang w:val="sv-SE" w:eastAsia="en-US"/>
        </w:rPr>
      </w:pPr>
      <w:r w:rsidRPr="0040078A">
        <w:rPr>
          <w:rFonts w:ascii="Arial" w:hAnsi="Arial" w:cs="Arial"/>
          <w:bCs/>
          <w:sz w:val="28"/>
          <w:szCs w:val="28"/>
          <w:lang w:val="fi-FI"/>
        </w:rPr>
        <w:t>Sehingga 31 Mac 2013, sebanyak 1,</w:t>
      </w:r>
      <w:r>
        <w:rPr>
          <w:rFonts w:ascii="Arial" w:hAnsi="Arial" w:cs="Arial"/>
          <w:bCs/>
          <w:sz w:val="28"/>
          <w:szCs w:val="28"/>
          <w:lang w:val="fi-FI"/>
        </w:rPr>
        <w:t>256</w:t>
      </w:r>
      <w:r w:rsidRPr="0040078A">
        <w:rPr>
          <w:rFonts w:ascii="Arial" w:hAnsi="Arial" w:cs="Arial"/>
          <w:bCs/>
          <w:sz w:val="28"/>
          <w:szCs w:val="28"/>
          <w:lang w:val="fi-FI"/>
        </w:rPr>
        <w:t xml:space="preserve"> </w:t>
      </w:r>
      <w:r>
        <w:rPr>
          <w:rFonts w:ascii="Arial" w:hAnsi="Arial" w:cs="Arial"/>
          <w:bCs/>
          <w:sz w:val="28"/>
          <w:szCs w:val="28"/>
          <w:lang w:val="fi-FI"/>
        </w:rPr>
        <w:t>kes berada dalam proses pe</w:t>
      </w:r>
      <w:r w:rsidRPr="0040078A">
        <w:rPr>
          <w:rFonts w:ascii="Arial" w:hAnsi="Arial" w:cs="Arial"/>
          <w:bCs/>
          <w:sz w:val="28"/>
          <w:szCs w:val="28"/>
          <w:lang w:val="fi-FI"/>
        </w:rPr>
        <w:t>lelong</w:t>
      </w:r>
      <w:r>
        <w:rPr>
          <w:rFonts w:ascii="Arial" w:hAnsi="Arial" w:cs="Arial"/>
          <w:bCs/>
          <w:sz w:val="28"/>
          <w:szCs w:val="28"/>
          <w:lang w:val="fi-FI"/>
        </w:rPr>
        <w:t xml:space="preserve">an. Daripada jumlah tersebut, sebanyak 1,086 kes telah difailkan lelong, </w:t>
      </w:r>
      <w:r w:rsidRPr="0040078A">
        <w:rPr>
          <w:rFonts w:ascii="Arial" w:hAnsi="Arial" w:cs="Arial"/>
          <w:bCs/>
          <w:sz w:val="28"/>
          <w:szCs w:val="28"/>
          <w:lang w:val="sv-SE"/>
        </w:rPr>
        <w:t xml:space="preserve">112 kes </w:t>
      </w:r>
      <w:r>
        <w:rPr>
          <w:rFonts w:ascii="Arial" w:hAnsi="Arial" w:cs="Arial"/>
          <w:bCs/>
          <w:sz w:val="28"/>
          <w:szCs w:val="28"/>
          <w:lang w:val="sv-SE"/>
        </w:rPr>
        <w:t xml:space="preserve">telah didaftarkan di Pejabat Tanah dan </w:t>
      </w:r>
      <w:r w:rsidRPr="0040078A">
        <w:rPr>
          <w:rFonts w:ascii="Arial" w:hAnsi="Arial" w:cs="Arial"/>
          <w:bCs/>
          <w:sz w:val="28"/>
          <w:szCs w:val="28"/>
          <w:lang w:val="sv-SE"/>
        </w:rPr>
        <w:t xml:space="preserve">sedang dalam proses tunggu tarikh siasatan </w:t>
      </w:r>
      <w:r>
        <w:rPr>
          <w:rFonts w:ascii="Arial" w:hAnsi="Arial" w:cs="Arial"/>
          <w:bCs/>
          <w:sz w:val="28"/>
          <w:szCs w:val="28"/>
          <w:lang w:val="sv-SE"/>
        </w:rPr>
        <w:t>manakala sebanyak</w:t>
      </w:r>
      <w:r w:rsidRPr="0040078A">
        <w:rPr>
          <w:rFonts w:ascii="Arial" w:hAnsi="Arial" w:cs="Arial"/>
          <w:bCs/>
          <w:sz w:val="28"/>
          <w:szCs w:val="28"/>
          <w:lang w:val="sv-SE"/>
        </w:rPr>
        <w:t xml:space="preserve"> 58 kes lagi dalam tunggu perintah jualan.</w:t>
      </w:r>
      <w:r>
        <w:rPr>
          <w:rFonts w:ascii="Arial" w:eastAsia="Times New Roman" w:hAnsi="Arial" w:cs="Arial"/>
          <w:bCs/>
          <w:color w:val="000000"/>
          <w:sz w:val="28"/>
          <w:szCs w:val="28"/>
          <w:lang w:val="sv-SE" w:eastAsia="en-US"/>
        </w:rPr>
        <w:t xml:space="preserve"> Sila lihat Jadual 5.8.</w:t>
      </w:r>
    </w:p>
    <w:p w:rsidR="002B11F0" w:rsidRPr="0040078A" w:rsidRDefault="002B11F0">
      <w:pPr>
        <w:spacing w:line="360" w:lineRule="auto"/>
        <w:rPr>
          <w:rFonts w:ascii="Arial" w:hAnsi="Arial" w:cs="Arial"/>
          <w:b/>
          <w:sz w:val="24"/>
          <w:szCs w:val="24"/>
          <w:lang w:val="fi-FI"/>
        </w:rPr>
      </w:pPr>
      <w:r w:rsidRPr="0040078A">
        <w:rPr>
          <w:rFonts w:ascii="Arial" w:hAnsi="Arial" w:cs="Arial"/>
          <w:b/>
          <w:bCs/>
          <w:sz w:val="24"/>
          <w:szCs w:val="24"/>
          <w:lang w:val="fi-FI"/>
        </w:rPr>
        <w:t xml:space="preserve">JADUAL </w:t>
      </w:r>
      <w:r w:rsidR="004175A7" w:rsidRPr="0040078A">
        <w:rPr>
          <w:rFonts w:ascii="Arial" w:hAnsi="Arial" w:cs="Arial"/>
          <w:b/>
          <w:bCs/>
          <w:sz w:val="24"/>
          <w:szCs w:val="24"/>
          <w:lang w:val="fi-FI"/>
        </w:rPr>
        <w:t>5.8</w:t>
      </w:r>
      <w:r w:rsidRPr="0040078A">
        <w:rPr>
          <w:rFonts w:ascii="Arial" w:hAnsi="Arial" w:cs="Arial"/>
          <w:b/>
          <w:bCs/>
          <w:sz w:val="24"/>
          <w:szCs w:val="24"/>
          <w:lang w:val="fi-FI"/>
        </w:rPr>
        <w:t xml:space="preserve">: </w:t>
      </w:r>
      <w:r w:rsidRPr="0040078A">
        <w:rPr>
          <w:rFonts w:ascii="Arial" w:hAnsi="Arial" w:cs="Arial"/>
          <w:b/>
          <w:sz w:val="24"/>
          <w:szCs w:val="24"/>
          <w:lang w:val="fi-FI"/>
        </w:rPr>
        <w:t>STATISTIK BILANG</w:t>
      </w:r>
      <w:r w:rsidR="00030BAA" w:rsidRPr="0040078A">
        <w:rPr>
          <w:rFonts w:ascii="Arial" w:hAnsi="Arial" w:cs="Arial"/>
          <w:b/>
          <w:sz w:val="24"/>
          <w:szCs w:val="24"/>
          <w:lang w:val="fi-FI"/>
        </w:rPr>
        <w:t>AN PEMINJAM SPP DALAM PROSES PE</w:t>
      </w:r>
      <w:r w:rsidRPr="0040078A">
        <w:rPr>
          <w:rFonts w:ascii="Arial" w:hAnsi="Arial" w:cs="Arial"/>
          <w:b/>
          <w:sz w:val="24"/>
          <w:szCs w:val="24"/>
          <w:lang w:val="fi-FI"/>
        </w:rPr>
        <w:t xml:space="preserve">LELONGAN MENGIKUT NEGERI SEHINGGA 31 </w:t>
      </w:r>
      <w:r w:rsidR="00BE6A47" w:rsidRPr="0040078A">
        <w:rPr>
          <w:rFonts w:ascii="Arial" w:hAnsi="Arial" w:cs="Arial"/>
          <w:b/>
          <w:sz w:val="24"/>
          <w:szCs w:val="24"/>
          <w:lang w:val="fi-FI"/>
        </w:rPr>
        <w:t>MAC 2013</w:t>
      </w:r>
    </w:p>
    <w:tbl>
      <w:tblPr>
        <w:tblW w:w="9473" w:type="dxa"/>
        <w:tblInd w:w="-5" w:type="dxa"/>
        <w:tblLayout w:type="fixed"/>
        <w:tblLook w:val="0000"/>
      </w:tblPr>
      <w:tblGrid>
        <w:gridCol w:w="2273"/>
        <w:gridCol w:w="1620"/>
        <w:gridCol w:w="1890"/>
        <w:gridCol w:w="1980"/>
        <w:gridCol w:w="1710"/>
      </w:tblGrid>
      <w:tr w:rsidR="00583D72" w:rsidTr="00583D72">
        <w:trPr>
          <w:trHeight w:val="1562"/>
        </w:trPr>
        <w:tc>
          <w:tcPr>
            <w:tcW w:w="2273" w:type="dxa"/>
            <w:tcBorders>
              <w:top w:val="single" w:sz="4" w:space="0" w:color="000000"/>
              <w:left w:val="single" w:sz="4" w:space="0" w:color="000000"/>
              <w:bottom w:val="single" w:sz="4" w:space="0" w:color="000000"/>
            </w:tcBorders>
            <w:shd w:val="clear" w:color="auto" w:fill="0066FF"/>
            <w:vAlign w:val="center"/>
          </w:tcPr>
          <w:p w:rsidR="00583D72" w:rsidRDefault="00583D72">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NEGERI</w:t>
            </w:r>
          </w:p>
        </w:tc>
        <w:tc>
          <w:tcPr>
            <w:tcW w:w="1620" w:type="dxa"/>
            <w:tcBorders>
              <w:top w:val="single" w:sz="4" w:space="0" w:color="000000"/>
              <w:left w:val="single" w:sz="4" w:space="0" w:color="000000"/>
              <w:bottom w:val="single" w:sz="4" w:space="0" w:color="000000"/>
            </w:tcBorders>
            <w:shd w:val="clear" w:color="auto" w:fill="0066FF"/>
            <w:vAlign w:val="center"/>
          </w:tcPr>
          <w:p w:rsidR="00583D72" w:rsidRDefault="00583D72">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FAILKAN LELONG</w:t>
            </w:r>
          </w:p>
        </w:tc>
        <w:tc>
          <w:tcPr>
            <w:tcW w:w="1890" w:type="dxa"/>
            <w:tcBorders>
              <w:top w:val="single" w:sz="4" w:space="0" w:color="000000"/>
              <w:left w:val="single" w:sz="4" w:space="0" w:color="000000"/>
              <w:bottom w:val="single" w:sz="4" w:space="0" w:color="000000"/>
            </w:tcBorders>
            <w:shd w:val="clear" w:color="auto" w:fill="0066FF"/>
            <w:vAlign w:val="center"/>
          </w:tcPr>
          <w:p w:rsidR="00583D72" w:rsidRDefault="00583D72">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TUNGGU TARIKH SIASATAN</w:t>
            </w:r>
          </w:p>
        </w:tc>
        <w:tc>
          <w:tcPr>
            <w:tcW w:w="1980" w:type="dxa"/>
            <w:tcBorders>
              <w:top w:val="single" w:sz="4" w:space="0" w:color="000000"/>
              <w:left w:val="single" w:sz="4" w:space="0" w:color="000000"/>
              <w:bottom w:val="single" w:sz="4" w:space="0" w:color="000000"/>
              <w:right w:val="single" w:sz="4" w:space="0" w:color="000000"/>
            </w:tcBorders>
            <w:shd w:val="clear" w:color="auto" w:fill="0066FF"/>
            <w:vAlign w:val="center"/>
          </w:tcPr>
          <w:p w:rsidR="00583D72" w:rsidRDefault="00583D72">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TUNGGU PERINTAH JUALAN</w:t>
            </w:r>
          </w:p>
        </w:tc>
        <w:tc>
          <w:tcPr>
            <w:tcW w:w="1710" w:type="dxa"/>
            <w:tcBorders>
              <w:top w:val="single" w:sz="4" w:space="0" w:color="000000"/>
              <w:left w:val="single" w:sz="4" w:space="0" w:color="000000"/>
              <w:bottom w:val="single" w:sz="4" w:space="0" w:color="000000"/>
              <w:right w:val="single" w:sz="4" w:space="0" w:color="000000"/>
            </w:tcBorders>
            <w:shd w:val="clear" w:color="auto" w:fill="0066FF"/>
            <w:vAlign w:val="center"/>
          </w:tcPr>
          <w:p w:rsidR="00583D72" w:rsidRDefault="00583D72" w:rsidP="00906A2E">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JUMLAH</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KELANTAN</w:t>
            </w:r>
          </w:p>
        </w:tc>
        <w:tc>
          <w:tcPr>
            <w:tcW w:w="162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409</w:t>
            </w:r>
          </w:p>
        </w:tc>
        <w:tc>
          <w:tcPr>
            <w:tcW w:w="189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12</w:t>
            </w:r>
          </w:p>
        </w:tc>
        <w:tc>
          <w:tcPr>
            <w:tcW w:w="198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426</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KEDAH</w:t>
            </w:r>
          </w:p>
        </w:tc>
        <w:tc>
          <w:tcPr>
            <w:tcW w:w="162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336</w:t>
            </w:r>
          </w:p>
        </w:tc>
        <w:tc>
          <w:tcPr>
            <w:tcW w:w="189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52</w:t>
            </w:r>
          </w:p>
        </w:tc>
        <w:tc>
          <w:tcPr>
            <w:tcW w:w="198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25</w:t>
            </w:r>
          </w:p>
        </w:tc>
        <w:tc>
          <w:tcPr>
            <w:tcW w:w="171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413</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PERAK</w:t>
            </w:r>
          </w:p>
        </w:tc>
        <w:tc>
          <w:tcPr>
            <w:tcW w:w="162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180</w:t>
            </w:r>
          </w:p>
        </w:tc>
        <w:tc>
          <w:tcPr>
            <w:tcW w:w="189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27</w:t>
            </w:r>
          </w:p>
        </w:tc>
        <w:tc>
          <w:tcPr>
            <w:tcW w:w="198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15</w:t>
            </w:r>
          </w:p>
        </w:tc>
        <w:tc>
          <w:tcPr>
            <w:tcW w:w="171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222</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JOHOR</w:t>
            </w:r>
          </w:p>
        </w:tc>
        <w:tc>
          <w:tcPr>
            <w:tcW w:w="162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52</w:t>
            </w:r>
          </w:p>
        </w:tc>
        <w:tc>
          <w:tcPr>
            <w:tcW w:w="189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60</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TERENGGANU</w:t>
            </w:r>
          </w:p>
        </w:tc>
        <w:tc>
          <w:tcPr>
            <w:tcW w:w="162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51</w:t>
            </w:r>
          </w:p>
        </w:tc>
        <w:tc>
          <w:tcPr>
            <w:tcW w:w="189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14</w:t>
            </w:r>
          </w:p>
        </w:tc>
        <w:tc>
          <w:tcPr>
            <w:tcW w:w="198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73</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PAHANG</w:t>
            </w:r>
          </w:p>
        </w:tc>
        <w:tc>
          <w:tcPr>
            <w:tcW w:w="162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33</w:t>
            </w:r>
          </w:p>
        </w:tc>
        <w:tc>
          <w:tcPr>
            <w:tcW w:w="189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37</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NEGERI SEMBILAN</w:t>
            </w:r>
          </w:p>
        </w:tc>
        <w:tc>
          <w:tcPr>
            <w:tcW w:w="162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8</w:t>
            </w:r>
          </w:p>
        </w:tc>
        <w:tc>
          <w:tcPr>
            <w:tcW w:w="189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8</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PERLIS</w:t>
            </w:r>
          </w:p>
        </w:tc>
        <w:tc>
          <w:tcPr>
            <w:tcW w:w="162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w:t>
            </w:r>
          </w:p>
        </w:tc>
        <w:tc>
          <w:tcPr>
            <w:tcW w:w="189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SELANGOR</w:t>
            </w:r>
          </w:p>
        </w:tc>
        <w:tc>
          <w:tcPr>
            <w:tcW w:w="162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7</w:t>
            </w:r>
          </w:p>
        </w:tc>
        <w:tc>
          <w:tcPr>
            <w:tcW w:w="1890" w:type="dxa"/>
            <w:tcBorders>
              <w:top w:val="single" w:sz="4" w:space="0" w:color="000000"/>
              <w:left w:val="single" w:sz="4" w:space="0" w:color="000000"/>
              <w:bottom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7</w:t>
            </w:r>
          </w:p>
        </w:tc>
      </w:tr>
      <w:tr w:rsidR="00583D72" w:rsidTr="00583D72">
        <w:trPr>
          <w:trHeight w:val="502"/>
        </w:trPr>
        <w:tc>
          <w:tcPr>
            <w:tcW w:w="2273"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rPr>
                <w:rFonts w:eastAsia="Times New Roman" w:cs="Arial"/>
                <w:b/>
                <w:bCs/>
                <w:color w:val="000000"/>
                <w:sz w:val="24"/>
                <w:szCs w:val="24"/>
              </w:rPr>
            </w:pPr>
            <w:r>
              <w:rPr>
                <w:rFonts w:eastAsia="Times New Roman" w:cs="Arial"/>
                <w:b/>
                <w:bCs/>
                <w:color w:val="000000"/>
                <w:sz w:val="24"/>
                <w:szCs w:val="24"/>
              </w:rPr>
              <w:t xml:space="preserve"> MELAKA</w:t>
            </w:r>
          </w:p>
        </w:tc>
        <w:tc>
          <w:tcPr>
            <w:tcW w:w="162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w:t>
            </w:r>
          </w:p>
        </w:tc>
        <w:tc>
          <w:tcPr>
            <w:tcW w:w="1890" w:type="dxa"/>
            <w:tcBorders>
              <w:top w:val="single" w:sz="4" w:space="0" w:color="000000"/>
              <w:left w:val="single" w:sz="4" w:space="0" w:color="000000"/>
              <w:bottom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83D72" w:rsidRDefault="00583D72" w:rsidP="00906A2E">
            <w:pPr>
              <w:snapToGrid w:val="0"/>
              <w:spacing w:after="0" w:line="240" w:lineRule="auto"/>
              <w:jc w:val="center"/>
              <w:rPr>
                <w:rFonts w:eastAsia="Times New Roman" w:cs="Arial"/>
                <w:b/>
                <w:color w:val="000000"/>
                <w:sz w:val="24"/>
                <w:szCs w:val="24"/>
              </w:rPr>
            </w:pPr>
            <w:r>
              <w:rPr>
                <w:rFonts w:eastAsia="Times New Roman" w:cs="Arial"/>
                <w:b/>
                <w:color w:val="000000"/>
                <w:sz w:val="24"/>
                <w:szCs w:val="24"/>
              </w:rPr>
              <w:t>5</w:t>
            </w:r>
          </w:p>
        </w:tc>
      </w:tr>
      <w:tr w:rsidR="00583D72" w:rsidTr="00583D72">
        <w:trPr>
          <w:trHeight w:val="556"/>
        </w:trPr>
        <w:tc>
          <w:tcPr>
            <w:tcW w:w="2273" w:type="dxa"/>
            <w:tcBorders>
              <w:top w:val="single" w:sz="4" w:space="0" w:color="000000"/>
              <w:left w:val="single" w:sz="4" w:space="0" w:color="000000"/>
              <w:bottom w:val="single" w:sz="4" w:space="0" w:color="000000"/>
            </w:tcBorders>
            <w:shd w:val="clear" w:color="auto" w:fill="0066FF"/>
            <w:vAlign w:val="center"/>
          </w:tcPr>
          <w:p w:rsidR="00583D72" w:rsidRDefault="00583D72">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JUMLAH</w:t>
            </w:r>
          </w:p>
        </w:tc>
        <w:tc>
          <w:tcPr>
            <w:tcW w:w="1620" w:type="dxa"/>
            <w:tcBorders>
              <w:top w:val="single" w:sz="4" w:space="0" w:color="000000"/>
              <w:left w:val="single" w:sz="4" w:space="0" w:color="000000"/>
              <w:bottom w:val="single" w:sz="4" w:space="0" w:color="000000"/>
            </w:tcBorders>
            <w:shd w:val="clear" w:color="auto" w:fill="0066FF"/>
            <w:vAlign w:val="center"/>
          </w:tcPr>
          <w:p w:rsidR="00583D72" w:rsidRDefault="00583D72">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1,086</w:t>
            </w:r>
          </w:p>
        </w:tc>
        <w:tc>
          <w:tcPr>
            <w:tcW w:w="1890" w:type="dxa"/>
            <w:tcBorders>
              <w:top w:val="single" w:sz="4" w:space="0" w:color="000000"/>
              <w:left w:val="single" w:sz="4" w:space="0" w:color="000000"/>
              <w:bottom w:val="single" w:sz="4" w:space="0" w:color="000000"/>
            </w:tcBorders>
            <w:shd w:val="clear" w:color="auto" w:fill="0066FF"/>
            <w:vAlign w:val="center"/>
          </w:tcPr>
          <w:p w:rsidR="00583D72" w:rsidRDefault="00583D72">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112</w:t>
            </w:r>
          </w:p>
        </w:tc>
        <w:tc>
          <w:tcPr>
            <w:tcW w:w="1980" w:type="dxa"/>
            <w:tcBorders>
              <w:top w:val="single" w:sz="4" w:space="0" w:color="000000"/>
              <w:left w:val="single" w:sz="4" w:space="0" w:color="000000"/>
              <w:bottom w:val="single" w:sz="4" w:space="0" w:color="000000"/>
              <w:right w:val="single" w:sz="4" w:space="0" w:color="000000"/>
            </w:tcBorders>
            <w:shd w:val="clear" w:color="auto" w:fill="0066FF"/>
            <w:vAlign w:val="center"/>
          </w:tcPr>
          <w:p w:rsidR="00583D72" w:rsidRDefault="00583D72">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58</w:t>
            </w:r>
          </w:p>
        </w:tc>
        <w:tc>
          <w:tcPr>
            <w:tcW w:w="1710" w:type="dxa"/>
            <w:tcBorders>
              <w:top w:val="single" w:sz="4" w:space="0" w:color="000000"/>
              <w:left w:val="single" w:sz="4" w:space="0" w:color="000000"/>
              <w:bottom w:val="single" w:sz="4" w:space="0" w:color="000000"/>
              <w:right w:val="single" w:sz="4" w:space="0" w:color="000000"/>
            </w:tcBorders>
            <w:shd w:val="clear" w:color="auto" w:fill="0066FF"/>
            <w:vAlign w:val="center"/>
          </w:tcPr>
          <w:p w:rsidR="00583D72" w:rsidRDefault="00583D72" w:rsidP="00906A2E">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1,256</w:t>
            </w:r>
          </w:p>
        </w:tc>
      </w:tr>
    </w:tbl>
    <w:p w:rsidR="00BA10B2" w:rsidRPr="00BA10B2" w:rsidRDefault="002B11F0" w:rsidP="00BA10B2">
      <w:pPr>
        <w:spacing w:line="360" w:lineRule="auto"/>
        <w:rPr>
          <w:rFonts w:cs="Arial"/>
          <w:i/>
          <w:lang w:val="fi-FI"/>
        </w:rPr>
      </w:pPr>
      <w:r w:rsidRPr="009D0334">
        <w:rPr>
          <w:rFonts w:cs="Arial"/>
          <w:i/>
          <w:lang w:val="fi-FI"/>
        </w:rPr>
        <w:t>Sumber : Bahagian Sk</w:t>
      </w:r>
      <w:r w:rsidR="002C0C39" w:rsidRPr="009D0334">
        <w:rPr>
          <w:rFonts w:cs="Arial"/>
          <w:i/>
          <w:lang w:val="fi-FI"/>
        </w:rPr>
        <w:t>im Pinjaman Perumahan, JPN (2013</w:t>
      </w:r>
      <w:r w:rsidRPr="009D0334">
        <w:rPr>
          <w:rFonts w:cs="Arial"/>
          <w:i/>
          <w:lang w:val="fi-FI"/>
        </w:rPr>
        <w:t>)</w:t>
      </w:r>
    </w:p>
    <w:p w:rsidR="00BA10B2" w:rsidRPr="00BA10B2" w:rsidRDefault="00BA10B2" w:rsidP="0088771C">
      <w:pPr>
        <w:spacing w:after="0" w:line="360" w:lineRule="auto"/>
        <w:rPr>
          <w:rFonts w:cs="Arial"/>
          <w:b/>
          <w:sz w:val="44"/>
          <w:szCs w:val="44"/>
          <w:lang w:val="sv-SE"/>
        </w:rPr>
      </w:pPr>
    </w:p>
    <w:p w:rsidR="0088771C" w:rsidRPr="000F1E82" w:rsidRDefault="00D95C13" w:rsidP="00A01F7B">
      <w:pPr>
        <w:spacing w:after="0" w:line="360" w:lineRule="auto"/>
        <w:rPr>
          <w:rFonts w:ascii="Arial" w:hAnsi="Arial" w:cs="Arial"/>
          <w:b/>
          <w:sz w:val="32"/>
          <w:szCs w:val="32"/>
        </w:rPr>
      </w:pPr>
      <w:r w:rsidRPr="000F1E82">
        <w:rPr>
          <w:rFonts w:ascii="Arial" w:hAnsi="Arial" w:cs="Arial"/>
          <w:b/>
          <w:sz w:val="32"/>
          <w:szCs w:val="32"/>
        </w:rPr>
        <w:t>6</w:t>
      </w:r>
      <w:r w:rsidR="002B11F0" w:rsidRPr="000F1E82">
        <w:rPr>
          <w:rFonts w:ascii="Arial" w:hAnsi="Arial" w:cs="Arial"/>
          <w:b/>
          <w:sz w:val="32"/>
          <w:szCs w:val="32"/>
        </w:rPr>
        <w:t xml:space="preserve">.0 PROGRAM PERUMAHAN RAKYAT </w:t>
      </w:r>
    </w:p>
    <w:p w:rsidR="00D70D74" w:rsidRPr="0040078A" w:rsidRDefault="00D95C13" w:rsidP="00A01F7B">
      <w:pPr>
        <w:spacing w:after="120" w:line="360" w:lineRule="auto"/>
        <w:rPr>
          <w:rFonts w:ascii="Arial" w:hAnsi="Arial" w:cs="Arial"/>
          <w:b/>
          <w:sz w:val="28"/>
          <w:szCs w:val="28"/>
        </w:rPr>
      </w:pPr>
      <w:r w:rsidRPr="0040078A">
        <w:rPr>
          <w:rFonts w:ascii="Arial" w:hAnsi="Arial" w:cs="Arial"/>
          <w:b/>
          <w:bCs/>
          <w:sz w:val="28"/>
          <w:szCs w:val="28"/>
        </w:rPr>
        <w:t>6</w:t>
      </w:r>
      <w:r w:rsidR="001A1DCE" w:rsidRPr="0040078A">
        <w:rPr>
          <w:rFonts w:ascii="Arial" w:hAnsi="Arial" w:cs="Arial"/>
          <w:b/>
          <w:bCs/>
          <w:sz w:val="28"/>
          <w:szCs w:val="28"/>
        </w:rPr>
        <w:t xml:space="preserve">.1 </w:t>
      </w:r>
      <w:r w:rsidR="002B11F0" w:rsidRPr="0040078A">
        <w:rPr>
          <w:rFonts w:ascii="Arial" w:hAnsi="Arial" w:cs="Arial"/>
          <w:b/>
          <w:sz w:val="28"/>
          <w:szCs w:val="28"/>
        </w:rPr>
        <w:t>STATUS KESELURUHAN</w:t>
      </w:r>
    </w:p>
    <w:p w:rsidR="000F1E82" w:rsidRDefault="00977F36" w:rsidP="000F1E82">
      <w:pPr>
        <w:spacing w:line="360" w:lineRule="auto"/>
        <w:jc w:val="both"/>
        <w:rPr>
          <w:rFonts w:ascii="Arial" w:hAnsi="Arial" w:cs="Arial"/>
          <w:bCs/>
          <w:sz w:val="28"/>
          <w:szCs w:val="28"/>
        </w:rPr>
      </w:pPr>
      <w:proofErr w:type="spellStart"/>
      <w:r w:rsidRPr="0040078A">
        <w:rPr>
          <w:rFonts w:ascii="Arial" w:hAnsi="Arial" w:cs="Arial"/>
          <w:bCs/>
          <w:sz w:val="28"/>
          <w:szCs w:val="28"/>
        </w:rPr>
        <w:t>Secara</w:t>
      </w:r>
      <w:proofErr w:type="spellEnd"/>
      <w:r w:rsidRPr="0040078A">
        <w:rPr>
          <w:rFonts w:ascii="Arial" w:hAnsi="Arial" w:cs="Arial"/>
          <w:bCs/>
          <w:sz w:val="28"/>
          <w:szCs w:val="28"/>
        </w:rPr>
        <w:t xml:space="preserve"> </w:t>
      </w:r>
      <w:proofErr w:type="spellStart"/>
      <w:r w:rsidRPr="0040078A">
        <w:rPr>
          <w:rFonts w:ascii="Arial" w:hAnsi="Arial" w:cs="Arial"/>
          <w:bCs/>
          <w:sz w:val="28"/>
          <w:szCs w:val="28"/>
        </w:rPr>
        <w:t>keseluruhannya</w:t>
      </w:r>
      <w:proofErr w:type="spellEnd"/>
      <w:r w:rsidRPr="0040078A">
        <w:rPr>
          <w:rFonts w:ascii="Arial" w:hAnsi="Arial" w:cs="Arial"/>
          <w:bCs/>
          <w:sz w:val="28"/>
          <w:szCs w:val="28"/>
        </w:rPr>
        <w:t xml:space="preserve">, </w:t>
      </w:r>
      <w:proofErr w:type="spellStart"/>
      <w:r w:rsidRPr="0040078A">
        <w:rPr>
          <w:rFonts w:ascii="Arial" w:hAnsi="Arial" w:cs="Arial"/>
          <w:bCs/>
          <w:sz w:val="28"/>
          <w:szCs w:val="28"/>
        </w:rPr>
        <w:t>sehingga</w:t>
      </w:r>
      <w:proofErr w:type="spellEnd"/>
      <w:r w:rsidRPr="0040078A">
        <w:rPr>
          <w:rFonts w:ascii="Arial" w:hAnsi="Arial" w:cs="Arial"/>
          <w:bCs/>
          <w:sz w:val="28"/>
          <w:szCs w:val="28"/>
        </w:rPr>
        <w:t xml:space="preserve"> 31 Mac 2013, JPN telah dan sedang melaksanakan sebanyak 119 projek (8</w:t>
      </w:r>
      <w:r w:rsidR="00D63C8B">
        <w:rPr>
          <w:rFonts w:ascii="Arial" w:hAnsi="Arial" w:cs="Arial"/>
          <w:bCs/>
          <w:sz w:val="28"/>
          <w:szCs w:val="28"/>
        </w:rPr>
        <w:t>3</w:t>
      </w:r>
      <w:r w:rsidRPr="0040078A">
        <w:rPr>
          <w:rFonts w:ascii="Arial" w:hAnsi="Arial" w:cs="Arial"/>
          <w:bCs/>
          <w:sz w:val="28"/>
          <w:szCs w:val="28"/>
        </w:rPr>
        <w:t>,535 unit) Program Perumahan Rakyat (PPR) yang terdiri daripada 88 projek PPR Disewa (75,805 unit) dan 31 projek PPR Dimiliki (7,730 unit).</w:t>
      </w:r>
      <w:r w:rsidR="00D63C8B">
        <w:rPr>
          <w:rFonts w:ascii="Arial" w:hAnsi="Arial" w:cs="Arial"/>
          <w:bCs/>
          <w:sz w:val="28"/>
          <w:szCs w:val="28"/>
        </w:rPr>
        <w:t xml:space="preserve"> </w:t>
      </w:r>
    </w:p>
    <w:p w:rsidR="000F1E82" w:rsidRDefault="00977F36" w:rsidP="000F1E82">
      <w:pPr>
        <w:spacing w:line="360" w:lineRule="auto"/>
        <w:jc w:val="both"/>
        <w:rPr>
          <w:rFonts w:ascii="Arial" w:hAnsi="Arial" w:cs="Arial"/>
          <w:bCs/>
          <w:sz w:val="28"/>
          <w:szCs w:val="28"/>
        </w:rPr>
      </w:pPr>
      <w:proofErr w:type="spellStart"/>
      <w:r w:rsidRPr="0040078A">
        <w:rPr>
          <w:rFonts w:ascii="Arial" w:hAnsi="Arial" w:cs="Arial"/>
          <w:bCs/>
          <w:sz w:val="28"/>
          <w:szCs w:val="28"/>
        </w:rPr>
        <w:t>Bagi</w:t>
      </w:r>
      <w:proofErr w:type="spellEnd"/>
      <w:r w:rsidRPr="0040078A">
        <w:rPr>
          <w:rFonts w:ascii="Arial" w:hAnsi="Arial" w:cs="Arial"/>
          <w:bCs/>
          <w:sz w:val="28"/>
          <w:szCs w:val="28"/>
        </w:rPr>
        <w:t xml:space="preserve"> PPR </w:t>
      </w:r>
      <w:proofErr w:type="spellStart"/>
      <w:r w:rsidRPr="0040078A">
        <w:rPr>
          <w:rFonts w:ascii="Arial" w:hAnsi="Arial" w:cs="Arial"/>
          <w:bCs/>
          <w:sz w:val="28"/>
          <w:szCs w:val="28"/>
        </w:rPr>
        <w:t>Disewa</w:t>
      </w:r>
      <w:proofErr w:type="spellEnd"/>
      <w:r w:rsidRPr="0040078A">
        <w:rPr>
          <w:rFonts w:ascii="Arial" w:hAnsi="Arial" w:cs="Arial"/>
          <w:bCs/>
          <w:sz w:val="28"/>
          <w:szCs w:val="28"/>
        </w:rPr>
        <w:t xml:space="preserve">, </w:t>
      </w:r>
      <w:proofErr w:type="spellStart"/>
      <w:r w:rsidRPr="0040078A">
        <w:rPr>
          <w:rFonts w:ascii="Arial" w:hAnsi="Arial" w:cs="Arial"/>
          <w:bCs/>
          <w:sz w:val="28"/>
          <w:szCs w:val="28"/>
        </w:rPr>
        <w:t>sebanyak</w:t>
      </w:r>
      <w:proofErr w:type="spellEnd"/>
      <w:r w:rsidRPr="0040078A">
        <w:rPr>
          <w:rFonts w:ascii="Arial" w:hAnsi="Arial" w:cs="Arial"/>
          <w:bCs/>
          <w:sz w:val="28"/>
          <w:szCs w:val="28"/>
        </w:rPr>
        <w:t xml:space="preserve"> 68 projek (65,777 </w:t>
      </w:r>
      <w:proofErr w:type="gramStart"/>
      <w:r w:rsidRPr="0040078A">
        <w:rPr>
          <w:rFonts w:ascii="Arial" w:hAnsi="Arial" w:cs="Arial"/>
          <w:bCs/>
          <w:sz w:val="28"/>
          <w:szCs w:val="28"/>
        </w:rPr>
        <w:t>unit</w:t>
      </w:r>
      <w:proofErr w:type="gramEnd"/>
      <w:r w:rsidRPr="0040078A">
        <w:rPr>
          <w:rFonts w:ascii="Arial" w:hAnsi="Arial" w:cs="Arial"/>
          <w:bCs/>
          <w:sz w:val="28"/>
          <w:szCs w:val="28"/>
        </w:rPr>
        <w:t xml:space="preserve">) telah siap dibina dan 20 (10,028 unit) projek sedang dalam pelbagai peringkat pembinaan. Bagi PPR Dimiliki, sebanyak 23 projek (3,109 unit) telah siap dengan kelulusan CFO/CCC. Sebanyak </w:t>
      </w:r>
      <w:r w:rsidR="00BE23B6" w:rsidRPr="0040078A">
        <w:rPr>
          <w:rFonts w:ascii="Arial" w:hAnsi="Arial" w:cs="Arial"/>
          <w:bCs/>
          <w:sz w:val="28"/>
          <w:szCs w:val="28"/>
        </w:rPr>
        <w:t xml:space="preserve">7 projek (3,663 </w:t>
      </w:r>
      <w:proofErr w:type="gramStart"/>
      <w:r w:rsidR="00BE23B6" w:rsidRPr="0040078A">
        <w:rPr>
          <w:rFonts w:ascii="Arial" w:hAnsi="Arial" w:cs="Arial"/>
          <w:bCs/>
          <w:sz w:val="28"/>
          <w:szCs w:val="28"/>
        </w:rPr>
        <w:t>unit</w:t>
      </w:r>
      <w:proofErr w:type="gramEnd"/>
      <w:r w:rsidR="00BE23B6" w:rsidRPr="0040078A">
        <w:rPr>
          <w:rFonts w:ascii="Arial" w:hAnsi="Arial" w:cs="Arial"/>
          <w:bCs/>
          <w:sz w:val="28"/>
          <w:szCs w:val="28"/>
        </w:rPr>
        <w:t xml:space="preserve">) pula sedang </w:t>
      </w:r>
      <w:proofErr w:type="spellStart"/>
      <w:r w:rsidR="00BE23B6" w:rsidRPr="0040078A">
        <w:rPr>
          <w:rFonts w:ascii="Arial" w:hAnsi="Arial" w:cs="Arial"/>
          <w:bCs/>
          <w:sz w:val="28"/>
          <w:szCs w:val="28"/>
        </w:rPr>
        <w:t>dalam</w:t>
      </w:r>
      <w:proofErr w:type="spellEnd"/>
      <w:r w:rsidR="00BE23B6" w:rsidRPr="0040078A">
        <w:rPr>
          <w:rFonts w:ascii="Arial" w:hAnsi="Arial" w:cs="Arial"/>
          <w:bCs/>
          <w:sz w:val="28"/>
          <w:szCs w:val="28"/>
        </w:rPr>
        <w:t xml:space="preserve"> </w:t>
      </w:r>
      <w:proofErr w:type="spellStart"/>
      <w:r w:rsidR="00BE23B6" w:rsidRPr="0040078A">
        <w:rPr>
          <w:rFonts w:ascii="Arial" w:hAnsi="Arial" w:cs="Arial"/>
          <w:bCs/>
          <w:sz w:val="28"/>
          <w:szCs w:val="28"/>
        </w:rPr>
        <w:t>pelbagai</w:t>
      </w:r>
      <w:proofErr w:type="spellEnd"/>
      <w:r w:rsidR="00BE23B6" w:rsidRPr="0040078A">
        <w:rPr>
          <w:rFonts w:ascii="Arial" w:hAnsi="Arial" w:cs="Arial"/>
          <w:bCs/>
          <w:sz w:val="28"/>
          <w:szCs w:val="28"/>
        </w:rPr>
        <w:t xml:space="preserve"> </w:t>
      </w:r>
      <w:proofErr w:type="spellStart"/>
      <w:r w:rsidR="00BE23B6" w:rsidRPr="0040078A">
        <w:rPr>
          <w:rFonts w:ascii="Arial" w:hAnsi="Arial" w:cs="Arial"/>
          <w:bCs/>
          <w:sz w:val="28"/>
          <w:szCs w:val="28"/>
        </w:rPr>
        <w:t>peringkat</w:t>
      </w:r>
      <w:proofErr w:type="spellEnd"/>
      <w:r w:rsidR="00BE23B6" w:rsidRPr="0040078A">
        <w:rPr>
          <w:rFonts w:ascii="Arial" w:hAnsi="Arial" w:cs="Arial"/>
          <w:bCs/>
          <w:sz w:val="28"/>
          <w:szCs w:val="28"/>
        </w:rPr>
        <w:t xml:space="preserve"> </w:t>
      </w:r>
      <w:proofErr w:type="spellStart"/>
      <w:r w:rsidR="00BE23B6" w:rsidRPr="0040078A">
        <w:rPr>
          <w:rFonts w:ascii="Arial" w:hAnsi="Arial" w:cs="Arial"/>
          <w:bCs/>
          <w:sz w:val="28"/>
          <w:szCs w:val="28"/>
        </w:rPr>
        <w:t>pembinaan</w:t>
      </w:r>
      <w:proofErr w:type="spellEnd"/>
      <w:r w:rsidR="00BE23B6" w:rsidRPr="0040078A">
        <w:rPr>
          <w:rFonts w:ascii="Arial" w:hAnsi="Arial" w:cs="Arial"/>
          <w:bCs/>
          <w:sz w:val="28"/>
          <w:szCs w:val="28"/>
        </w:rPr>
        <w:t xml:space="preserve"> </w:t>
      </w:r>
      <w:proofErr w:type="spellStart"/>
      <w:r w:rsidR="00BE23B6" w:rsidRPr="0040078A">
        <w:rPr>
          <w:rFonts w:ascii="Arial" w:hAnsi="Arial" w:cs="Arial"/>
          <w:bCs/>
          <w:sz w:val="28"/>
          <w:szCs w:val="28"/>
        </w:rPr>
        <w:t>dan</w:t>
      </w:r>
      <w:proofErr w:type="spellEnd"/>
      <w:r w:rsidR="00BE23B6" w:rsidRPr="0040078A">
        <w:rPr>
          <w:rFonts w:ascii="Arial" w:hAnsi="Arial" w:cs="Arial"/>
          <w:bCs/>
          <w:sz w:val="28"/>
          <w:szCs w:val="28"/>
        </w:rPr>
        <w:t xml:space="preserve"> 1 </w:t>
      </w:r>
      <w:proofErr w:type="spellStart"/>
      <w:r w:rsidR="00BE23B6" w:rsidRPr="0040078A">
        <w:rPr>
          <w:rFonts w:ascii="Arial" w:hAnsi="Arial" w:cs="Arial"/>
          <w:bCs/>
          <w:sz w:val="28"/>
          <w:szCs w:val="28"/>
        </w:rPr>
        <w:t>projek</w:t>
      </w:r>
      <w:proofErr w:type="spellEnd"/>
      <w:r w:rsidR="00BE23B6" w:rsidRPr="0040078A">
        <w:rPr>
          <w:rFonts w:ascii="Arial" w:hAnsi="Arial" w:cs="Arial"/>
          <w:bCs/>
          <w:sz w:val="28"/>
          <w:szCs w:val="28"/>
        </w:rPr>
        <w:t xml:space="preserve"> (958 unit) </w:t>
      </w:r>
      <w:proofErr w:type="spellStart"/>
      <w:r w:rsidR="00BE23B6" w:rsidRPr="0040078A">
        <w:rPr>
          <w:rFonts w:ascii="Arial" w:hAnsi="Arial" w:cs="Arial"/>
          <w:bCs/>
          <w:sz w:val="28"/>
          <w:szCs w:val="28"/>
        </w:rPr>
        <w:t>dalam</w:t>
      </w:r>
      <w:proofErr w:type="spellEnd"/>
      <w:r w:rsidR="00BE23B6" w:rsidRPr="0040078A">
        <w:rPr>
          <w:rFonts w:ascii="Arial" w:hAnsi="Arial" w:cs="Arial"/>
          <w:bCs/>
          <w:sz w:val="28"/>
          <w:szCs w:val="28"/>
        </w:rPr>
        <w:t xml:space="preserve"> </w:t>
      </w:r>
      <w:proofErr w:type="spellStart"/>
      <w:r w:rsidR="00BE23B6" w:rsidRPr="0040078A">
        <w:rPr>
          <w:rFonts w:ascii="Arial" w:hAnsi="Arial" w:cs="Arial"/>
          <w:bCs/>
          <w:sz w:val="28"/>
          <w:szCs w:val="28"/>
        </w:rPr>
        <w:t>peringkat</w:t>
      </w:r>
      <w:proofErr w:type="spellEnd"/>
      <w:r w:rsidR="00BE23B6" w:rsidRPr="0040078A">
        <w:rPr>
          <w:rFonts w:ascii="Arial" w:hAnsi="Arial" w:cs="Arial"/>
          <w:bCs/>
          <w:sz w:val="28"/>
          <w:szCs w:val="28"/>
        </w:rPr>
        <w:t xml:space="preserve"> </w:t>
      </w:r>
      <w:proofErr w:type="spellStart"/>
      <w:r w:rsidR="00BE23B6" w:rsidRPr="0040078A">
        <w:rPr>
          <w:rFonts w:ascii="Arial" w:hAnsi="Arial" w:cs="Arial"/>
          <w:bCs/>
          <w:sz w:val="28"/>
          <w:szCs w:val="28"/>
        </w:rPr>
        <w:t>perancangan</w:t>
      </w:r>
      <w:proofErr w:type="spellEnd"/>
      <w:r w:rsidR="00BE23B6" w:rsidRPr="0040078A">
        <w:rPr>
          <w:rFonts w:ascii="Arial" w:hAnsi="Arial" w:cs="Arial"/>
          <w:bCs/>
          <w:sz w:val="28"/>
          <w:szCs w:val="28"/>
        </w:rPr>
        <w:t>.</w:t>
      </w:r>
      <w:r w:rsidR="000F1E82" w:rsidRPr="000F1E82">
        <w:rPr>
          <w:rFonts w:ascii="Arial" w:hAnsi="Arial" w:cs="Arial"/>
          <w:bCs/>
          <w:sz w:val="28"/>
          <w:szCs w:val="28"/>
        </w:rPr>
        <w:t xml:space="preserve"> </w:t>
      </w:r>
      <w:proofErr w:type="spellStart"/>
      <w:proofErr w:type="gramStart"/>
      <w:r w:rsidR="000F1E82">
        <w:rPr>
          <w:rFonts w:ascii="Arial" w:hAnsi="Arial" w:cs="Arial"/>
          <w:bCs/>
          <w:sz w:val="28"/>
          <w:szCs w:val="28"/>
        </w:rPr>
        <w:t>Sila</w:t>
      </w:r>
      <w:proofErr w:type="spellEnd"/>
      <w:r w:rsidR="000F1E82">
        <w:rPr>
          <w:rFonts w:ascii="Arial" w:hAnsi="Arial" w:cs="Arial"/>
          <w:bCs/>
          <w:sz w:val="28"/>
          <w:szCs w:val="28"/>
        </w:rPr>
        <w:t xml:space="preserve"> </w:t>
      </w:r>
      <w:proofErr w:type="spellStart"/>
      <w:r w:rsidR="000F1E82">
        <w:rPr>
          <w:rFonts w:ascii="Arial" w:hAnsi="Arial" w:cs="Arial"/>
          <w:bCs/>
          <w:sz w:val="28"/>
          <w:szCs w:val="28"/>
        </w:rPr>
        <w:t>lihat</w:t>
      </w:r>
      <w:proofErr w:type="spellEnd"/>
      <w:r w:rsidR="000F1E82">
        <w:rPr>
          <w:rFonts w:ascii="Arial" w:hAnsi="Arial" w:cs="Arial"/>
          <w:bCs/>
          <w:sz w:val="28"/>
          <w:szCs w:val="28"/>
        </w:rPr>
        <w:t xml:space="preserve"> </w:t>
      </w:r>
      <w:proofErr w:type="spellStart"/>
      <w:r w:rsidR="000F1E82">
        <w:rPr>
          <w:rFonts w:ascii="Arial" w:hAnsi="Arial" w:cs="Arial"/>
          <w:bCs/>
          <w:sz w:val="28"/>
          <w:szCs w:val="28"/>
        </w:rPr>
        <w:t>Jadual</w:t>
      </w:r>
      <w:proofErr w:type="spellEnd"/>
      <w:r w:rsidR="000F1E82">
        <w:rPr>
          <w:rFonts w:ascii="Arial" w:hAnsi="Arial" w:cs="Arial"/>
          <w:bCs/>
          <w:sz w:val="28"/>
          <w:szCs w:val="28"/>
        </w:rPr>
        <w:t xml:space="preserve"> 6.1</w:t>
      </w:r>
      <w:r w:rsidR="004E6B71">
        <w:rPr>
          <w:rFonts w:ascii="Arial" w:hAnsi="Arial" w:cs="Arial"/>
          <w:bCs/>
          <w:sz w:val="28"/>
          <w:szCs w:val="28"/>
        </w:rPr>
        <w:t>.</w:t>
      </w:r>
      <w:proofErr w:type="gramEnd"/>
    </w:p>
    <w:p w:rsidR="000F1E82" w:rsidRPr="000F1E82" w:rsidRDefault="000F1E82" w:rsidP="000F1E82">
      <w:pPr>
        <w:spacing w:line="360" w:lineRule="auto"/>
        <w:jc w:val="both"/>
        <w:rPr>
          <w:rFonts w:ascii="Arial" w:hAnsi="Arial" w:cs="Arial"/>
          <w:bCs/>
          <w:sz w:val="28"/>
          <w:szCs w:val="28"/>
        </w:rPr>
      </w:pPr>
      <w:r w:rsidRPr="0040078A">
        <w:rPr>
          <w:rFonts w:ascii="Arial" w:hAnsi="Arial" w:cs="Arial"/>
          <w:b/>
          <w:sz w:val="24"/>
          <w:szCs w:val="24"/>
        </w:rPr>
        <w:t>JADUAL 6.1: STATUS KESELURUHAN PROJEK PPR</w:t>
      </w:r>
      <w:r>
        <w:rPr>
          <w:rFonts w:ascii="Arial" w:hAnsi="Arial" w:cs="Arial"/>
          <w:b/>
          <w:sz w:val="24"/>
          <w:szCs w:val="24"/>
        </w:rPr>
        <w:t xml:space="preserve"> DARI TAHUN </w:t>
      </w:r>
      <w:proofErr w:type="gramStart"/>
      <w:r>
        <w:rPr>
          <w:rFonts w:ascii="Arial" w:hAnsi="Arial" w:cs="Arial"/>
          <w:b/>
          <w:sz w:val="24"/>
          <w:szCs w:val="24"/>
        </w:rPr>
        <w:t>2001</w:t>
      </w:r>
      <w:r w:rsidRPr="0040078A">
        <w:rPr>
          <w:rFonts w:ascii="Arial" w:hAnsi="Arial" w:cs="Arial"/>
          <w:b/>
          <w:sz w:val="24"/>
          <w:szCs w:val="24"/>
        </w:rPr>
        <w:t xml:space="preserve">  SEHINGGA</w:t>
      </w:r>
      <w:proofErr w:type="gramEnd"/>
      <w:r w:rsidRPr="0040078A">
        <w:rPr>
          <w:rFonts w:ascii="Arial" w:hAnsi="Arial" w:cs="Arial"/>
          <w:b/>
          <w:sz w:val="24"/>
          <w:szCs w:val="24"/>
        </w:rPr>
        <w:t xml:space="preserve"> </w:t>
      </w:r>
      <w:r w:rsidRPr="0040078A">
        <w:rPr>
          <w:rFonts w:ascii="Arial" w:hAnsi="Arial" w:cs="Arial"/>
          <w:b/>
          <w:sz w:val="24"/>
          <w:szCs w:val="24"/>
          <w:lang w:val="fi-FI"/>
        </w:rPr>
        <w:t>31 MAC 2013</w:t>
      </w:r>
    </w:p>
    <w:tbl>
      <w:tblPr>
        <w:tblW w:w="10018" w:type="dxa"/>
        <w:tblLayout w:type="fixed"/>
        <w:tblLook w:val="04A0"/>
      </w:tblPr>
      <w:tblGrid>
        <w:gridCol w:w="2346"/>
        <w:gridCol w:w="865"/>
        <w:gridCol w:w="968"/>
        <w:gridCol w:w="967"/>
        <w:gridCol w:w="1070"/>
        <w:gridCol w:w="863"/>
        <w:gridCol w:w="968"/>
        <w:gridCol w:w="1013"/>
        <w:gridCol w:w="958"/>
      </w:tblGrid>
      <w:tr w:rsidR="000F1E82" w:rsidRPr="00E73060" w:rsidTr="00AD7A3E">
        <w:trPr>
          <w:trHeight w:val="945"/>
        </w:trPr>
        <w:tc>
          <w:tcPr>
            <w:tcW w:w="2346" w:type="dxa"/>
            <w:vMerge w:val="restart"/>
            <w:tcBorders>
              <w:top w:val="single" w:sz="4" w:space="0" w:color="000000"/>
              <w:left w:val="single" w:sz="4" w:space="0" w:color="000000"/>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PROGRAM</w:t>
            </w:r>
          </w:p>
        </w:tc>
        <w:tc>
          <w:tcPr>
            <w:tcW w:w="1833" w:type="dxa"/>
            <w:gridSpan w:val="2"/>
            <w:tcBorders>
              <w:top w:val="single" w:sz="4" w:space="0" w:color="000000"/>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JUMLAH PROJEK</w:t>
            </w:r>
          </w:p>
        </w:tc>
        <w:tc>
          <w:tcPr>
            <w:tcW w:w="2037" w:type="dxa"/>
            <w:gridSpan w:val="2"/>
            <w:tcBorders>
              <w:top w:val="single" w:sz="4" w:space="0" w:color="000000"/>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JUMLAH PROJEK SIAP</w:t>
            </w:r>
          </w:p>
        </w:tc>
        <w:tc>
          <w:tcPr>
            <w:tcW w:w="1831" w:type="dxa"/>
            <w:gridSpan w:val="2"/>
            <w:tcBorders>
              <w:top w:val="single" w:sz="4" w:space="0" w:color="000000"/>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JUMLAH PROJEK DALAM PEMBINAAN</w:t>
            </w:r>
          </w:p>
        </w:tc>
        <w:tc>
          <w:tcPr>
            <w:tcW w:w="1971" w:type="dxa"/>
            <w:gridSpan w:val="2"/>
            <w:tcBorders>
              <w:top w:val="single" w:sz="4" w:space="0" w:color="000000"/>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JUMLAH PROJEK DALAM PERANCANGAN</w:t>
            </w:r>
          </w:p>
        </w:tc>
      </w:tr>
      <w:tr w:rsidR="000F1E82" w:rsidRPr="00E73060" w:rsidTr="00AD7A3E">
        <w:trPr>
          <w:trHeight w:val="419"/>
        </w:trPr>
        <w:tc>
          <w:tcPr>
            <w:tcW w:w="2346" w:type="dxa"/>
            <w:vMerge/>
            <w:tcBorders>
              <w:top w:val="single" w:sz="4" w:space="0" w:color="000000"/>
              <w:left w:val="single" w:sz="4" w:space="0" w:color="000000"/>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rPr>
                <w:rFonts w:eastAsia="Times New Roman"/>
                <w:b/>
                <w:bCs/>
                <w:color w:val="FFFFFF"/>
                <w:sz w:val="24"/>
                <w:szCs w:val="24"/>
                <w:lang w:eastAsia="en-US"/>
              </w:rPr>
            </w:pPr>
          </w:p>
        </w:tc>
        <w:tc>
          <w:tcPr>
            <w:tcW w:w="865" w:type="dxa"/>
            <w:tcBorders>
              <w:top w:val="nil"/>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proofErr w:type="spellStart"/>
            <w:r w:rsidRPr="00D70D74">
              <w:rPr>
                <w:rFonts w:eastAsia="Times New Roman"/>
                <w:b/>
                <w:bCs/>
                <w:color w:val="FFFFFF"/>
                <w:sz w:val="24"/>
                <w:szCs w:val="24"/>
                <w:lang w:eastAsia="en-US"/>
              </w:rPr>
              <w:t>Projek</w:t>
            </w:r>
            <w:proofErr w:type="spellEnd"/>
          </w:p>
        </w:tc>
        <w:tc>
          <w:tcPr>
            <w:tcW w:w="968" w:type="dxa"/>
            <w:tcBorders>
              <w:top w:val="nil"/>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Unit</w:t>
            </w:r>
          </w:p>
        </w:tc>
        <w:tc>
          <w:tcPr>
            <w:tcW w:w="967" w:type="dxa"/>
            <w:tcBorders>
              <w:top w:val="nil"/>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proofErr w:type="spellStart"/>
            <w:r w:rsidRPr="00D70D74">
              <w:rPr>
                <w:rFonts w:eastAsia="Times New Roman"/>
                <w:b/>
                <w:bCs/>
                <w:color w:val="FFFFFF"/>
                <w:sz w:val="24"/>
                <w:szCs w:val="24"/>
                <w:lang w:eastAsia="en-US"/>
              </w:rPr>
              <w:t>Projek</w:t>
            </w:r>
            <w:proofErr w:type="spellEnd"/>
          </w:p>
        </w:tc>
        <w:tc>
          <w:tcPr>
            <w:tcW w:w="1070" w:type="dxa"/>
            <w:tcBorders>
              <w:top w:val="nil"/>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Unit</w:t>
            </w:r>
          </w:p>
        </w:tc>
        <w:tc>
          <w:tcPr>
            <w:tcW w:w="863" w:type="dxa"/>
            <w:tcBorders>
              <w:top w:val="nil"/>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proofErr w:type="spellStart"/>
            <w:r w:rsidRPr="00D70D74">
              <w:rPr>
                <w:rFonts w:eastAsia="Times New Roman"/>
                <w:b/>
                <w:bCs/>
                <w:color w:val="FFFFFF"/>
                <w:sz w:val="24"/>
                <w:szCs w:val="24"/>
                <w:lang w:eastAsia="en-US"/>
              </w:rPr>
              <w:t>Projek</w:t>
            </w:r>
            <w:proofErr w:type="spellEnd"/>
          </w:p>
        </w:tc>
        <w:tc>
          <w:tcPr>
            <w:tcW w:w="968" w:type="dxa"/>
            <w:tcBorders>
              <w:top w:val="nil"/>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Unit</w:t>
            </w:r>
          </w:p>
        </w:tc>
        <w:tc>
          <w:tcPr>
            <w:tcW w:w="1013" w:type="dxa"/>
            <w:tcBorders>
              <w:top w:val="nil"/>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proofErr w:type="spellStart"/>
            <w:r w:rsidRPr="00D70D74">
              <w:rPr>
                <w:rFonts w:eastAsia="Times New Roman"/>
                <w:b/>
                <w:bCs/>
                <w:color w:val="FFFFFF"/>
                <w:sz w:val="24"/>
                <w:szCs w:val="24"/>
                <w:lang w:eastAsia="en-US"/>
              </w:rPr>
              <w:t>Projek</w:t>
            </w:r>
            <w:proofErr w:type="spellEnd"/>
          </w:p>
        </w:tc>
        <w:tc>
          <w:tcPr>
            <w:tcW w:w="958" w:type="dxa"/>
            <w:tcBorders>
              <w:top w:val="nil"/>
              <w:left w:val="nil"/>
              <w:bottom w:val="single" w:sz="4" w:space="0" w:color="000000"/>
              <w:right w:val="single" w:sz="4" w:space="0" w:color="000000"/>
            </w:tcBorders>
            <w:shd w:val="clear" w:color="auto" w:fill="0066FF"/>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Unit</w:t>
            </w:r>
          </w:p>
        </w:tc>
      </w:tr>
      <w:tr w:rsidR="000F1E82" w:rsidRPr="00E73060" w:rsidTr="00AD7A3E">
        <w:trPr>
          <w:trHeight w:val="840"/>
        </w:trPr>
        <w:tc>
          <w:tcPr>
            <w:tcW w:w="2346" w:type="dxa"/>
            <w:tcBorders>
              <w:top w:val="nil"/>
              <w:left w:val="single" w:sz="4" w:space="0" w:color="000000"/>
              <w:bottom w:val="single" w:sz="4" w:space="0" w:color="auto"/>
              <w:right w:val="single" w:sz="4" w:space="0" w:color="000000"/>
            </w:tcBorders>
            <w:shd w:val="clear" w:color="auto" w:fill="FFC000"/>
            <w:vAlign w:val="center"/>
          </w:tcPr>
          <w:p w:rsidR="000F1E82" w:rsidRPr="00E73060" w:rsidRDefault="000F1E82" w:rsidP="00D06560">
            <w:pPr>
              <w:suppressAutoHyphens w:val="0"/>
              <w:spacing w:after="0" w:line="240" w:lineRule="auto"/>
              <w:ind w:firstLineChars="100" w:firstLine="241"/>
              <w:rPr>
                <w:rFonts w:eastAsia="Times New Roman"/>
                <w:b/>
                <w:bCs/>
                <w:sz w:val="24"/>
                <w:szCs w:val="24"/>
                <w:lang w:eastAsia="en-US"/>
              </w:rPr>
            </w:pPr>
            <w:r w:rsidRPr="00E73060">
              <w:rPr>
                <w:rFonts w:eastAsia="Times New Roman"/>
                <w:b/>
                <w:bCs/>
                <w:sz w:val="24"/>
                <w:szCs w:val="24"/>
                <w:lang w:eastAsia="en-US"/>
              </w:rPr>
              <w:t xml:space="preserve">PPR </w:t>
            </w:r>
            <w:r w:rsidR="00D06560">
              <w:rPr>
                <w:rFonts w:eastAsia="Times New Roman"/>
                <w:b/>
                <w:bCs/>
                <w:sz w:val="24"/>
                <w:szCs w:val="24"/>
                <w:lang w:eastAsia="en-US"/>
              </w:rPr>
              <w:t>DISEWA</w:t>
            </w:r>
            <w:r w:rsidRPr="00E73060">
              <w:rPr>
                <w:rFonts w:eastAsia="Times New Roman"/>
                <w:b/>
                <w:bCs/>
                <w:sz w:val="24"/>
                <w:szCs w:val="24"/>
                <w:lang w:eastAsia="en-US"/>
              </w:rPr>
              <w:t xml:space="preserve">        </w:t>
            </w:r>
          </w:p>
        </w:tc>
        <w:tc>
          <w:tcPr>
            <w:tcW w:w="865" w:type="dxa"/>
            <w:tcBorders>
              <w:top w:val="nil"/>
              <w:left w:val="nil"/>
              <w:bottom w:val="single" w:sz="4" w:space="0" w:color="auto"/>
              <w:right w:val="single" w:sz="4" w:space="0" w:color="000000"/>
            </w:tcBorders>
            <w:shd w:val="clear" w:color="auto" w:fill="FFC000"/>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88</w:t>
            </w:r>
          </w:p>
        </w:tc>
        <w:tc>
          <w:tcPr>
            <w:tcW w:w="968" w:type="dxa"/>
            <w:tcBorders>
              <w:top w:val="nil"/>
              <w:left w:val="nil"/>
              <w:bottom w:val="single" w:sz="4" w:space="0" w:color="auto"/>
              <w:right w:val="single" w:sz="4" w:space="0" w:color="000000"/>
            </w:tcBorders>
            <w:shd w:val="clear" w:color="auto" w:fill="FFC000"/>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75,805</w:t>
            </w:r>
          </w:p>
        </w:tc>
        <w:tc>
          <w:tcPr>
            <w:tcW w:w="967" w:type="dxa"/>
            <w:tcBorders>
              <w:top w:val="nil"/>
              <w:left w:val="nil"/>
              <w:bottom w:val="single" w:sz="4" w:space="0" w:color="auto"/>
              <w:right w:val="single" w:sz="4" w:space="0" w:color="000000"/>
            </w:tcBorders>
            <w:shd w:val="clear" w:color="auto" w:fill="FFC000"/>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68</w:t>
            </w:r>
          </w:p>
        </w:tc>
        <w:tc>
          <w:tcPr>
            <w:tcW w:w="1070" w:type="dxa"/>
            <w:tcBorders>
              <w:top w:val="nil"/>
              <w:left w:val="nil"/>
              <w:bottom w:val="single" w:sz="4" w:space="0" w:color="auto"/>
              <w:right w:val="single" w:sz="4" w:space="0" w:color="000000"/>
            </w:tcBorders>
            <w:shd w:val="clear" w:color="auto" w:fill="FFC000"/>
            <w:vAlign w:val="center"/>
          </w:tcPr>
          <w:p w:rsidR="000F1E82" w:rsidRPr="00C75E71" w:rsidRDefault="000F1E82" w:rsidP="00AD7A3E">
            <w:pPr>
              <w:suppressAutoHyphens w:val="0"/>
              <w:spacing w:after="0" w:line="240" w:lineRule="auto"/>
              <w:jc w:val="center"/>
              <w:rPr>
                <w:rFonts w:eastAsia="Times New Roman"/>
                <w:b/>
                <w:bCs/>
                <w:sz w:val="24"/>
                <w:szCs w:val="24"/>
                <w:lang w:eastAsia="en-US"/>
              </w:rPr>
            </w:pPr>
            <w:r w:rsidRPr="00C75E71">
              <w:rPr>
                <w:rFonts w:eastAsia="Times New Roman"/>
                <w:b/>
                <w:bCs/>
                <w:sz w:val="24"/>
                <w:szCs w:val="24"/>
                <w:lang w:eastAsia="en-US"/>
              </w:rPr>
              <w:t>65,777</w:t>
            </w:r>
          </w:p>
        </w:tc>
        <w:tc>
          <w:tcPr>
            <w:tcW w:w="863" w:type="dxa"/>
            <w:tcBorders>
              <w:top w:val="nil"/>
              <w:left w:val="nil"/>
              <w:bottom w:val="single" w:sz="4" w:space="0" w:color="auto"/>
              <w:right w:val="single" w:sz="4" w:space="0" w:color="000000"/>
            </w:tcBorders>
            <w:shd w:val="clear" w:color="auto" w:fill="FFC000"/>
            <w:vAlign w:val="center"/>
          </w:tcPr>
          <w:p w:rsidR="000F1E82" w:rsidRPr="00C75E71" w:rsidRDefault="000F1E82" w:rsidP="00AD7A3E">
            <w:pPr>
              <w:suppressAutoHyphens w:val="0"/>
              <w:spacing w:after="0" w:line="240" w:lineRule="auto"/>
              <w:jc w:val="center"/>
              <w:rPr>
                <w:rFonts w:eastAsia="Times New Roman"/>
                <w:b/>
                <w:bCs/>
                <w:sz w:val="24"/>
                <w:szCs w:val="24"/>
                <w:lang w:eastAsia="en-US"/>
              </w:rPr>
            </w:pPr>
            <w:r w:rsidRPr="00C75E71">
              <w:rPr>
                <w:rFonts w:eastAsia="Times New Roman"/>
                <w:b/>
                <w:bCs/>
                <w:sz w:val="24"/>
                <w:szCs w:val="24"/>
                <w:lang w:eastAsia="en-US"/>
              </w:rPr>
              <w:t>20</w:t>
            </w:r>
          </w:p>
        </w:tc>
        <w:tc>
          <w:tcPr>
            <w:tcW w:w="968" w:type="dxa"/>
            <w:tcBorders>
              <w:top w:val="nil"/>
              <w:left w:val="nil"/>
              <w:bottom w:val="single" w:sz="4" w:space="0" w:color="auto"/>
              <w:right w:val="single" w:sz="4" w:space="0" w:color="000000"/>
            </w:tcBorders>
            <w:shd w:val="clear" w:color="auto" w:fill="FFC000"/>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Pr>
                <w:rFonts w:eastAsia="Times New Roman"/>
                <w:b/>
                <w:bCs/>
                <w:sz w:val="24"/>
                <w:szCs w:val="24"/>
                <w:lang w:eastAsia="en-US"/>
              </w:rPr>
              <w:t>10,028</w:t>
            </w:r>
          </w:p>
        </w:tc>
        <w:tc>
          <w:tcPr>
            <w:tcW w:w="1013" w:type="dxa"/>
            <w:tcBorders>
              <w:top w:val="nil"/>
              <w:left w:val="nil"/>
              <w:bottom w:val="single" w:sz="4" w:space="0" w:color="auto"/>
              <w:right w:val="single" w:sz="4" w:space="0" w:color="000000"/>
            </w:tcBorders>
            <w:shd w:val="clear" w:color="auto" w:fill="FFC000"/>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0</w:t>
            </w:r>
          </w:p>
        </w:tc>
        <w:tc>
          <w:tcPr>
            <w:tcW w:w="958" w:type="dxa"/>
            <w:tcBorders>
              <w:top w:val="nil"/>
              <w:left w:val="nil"/>
              <w:bottom w:val="single" w:sz="4" w:space="0" w:color="auto"/>
              <w:right w:val="single" w:sz="4" w:space="0" w:color="000000"/>
            </w:tcBorders>
            <w:shd w:val="clear" w:color="auto" w:fill="FFC000"/>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Pr>
                <w:rFonts w:eastAsia="Times New Roman"/>
                <w:b/>
                <w:bCs/>
                <w:sz w:val="24"/>
                <w:szCs w:val="24"/>
                <w:lang w:eastAsia="en-US"/>
              </w:rPr>
              <w:t>0</w:t>
            </w:r>
          </w:p>
        </w:tc>
      </w:tr>
      <w:tr w:rsidR="000F1E82" w:rsidRPr="00E73060" w:rsidTr="00D06560">
        <w:trPr>
          <w:trHeight w:val="555"/>
        </w:trPr>
        <w:tc>
          <w:tcPr>
            <w:tcW w:w="2346" w:type="dxa"/>
            <w:tcBorders>
              <w:top w:val="single" w:sz="4" w:space="0" w:color="000000"/>
              <w:left w:val="single" w:sz="4" w:space="0" w:color="000000"/>
              <w:bottom w:val="nil"/>
              <w:right w:val="single" w:sz="4" w:space="0" w:color="000000"/>
            </w:tcBorders>
            <w:shd w:val="clear" w:color="auto" w:fill="FFFF66"/>
            <w:noWrap/>
            <w:vAlign w:val="center"/>
          </w:tcPr>
          <w:p w:rsidR="000F1E82" w:rsidRPr="00E73060" w:rsidRDefault="000F1E82" w:rsidP="00D06560">
            <w:pPr>
              <w:suppressAutoHyphens w:val="0"/>
              <w:spacing w:after="0" w:line="240" w:lineRule="auto"/>
              <w:ind w:firstLineChars="100" w:firstLine="241"/>
              <w:rPr>
                <w:rFonts w:eastAsia="Times New Roman"/>
                <w:b/>
                <w:bCs/>
                <w:sz w:val="24"/>
                <w:szCs w:val="24"/>
                <w:lang w:eastAsia="en-US"/>
              </w:rPr>
            </w:pPr>
            <w:r w:rsidRPr="00E73060">
              <w:rPr>
                <w:rFonts w:eastAsia="Times New Roman"/>
                <w:b/>
                <w:bCs/>
                <w:sz w:val="24"/>
                <w:szCs w:val="24"/>
                <w:lang w:eastAsia="en-US"/>
              </w:rPr>
              <w:t xml:space="preserve">PPR </w:t>
            </w:r>
            <w:r w:rsidR="00D06560">
              <w:rPr>
                <w:rFonts w:eastAsia="Times New Roman"/>
                <w:b/>
                <w:bCs/>
                <w:sz w:val="24"/>
                <w:szCs w:val="24"/>
                <w:lang w:eastAsia="en-US"/>
              </w:rPr>
              <w:t>DIMILIKI</w:t>
            </w:r>
            <w:r>
              <w:rPr>
                <w:rFonts w:eastAsia="Times New Roman"/>
                <w:b/>
                <w:bCs/>
                <w:sz w:val="24"/>
                <w:szCs w:val="24"/>
                <w:lang w:eastAsia="en-US"/>
              </w:rPr>
              <w:t xml:space="preserve">    </w:t>
            </w:r>
          </w:p>
        </w:tc>
        <w:tc>
          <w:tcPr>
            <w:tcW w:w="865" w:type="dxa"/>
            <w:tcBorders>
              <w:top w:val="nil"/>
              <w:left w:val="nil"/>
              <w:bottom w:val="single" w:sz="4" w:space="0" w:color="000000"/>
              <w:right w:val="single" w:sz="4" w:space="0" w:color="000000"/>
            </w:tcBorders>
            <w:shd w:val="clear" w:color="auto" w:fill="FFFF66"/>
            <w:noWrap/>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31</w:t>
            </w:r>
          </w:p>
        </w:tc>
        <w:tc>
          <w:tcPr>
            <w:tcW w:w="968" w:type="dxa"/>
            <w:tcBorders>
              <w:top w:val="nil"/>
              <w:left w:val="nil"/>
              <w:bottom w:val="single" w:sz="4" w:space="0" w:color="000000"/>
              <w:right w:val="single" w:sz="4" w:space="0" w:color="000000"/>
            </w:tcBorders>
            <w:shd w:val="clear" w:color="auto" w:fill="FFFF66"/>
            <w:noWrap/>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7,730</w:t>
            </w:r>
          </w:p>
        </w:tc>
        <w:tc>
          <w:tcPr>
            <w:tcW w:w="967" w:type="dxa"/>
            <w:tcBorders>
              <w:top w:val="nil"/>
              <w:left w:val="nil"/>
              <w:bottom w:val="single" w:sz="4" w:space="0" w:color="000000"/>
              <w:right w:val="single" w:sz="4" w:space="0" w:color="000000"/>
            </w:tcBorders>
            <w:shd w:val="clear" w:color="auto" w:fill="FFFF66"/>
            <w:noWrap/>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23</w:t>
            </w:r>
          </w:p>
        </w:tc>
        <w:tc>
          <w:tcPr>
            <w:tcW w:w="1070" w:type="dxa"/>
            <w:tcBorders>
              <w:top w:val="nil"/>
              <w:left w:val="nil"/>
              <w:bottom w:val="single" w:sz="4" w:space="0" w:color="000000"/>
              <w:right w:val="single" w:sz="4" w:space="0" w:color="000000"/>
            </w:tcBorders>
            <w:shd w:val="clear" w:color="auto" w:fill="FFFF66"/>
            <w:noWrap/>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3,109</w:t>
            </w:r>
          </w:p>
        </w:tc>
        <w:tc>
          <w:tcPr>
            <w:tcW w:w="863" w:type="dxa"/>
            <w:tcBorders>
              <w:top w:val="nil"/>
              <w:left w:val="nil"/>
              <w:bottom w:val="single" w:sz="4" w:space="0" w:color="000000"/>
              <w:right w:val="single" w:sz="4" w:space="0" w:color="000000"/>
            </w:tcBorders>
            <w:shd w:val="clear" w:color="auto" w:fill="FFFF66"/>
            <w:noWrap/>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7</w:t>
            </w:r>
          </w:p>
        </w:tc>
        <w:tc>
          <w:tcPr>
            <w:tcW w:w="968" w:type="dxa"/>
            <w:tcBorders>
              <w:top w:val="nil"/>
              <w:left w:val="nil"/>
              <w:bottom w:val="single" w:sz="4" w:space="0" w:color="000000"/>
              <w:right w:val="single" w:sz="4" w:space="0" w:color="000000"/>
            </w:tcBorders>
            <w:shd w:val="clear" w:color="auto" w:fill="FFFF66"/>
            <w:noWrap/>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3,663</w:t>
            </w:r>
          </w:p>
        </w:tc>
        <w:tc>
          <w:tcPr>
            <w:tcW w:w="1013" w:type="dxa"/>
            <w:tcBorders>
              <w:top w:val="nil"/>
              <w:left w:val="nil"/>
              <w:bottom w:val="single" w:sz="4" w:space="0" w:color="000000"/>
              <w:right w:val="single" w:sz="4" w:space="0" w:color="000000"/>
            </w:tcBorders>
            <w:shd w:val="clear" w:color="auto" w:fill="FFFF66"/>
            <w:noWrap/>
            <w:vAlign w:val="center"/>
          </w:tcPr>
          <w:p w:rsidR="000F1E82" w:rsidRPr="00E73060" w:rsidRDefault="000F1E82" w:rsidP="00AD7A3E">
            <w:pPr>
              <w:suppressAutoHyphens w:val="0"/>
              <w:spacing w:after="0" w:line="240" w:lineRule="auto"/>
              <w:jc w:val="center"/>
              <w:rPr>
                <w:rFonts w:eastAsia="Times New Roman"/>
                <w:b/>
                <w:bCs/>
                <w:sz w:val="24"/>
                <w:szCs w:val="24"/>
                <w:lang w:eastAsia="en-US"/>
              </w:rPr>
            </w:pPr>
            <w:r w:rsidRPr="00E73060">
              <w:rPr>
                <w:rFonts w:eastAsia="Times New Roman"/>
                <w:b/>
                <w:bCs/>
                <w:sz w:val="24"/>
                <w:szCs w:val="24"/>
                <w:lang w:eastAsia="en-US"/>
              </w:rPr>
              <w:t>1</w:t>
            </w:r>
          </w:p>
        </w:tc>
        <w:tc>
          <w:tcPr>
            <w:tcW w:w="958" w:type="dxa"/>
            <w:tcBorders>
              <w:top w:val="nil"/>
              <w:left w:val="nil"/>
              <w:bottom w:val="single" w:sz="4" w:space="0" w:color="000000"/>
              <w:right w:val="single" w:sz="4" w:space="0" w:color="000000"/>
            </w:tcBorders>
            <w:shd w:val="clear" w:color="auto" w:fill="FFFF66"/>
            <w:noWrap/>
            <w:vAlign w:val="center"/>
          </w:tcPr>
          <w:p w:rsidR="000F1E82" w:rsidRPr="00D70D74" w:rsidRDefault="000F1E82" w:rsidP="00AD7A3E">
            <w:pPr>
              <w:suppressAutoHyphens w:val="0"/>
              <w:spacing w:after="0" w:line="240" w:lineRule="auto"/>
              <w:jc w:val="center"/>
              <w:rPr>
                <w:rFonts w:eastAsia="Times New Roman"/>
                <w:b/>
                <w:bCs/>
                <w:sz w:val="24"/>
                <w:szCs w:val="24"/>
                <w:lang w:eastAsia="en-US"/>
              </w:rPr>
            </w:pPr>
            <w:r w:rsidRPr="00D70D74">
              <w:rPr>
                <w:rFonts w:eastAsia="Times New Roman"/>
                <w:b/>
                <w:bCs/>
                <w:sz w:val="24"/>
                <w:szCs w:val="24"/>
                <w:lang w:eastAsia="en-US"/>
              </w:rPr>
              <w:t> </w:t>
            </w:r>
            <w:r w:rsidRPr="00D70D74">
              <w:rPr>
                <w:rFonts w:eastAsia="Times New Roman"/>
                <w:b/>
                <w:sz w:val="24"/>
                <w:szCs w:val="24"/>
                <w:lang w:eastAsia="en-US"/>
              </w:rPr>
              <w:t>958</w:t>
            </w:r>
          </w:p>
        </w:tc>
      </w:tr>
      <w:tr w:rsidR="000F1E82" w:rsidRPr="00D70D74" w:rsidTr="00AD7A3E">
        <w:trPr>
          <w:trHeight w:val="720"/>
        </w:trPr>
        <w:tc>
          <w:tcPr>
            <w:tcW w:w="2346" w:type="dxa"/>
            <w:tcBorders>
              <w:top w:val="single" w:sz="4" w:space="0" w:color="000000"/>
              <w:left w:val="single" w:sz="4" w:space="0" w:color="000000"/>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JUMLAH</w:t>
            </w:r>
          </w:p>
        </w:tc>
        <w:tc>
          <w:tcPr>
            <w:tcW w:w="865" w:type="dxa"/>
            <w:tcBorders>
              <w:top w:val="nil"/>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119</w:t>
            </w:r>
          </w:p>
        </w:tc>
        <w:tc>
          <w:tcPr>
            <w:tcW w:w="968" w:type="dxa"/>
            <w:tcBorders>
              <w:top w:val="nil"/>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83,535</w:t>
            </w:r>
          </w:p>
        </w:tc>
        <w:tc>
          <w:tcPr>
            <w:tcW w:w="967" w:type="dxa"/>
            <w:tcBorders>
              <w:top w:val="nil"/>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91</w:t>
            </w:r>
          </w:p>
        </w:tc>
        <w:tc>
          <w:tcPr>
            <w:tcW w:w="1070" w:type="dxa"/>
            <w:tcBorders>
              <w:top w:val="nil"/>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68,886</w:t>
            </w:r>
          </w:p>
        </w:tc>
        <w:tc>
          <w:tcPr>
            <w:tcW w:w="863" w:type="dxa"/>
            <w:tcBorders>
              <w:top w:val="nil"/>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27</w:t>
            </w:r>
          </w:p>
        </w:tc>
        <w:tc>
          <w:tcPr>
            <w:tcW w:w="968" w:type="dxa"/>
            <w:tcBorders>
              <w:top w:val="nil"/>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13,691</w:t>
            </w:r>
          </w:p>
        </w:tc>
        <w:tc>
          <w:tcPr>
            <w:tcW w:w="1013" w:type="dxa"/>
            <w:tcBorders>
              <w:top w:val="nil"/>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1</w:t>
            </w:r>
          </w:p>
        </w:tc>
        <w:tc>
          <w:tcPr>
            <w:tcW w:w="958" w:type="dxa"/>
            <w:tcBorders>
              <w:top w:val="nil"/>
              <w:left w:val="nil"/>
              <w:bottom w:val="single" w:sz="4" w:space="0" w:color="000000"/>
              <w:right w:val="single" w:sz="4" w:space="0" w:color="000000"/>
            </w:tcBorders>
            <w:shd w:val="clear" w:color="auto" w:fill="0066FF"/>
            <w:noWrap/>
            <w:vAlign w:val="center"/>
          </w:tcPr>
          <w:p w:rsidR="000F1E82" w:rsidRPr="00D70D74" w:rsidRDefault="000F1E82" w:rsidP="00AD7A3E">
            <w:pPr>
              <w:suppressAutoHyphens w:val="0"/>
              <w:spacing w:after="0" w:line="240" w:lineRule="auto"/>
              <w:jc w:val="center"/>
              <w:rPr>
                <w:rFonts w:eastAsia="Times New Roman"/>
                <w:b/>
                <w:bCs/>
                <w:color w:val="FFFFFF"/>
                <w:sz w:val="24"/>
                <w:szCs w:val="24"/>
                <w:lang w:eastAsia="en-US"/>
              </w:rPr>
            </w:pPr>
            <w:r w:rsidRPr="00D70D74">
              <w:rPr>
                <w:rFonts w:eastAsia="Times New Roman"/>
                <w:b/>
                <w:bCs/>
                <w:color w:val="FFFFFF"/>
                <w:sz w:val="24"/>
                <w:szCs w:val="24"/>
                <w:lang w:eastAsia="en-US"/>
              </w:rPr>
              <w:t>958</w:t>
            </w:r>
          </w:p>
        </w:tc>
      </w:tr>
    </w:tbl>
    <w:p w:rsidR="000F1E82" w:rsidRDefault="000F1E82" w:rsidP="000F1E82">
      <w:pPr>
        <w:spacing w:line="360" w:lineRule="auto"/>
        <w:rPr>
          <w:rFonts w:cs="Arial"/>
          <w:i/>
        </w:rPr>
      </w:pPr>
      <w:proofErr w:type="spellStart"/>
      <w:proofErr w:type="gramStart"/>
      <w:r w:rsidRPr="00383766">
        <w:rPr>
          <w:rFonts w:cs="Arial"/>
          <w:i/>
        </w:rPr>
        <w:t>Sumber</w:t>
      </w:r>
      <w:proofErr w:type="spellEnd"/>
      <w:r w:rsidRPr="00383766">
        <w:rPr>
          <w:rFonts w:cs="Arial"/>
          <w:i/>
        </w:rPr>
        <w:t xml:space="preserve"> :</w:t>
      </w:r>
      <w:proofErr w:type="gramEnd"/>
      <w:r w:rsidRPr="00383766">
        <w:rPr>
          <w:rFonts w:cs="Arial"/>
          <w:i/>
        </w:rPr>
        <w:t xml:space="preserve"> </w:t>
      </w:r>
      <w:proofErr w:type="spellStart"/>
      <w:r w:rsidRPr="00383766">
        <w:rPr>
          <w:rFonts w:cs="Arial"/>
          <w:i/>
        </w:rPr>
        <w:t>Bahagian</w:t>
      </w:r>
      <w:proofErr w:type="spellEnd"/>
      <w:r w:rsidRPr="00383766">
        <w:rPr>
          <w:rFonts w:cs="Arial"/>
          <w:i/>
        </w:rPr>
        <w:t xml:space="preserve"> </w:t>
      </w:r>
      <w:proofErr w:type="spellStart"/>
      <w:r w:rsidRPr="00383766">
        <w:rPr>
          <w:rFonts w:cs="Arial"/>
          <w:i/>
        </w:rPr>
        <w:t>Perancangan</w:t>
      </w:r>
      <w:proofErr w:type="spellEnd"/>
      <w:r w:rsidRPr="00383766">
        <w:rPr>
          <w:rFonts w:cs="Arial"/>
          <w:i/>
        </w:rPr>
        <w:t xml:space="preserve"> Dan Pembangunan </w:t>
      </w:r>
      <w:proofErr w:type="spellStart"/>
      <w:r w:rsidRPr="00383766">
        <w:rPr>
          <w:rFonts w:cs="Arial"/>
          <w:i/>
        </w:rPr>
        <w:t>Projek</w:t>
      </w:r>
      <w:proofErr w:type="spellEnd"/>
      <w:r w:rsidRPr="00383766">
        <w:rPr>
          <w:rFonts w:cs="Arial"/>
          <w:i/>
        </w:rPr>
        <w:t xml:space="preserve"> PPR, J</w:t>
      </w:r>
      <w:r>
        <w:rPr>
          <w:rFonts w:cs="Arial"/>
          <w:i/>
        </w:rPr>
        <w:t>PN (2013</w:t>
      </w:r>
      <w:r w:rsidRPr="00383766">
        <w:rPr>
          <w:rFonts w:cs="Arial"/>
          <w:i/>
        </w:rPr>
        <w:t>)</w:t>
      </w:r>
    </w:p>
    <w:p w:rsidR="00D70D74" w:rsidRDefault="00D70D74" w:rsidP="00A01F7B">
      <w:pPr>
        <w:spacing w:after="120" w:line="360" w:lineRule="auto"/>
        <w:rPr>
          <w:b/>
          <w:color w:val="FFFFFF"/>
          <w:sz w:val="28"/>
          <w:szCs w:val="28"/>
        </w:rPr>
      </w:pPr>
    </w:p>
    <w:p w:rsidR="00F61F77" w:rsidRDefault="00F61F77" w:rsidP="00A01F7B">
      <w:pPr>
        <w:spacing w:after="120" w:line="360" w:lineRule="auto"/>
        <w:rPr>
          <w:b/>
          <w:sz w:val="28"/>
          <w:szCs w:val="28"/>
        </w:rPr>
      </w:pPr>
    </w:p>
    <w:p w:rsidR="001A1DCE" w:rsidRPr="00973F41" w:rsidRDefault="00B85B84" w:rsidP="00A01F7B">
      <w:pPr>
        <w:spacing w:after="120" w:line="360" w:lineRule="auto"/>
        <w:rPr>
          <w:rFonts w:ascii="Arial" w:hAnsi="Arial" w:cs="Arial"/>
          <w:b/>
          <w:sz w:val="28"/>
          <w:szCs w:val="28"/>
        </w:rPr>
      </w:pPr>
      <w:r w:rsidRPr="00973F41">
        <w:rPr>
          <w:rFonts w:ascii="Arial" w:hAnsi="Arial" w:cs="Arial"/>
          <w:b/>
          <w:sz w:val="28"/>
          <w:szCs w:val="28"/>
        </w:rPr>
        <w:t>6</w:t>
      </w:r>
      <w:r w:rsidR="001A1DCE" w:rsidRPr="00973F41">
        <w:rPr>
          <w:rFonts w:ascii="Arial" w:hAnsi="Arial" w:cs="Arial"/>
          <w:b/>
          <w:sz w:val="28"/>
          <w:szCs w:val="28"/>
        </w:rPr>
        <w:t>.2 PROJEK SIAP</w:t>
      </w:r>
      <w:r w:rsidR="00973F41">
        <w:rPr>
          <w:rFonts w:ascii="Arial" w:hAnsi="Arial" w:cs="Arial"/>
          <w:b/>
          <w:sz w:val="28"/>
          <w:szCs w:val="28"/>
        </w:rPr>
        <w:t>-DIMILIKI DAN DISEWA</w:t>
      </w:r>
    </w:p>
    <w:p w:rsidR="00830CEA" w:rsidRPr="00973F41" w:rsidRDefault="001A1DCE" w:rsidP="00830CEA">
      <w:pPr>
        <w:spacing w:after="120" w:line="360" w:lineRule="auto"/>
        <w:jc w:val="both"/>
        <w:rPr>
          <w:rFonts w:ascii="Arial" w:hAnsi="Arial" w:cs="Arial"/>
          <w:bCs/>
          <w:sz w:val="28"/>
          <w:szCs w:val="28"/>
          <w:lang w:val="sv-SE"/>
        </w:rPr>
      </w:pPr>
      <w:r w:rsidRPr="00973F41">
        <w:rPr>
          <w:rFonts w:ascii="Arial" w:hAnsi="Arial" w:cs="Arial"/>
          <w:bCs/>
          <w:sz w:val="28"/>
          <w:szCs w:val="28"/>
        </w:rPr>
        <w:t>Sehingga 31 Mac 2013, sebanyak 91 projek PPR yang meliputi</w:t>
      </w:r>
      <w:r w:rsidR="00830CEA" w:rsidRPr="00973F41">
        <w:rPr>
          <w:rFonts w:ascii="Arial" w:hAnsi="Arial" w:cs="Arial"/>
          <w:bCs/>
          <w:sz w:val="28"/>
          <w:szCs w:val="28"/>
        </w:rPr>
        <w:t xml:space="preserve"> 68,886 unit rumah telah disiapkan. </w:t>
      </w:r>
      <w:r w:rsidR="00830CEA" w:rsidRPr="00973F41">
        <w:rPr>
          <w:rFonts w:ascii="Arial" w:hAnsi="Arial" w:cs="Arial"/>
          <w:bCs/>
          <w:sz w:val="28"/>
          <w:szCs w:val="28"/>
          <w:lang w:val="sv-SE"/>
        </w:rPr>
        <w:t xml:space="preserve">Daripada jumlah tersebut, 68 projek adalah dari </w:t>
      </w:r>
      <w:r w:rsidR="00830CEA" w:rsidRPr="00973F41">
        <w:rPr>
          <w:rFonts w:ascii="Arial" w:hAnsi="Arial" w:cs="Arial"/>
          <w:b/>
          <w:bCs/>
          <w:sz w:val="28"/>
          <w:szCs w:val="28"/>
          <w:lang w:val="sv-SE"/>
        </w:rPr>
        <w:t>PPR Disewa</w:t>
      </w:r>
      <w:r w:rsidR="00830CEA" w:rsidRPr="00973F41">
        <w:rPr>
          <w:rFonts w:ascii="Arial" w:hAnsi="Arial" w:cs="Arial"/>
          <w:bCs/>
          <w:sz w:val="28"/>
          <w:szCs w:val="28"/>
          <w:lang w:val="sv-SE"/>
        </w:rPr>
        <w:t xml:space="preserve"> dan 23 projek lagi dari </w:t>
      </w:r>
      <w:r w:rsidR="00830CEA" w:rsidRPr="00973F41">
        <w:rPr>
          <w:rFonts w:ascii="Arial" w:hAnsi="Arial" w:cs="Arial"/>
          <w:b/>
          <w:bCs/>
          <w:sz w:val="28"/>
          <w:szCs w:val="28"/>
          <w:lang w:val="sv-SE"/>
        </w:rPr>
        <w:t>PPR Dimiliki</w:t>
      </w:r>
      <w:r w:rsidR="00406DE5">
        <w:rPr>
          <w:rFonts w:ascii="Arial" w:hAnsi="Arial" w:cs="Arial"/>
          <w:bCs/>
          <w:sz w:val="28"/>
          <w:szCs w:val="28"/>
          <w:lang w:val="sv-SE"/>
        </w:rPr>
        <w:t xml:space="preserve">. </w:t>
      </w:r>
    </w:p>
    <w:p w:rsidR="001C2B96" w:rsidRDefault="00830CEA" w:rsidP="00F6706B">
      <w:pPr>
        <w:spacing w:after="240" w:line="360" w:lineRule="auto"/>
        <w:jc w:val="both"/>
        <w:rPr>
          <w:b/>
          <w:sz w:val="28"/>
          <w:szCs w:val="28"/>
          <w:lang w:val="sv-SE"/>
        </w:rPr>
      </w:pPr>
      <w:r w:rsidRPr="00973F41">
        <w:rPr>
          <w:rFonts w:ascii="Arial" w:hAnsi="Arial" w:cs="Arial"/>
          <w:bCs/>
          <w:sz w:val="28"/>
          <w:szCs w:val="28"/>
          <w:lang w:val="sv-SE"/>
        </w:rPr>
        <w:t xml:space="preserve">Wilayah Persekutuan Kuala Lumpur mencatatkan bilangan tertinggi bagi projek </w:t>
      </w:r>
      <w:r w:rsidRPr="00973F41">
        <w:rPr>
          <w:rFonts w:ascii="Arial" w:hAnsi="Arial" w:cs="Arial"/>
          <w:b/>
          <w:bCs/>
          <w:sz w:val="28"/>
          <w:szCs w:val="28"/>
          <w:lang w:val="sv-SE"/>
        </w:rPr>
        <w:t>PPR Disewa</w:t>
      </w:r>
      <w:r w:rsidRPr="00973F41">
        <w:rPr>
          <w:rFonts w:ascii="Arial" w:hAnsi="Arial" w:cs="Arial"/>
          <w:bCs/>
          <w:sz w:val="28"/>
          <w:szCs w:val="28"/>
          <w:lang w:val="sv-SE"/>
        </w:rPr>
        <w:t xml:space="preserve"> yang telah disiapkan iaitu sebanyak 25 projek yang meliputi 32,762 unit rumah. Ini diikuti oleh Sabah dengan 15 projek (13,256 unit rumah). Bagi </w:t>
      </w:r>
      <w:r w:rsidRPr="00973F41">
        <w:rPr>
          <w:rFonts w:ascii="Arial" w:hAnsi="Arial" w:cs="Arial"/>
          <w:b/>
          <w:bCs/>
          <w:sz w:val="28"/>
          <w:szCs w:val="28"/>
          <w:lang w:val="sv-SE"/>
        </w:rPr>
        <w:t>PPR Dimiliki</w:t>
      </w:r>
      <w:r w:rsidRPr="00973F41">
        <w:rPr>
          <w:rFonts w:ascii="Arial" w:hAnsi="Arial" w:cs="Arial"/>
          <w:bCs/>
          <w:sz w:val="28"/>
          <w:szCs w:val="28"/>
          <w:lang w:val="sv-SE"/>
        </w:rPr>
        <w:t xml:space="preserve"> pula, sebanyak 23 projek telah disiapkan di Pahang yang melibatkan 3,109 unit rumah.</w:t>
      </w:r>
      <w:r w:rsidR="000F1E82">
        <w:rPr>
          <w:rFonts w:ascii="Arial" w:hAnsi="Arial" w:cs="Arial"/>
          <w:bCs/>
          <w:sz w:val="28"/>
          <w:szCs w:val="28"/>
          <w:lang w:val="sv-SE"/>
        </w:rPr>
        <w:t xml:space="preserve"> Sila lihat Jadual 6.2.</w:t>
      </w:r>
      <w:r w:rsidR="001A1DCE" w:rsidRPr="00830CEA">
        <w:rPr>
          <w:b/>
          <w:sz w:val="28"/>
          <w:szCs w:val="28"/>
          <w:lang w:val="sv-SE"/>
        </w:rPr>
        <w:tab/>
      </w:r>
    </w:p>
    <w:p w:rsidR="00FC0D9B" w:rsidRPr="00F6706B" w:rsidRDefault="00FC0D9B" w:rsidP="00830CEA">
      <w:pPr>
        <w:spacing w:after="120" w:line="360" w:lineRule="auto"/>
        <w:jc w:val="both"/>
        <w:rPr>
          <w:b/>
          <w:sz w:val="24"/>
          <w:szCs w:val="24"/>
          <w:lang w:val="sv-SE"/>
        </w:rPr>
      </w:pPr>
      <w:r w:rsidRPr="00F6706B">
        <w:rPr>
          <w:rFonts w:ascii="Arial" w:hAnsi="Arial" w:cs="Arial"/>
          <w:b/>
          <w:sz w:val="24"/>
          <w:szCs w:val="24"/>
          <w:lang w:val="sv-SE"/>
        </w:rPr>
        <w:t xml:space="preserve">JADUAL </w:t>
      </w:r>
      <w:r w:rsidR="00B85B84" w:rsidRPr="00F6706B">
        <w:rPr>
          <w:rFonts w:ascii="Arial" w:hAnsi="Arial" w:cs="Arial"/>
          <w:b/>
          <w:sz w:val="24"/>
          <w:szCs w:val="24"/>
          <w:lang w:val="sv-SE"/>
        </w:rPr>
        <w:t>6</w:t>
      </w:r>
      <w:r w:rsidRPr="00F6706B">
        <w:rPr>
          <w:rFonts w:ascii="Arial" w:hAnsi="Arial" w:cs="Arial"/>
          <w:b/>
          <w:sz w:val="24"/>
          <w:szCs w:val="24"/>
          <w:lang w:val="sv-SE"/>
        </w:rPr>
        <w:t>.2: STATISTIK PROJEK PPR YANG TELAH SIAP MENGIKUT NEGERI</w:t>
      </w:r>
      <w:r w:rsidR="001C2B96" w:rsidRPr="00F6706B">
        <w:rPr>
          <w:rFonts w:ascii="Arial" w:hAnsi="Arial" w:cs="Arial"/>
          <w:b/>
          <w:sz w:val="24"/>
          <w:szCs w:val="24"/>
          <w:lang w:val="sv-SE"/>
        </w:rPr>
        <w:t xml:space="preserve"> </w:t>
      </w:r>
      <w:r w:rsidRPr="00F6706B">
        <w:rPr>
          <w:rFonts w:ascii="Arial" w:hAnsi="Arial" w:cs="Arial"/>
          <w:b/>
          <w:sz w:val="24"/>
          <w:szCs w:val="24"/>
          <w:lang w:val="sv-SE"/>
        </w:rPr>
        <w:t xml:space="preserve">  </w:t>
      </w:r>
      <w:r w:rsidR="00D63C8B">
        <w:rPr>
          <w:rFonts w:ascii="Arial" w:hAnsi="Arial" w:cs="Arial"/>
          <w:b/>
          <w:sz w:val="24"/>
          <w:szCs w:val="24"/>
        </w:rPr>
        <w:t xml:space="preserve">DARI TAHUN 2001 </w:t>
      </w:r>
      <w:r w:rsidRPr="00F6706B">
        <w:rPr>
          <w:rFonts w:ascii="Arial" w:hAnsi="Arial" w:cs="Arial"/>
          <w:b/>
          <w:sz w:val="24"/>
          <w:szCs w:val="24"/>
          <w:lang w:val="sv-SE"/>
        </w:rPr>
        <w:t>SEHINGGA 31 MAC 2013</w:t>
      </w:r>
    </w:p>
    <w:tbl>
      <w:tblPr>
        <w:tblW w:w="9464" w:type="dxa"/>
        <w:tblInd w:w="93" w:type="dxa"/>
        <w:tblLook w:val="0000"/>
      </w:tblPr>
      <w:tblGrid>
        <w:gridCol w:w="3624"/>
        <w:gridCol w:w="1483"/>
        <w:gridCol w:w="1572"/>
        <w:gridCol w:w="1483"/>
        <w:gridCol w:w="1302"/>
      </w:tblGrid>
      <w:tr w:rsidR="0002112D" w:rsidRPr="00614D30" w:rsidTr="00F6706B">
        <w:trPr>
          <w:trHeight w:val="530"/>
        </w:trPr>
        <w:tc>
          <w:tcPr>
            <w:tcW w:w="3624" w:type="dxa"/>
            <w:vMerge w:val="restart"/>
            <w:tcBorders>
              <w:top w:val="single" w:sz="4" w:space="0" w:color="000000"/>
              <w:left w:val="single" w:sz="4" w:space="0" w:color="000000"/>
              <w:bottom w:val="single" w:sz="4" w:space="0" w:color="000000"/>
              <w:right w:val="single" w:sz="4" w:space="0" w:color="000000"/>
            </w:tcBorders>
            <w:shd w:val="clear" w:color="auto" w:fill="0066FF"/>
            <w:vAlign w:val="center"/>
          </w:tcPr>
          <w:p w:rsidR="0002112D" w:rsidRPr="006679EA" w:rsidRDefault="0002112D" w:rsidP="006679EA">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NEGERI</w:t>
            </w:r>
          </w:p>
        </w:tc>
        <w:tc>
          <w:tcPr>
            <w:tcW w:w="3055" w:type="dxa"/>
            <w:gridSpan w:val="2"/>
            <w:tcBorders>
              <w:top w:val="single" w:sz="4" w:space="0" w:color="000000"/>
              <w:left w:val="nil"/>
              <w:bottom w:val="single" w:sz="4" w:space="0" w:color="000000"/>
              <w:right w:val="single" w:sz="4" w:space="0" w:color="000000"/>
            </w:tcBorders>
            <w:shd w:val="clear" w:color="auto" w:fill="0066FF"/>
            <w:vAlign w:val="center"/>
          </w:tcPr>
          <w:p w:rsidR="0002112D" w:rsidRPr="006679EA" w:rsidRDefault="0002112D" w:rsidP="006679EA">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PPR DISEWA</w:t>
            </w:r>
          </w:p>
        </w:tc>
        <w:tc>
          <w:tcPr>
            <w:tcW w:w="2785" w:type="dxa"/>
            <w:gridSpan w:val="2"/>
            <w:tcBorders>
              <w:top w:val="single" w:sz="4" w:space="0" w:color="000000"/>
              <w:left w:val="nil"/>
              <w:bottom w:val="single" w:sz="4" w:space="0" w:color="000000"/>
              <w:right w:val="single" w:sz="4" w:space="0" w:color="000000"/>
            </w:tcBorders>
            <w:shd w:val="clear" w:color="auto" w:fill="0066FF"/>
            <w:vAlign w:val="center"/>
          </w:tcPr>
          <w:p w:rsidR="0002112D" w:rsidRPr="006679EA" w:rsidRDefault="0002112D" w:rsidP="006679EA">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PPR DIMILIKI</w:t>
            </w:r>
          </w:p>
        </w:tc>
      </w:tr>
      <w:tr w:rsidR="0002112D" w:rsidRPr="00614D30" w:rsidTr="00F6706B">
        <w:trPr>
          <w:trHeight w:val="449"/>
        </w:trPr>
        <w:tc>
          <w:tcPr>
            <w:tcW w:w="3624" w:type="dxa"/>
            <w:vMerge/>
            <w:tcBorders>
              <w:top w:val="single" w:sz="4" w:space="0" w:color="000000"/>
              <w:left w:val="single" w:sz="4" w:space="0" w:color="000000"/>
              <w:bottom w:val="single" w:sz="4" w:space="0" w:color="auto"/>
              <w:right w:val="single" w:sz="4" w:space="0" w:color="000000"/>
            </w:tcBorders>
            <w:shd w:val="clear" w:color="auto" w:fill="0066FF"/>
            <w:vAlign w:val="center"/>
          </w:tcPr>
          <w:p w:rsidR="0002112D" w:rsidRPr="006679EA" w:rsidRDefault="0002112D" w:rsidP="006679EA">
            <w:pPr>
              <w:suppressAutoHyphens w:val="0"/>
              <w:spacing w:after="0" w:line="240" w:lineRule="auto"/>
              <w:rPr>
                <w:rFonts w:eastAsia="Times New Roman" w:cs="Times New Roman"/>
                <w:b/>
                <w:bCs/>
                <w:color w:val="FFFFFF"/>
                <w:sz w:val="24"/>
                <w:szCs w:val="24"/>
                <w:lang w:eastAsia="en-US"/>
              </w:rPr>
            </w:pPr>
          </w:p>
        </w:tc>
        <w:tc>
          <w:tcPr>
            <w:tcW w:w="1483" w:type="dxa"/>
            <w:tcBorders>
              <w:top w:val="nil"/>
              <w:left w:val="nil"/>
              <w:bottom w:val="single" w:sz="4" w:space="0" w:color="000000"/>
              <w:right w:val="single" w:sz="4" w:space="0" w:color="000000"/>
            </w:tcBorders>
            <w:shd w:val="clear" w:color="auto" w:fill="0066FF"/>
            <w:vAlign w:val="center"/>
          </w:tcPr>
          <w:p w:rsidR="0002112D" w:rsidRPr="006679EA" w:rsidRDefault="0002112D" w:rsidP="006679EA">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BIL. PROJEK</w:t>
            </w:r>
          </w:p>
        </w:tc>
        <w:tc>
          <w:tcPr>
            <w:tcW w:w="1572" w:type="dxa"/>
            <w:tcBorders>
              <w:top w:val="nil"/>
              <w:left w:val="nil"/>
              <w:bottom w:val="single" w:sz="4" w:space="0" w:color="000000"/>
              <w:right w:val="single" w:sz="4" w:space="0" w:color="000000"/>
            </w:tcBorders>
            <w:shd w:val="clear" w:color="auto" w:fill="0066FF"/>
            <w:vAlign w:val="center"/>
          </w:tcPr>
          <w:p w:rsidR="0002112D" w:rsidRPr="006679EA" w:rsidRDefault="0002112D" w:rsidP="006679EA">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BIL. UNIT</w:t>
            </w:r>
          </w:p>
        </w:tc>
        <w:tc>
          <w:tcPr>
            <w:tcW w:w="1483" w:type="dxa"/>
            <w:tcBorders>
              <w:top w:val="nil"/>
              <w:left w:val="nil"/>
              <w:bottom w:val="single" w:sz="4" w:space="0" w:color="000000"/>
              <w:right w:val="single" w:sz="4" w:space="0" w:color="000000"/>
            </w:tcBorders>
            <w:shd w:val="clear" w:color="auto" w:fill="0066FF"/>
            <w:vAlign w:val="center"/>
          </w:tcPr>
          <w:p w:rsidR="0002112D" w:rsidRPr="006679EA" w:rsidRDefault="0002112D" w:rsidP="00830CEA">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BIL. PROJEK</w:t>
            </w:r>
          </w:p>
        </w:tc>
        <w:tc>
          <w:tcPr>
            <w:tcW w:w="1302" w:type="dxa"/>
            <w:tcBorders>
              <w:top w:val="nil"/>
              <w:left w:val="nil"/>
              <w:bottom w:val="single" w:sz="4" w:space="0" w:color="000000"/>
              <w:right w:val="single" w:sz="4" w:space="0" w:color="000000"/>
            </w:tcBorders>
            <w:shd w:val="clear" w:color="auto" w:fill="0066FF"/>
            <w:vAlign w:val="center"/>
          </w:tcPr>
          <w:p w:rsidR="0002112D" w:rsidRPr="006679EA" w:rsidRDefault="0002112D" w:rsidP="00830CEA">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BIL. UNIT</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W.P.KUALA LUMPUR</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25</w:t>
            </w:r>
          </w:p>
        </w:tc>
        <w:tc>
          <w:tcPr>
            <w:tcW w:w="157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32,762</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SABAH</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15</w:t>
            </w:r>
          </w:p>
        </w:tc>
        <w:tc>
          <w:tcPr>
            <w:tcW w:w="157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1</w:t>
            </w:r>
            <w:r>
              <w:rPr>
                <w:rFonts w:eastAsia="Times New Roman" w:cs="Times New Roman"/>
                <w:b/>
                <w:sz w:val="24"/>
                <w:szCs w:val="24"/>
                <w:lang w:eastAsia="en-US"/>
              </w:rPr>
              <w:t>3</w:t>
            </w:r>
            <w:r w:rsidRPr="00614D30">
              <w:rPr>
                <w:rFonts w:eastAsia="Times New Roman" w:cs="Times New Roman"/>
                <w:b/>
                <w:sz w:val="24"/>
                <w:szCs w:val="24"/>
                <w:lang w:eastAsia="en-US"/>
              </w:rPr>
              <w:t>,256</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JOHOR</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7</w:t>
            </w:r>
          </w:p>
        </w:tc>
        <w:tc>
          <w:tcPr>
            <w:tcW w:w="157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7,108</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PERAK</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6</w:t>
            </w:r>
          </w:p>
        </w:tc>
        <w:tc>
          <w:tcPr>
            <w:tcW w:w="157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675</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SARAWAK</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4</w:t>
            </w:r>
          </w:p>
        </w:tc>
        <w:tc>
          <w:tcPr>
            <w:tcW w:w="157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2,516</w:t>
            </w:r>
          </w:p>
        </w:tc>
        <w:tc>
          <w:tcPr>
            <w:tcW w:w="1483" w:type="dxa"/>
            <w:tcBorders>
              <w:top w:val="nil"/>
              <w:left w:val="nil"/>
              <w:bottom w:val="single" w:sz="4" w:space="0" w:color="auto"/>
              <w:right w:val="single" w:sz="4" w:space="0" w:color="auto"/>
            </w:tcBorders>
            <w:shd w:val="clear" w:color="auto" w:fill="FFFF66"/>
            <w:vAlign w:val="center"/>
          </w:tcPr>
          <w:p w:rsidR="00BE5E8F" w:rsidRDefault="00BF7D57"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FF66"/>
            <w:vAlign w:val="center"/>
          </w:tcPr>
          <w:p w:rsidR="00BE5E8F" w:rsidRDefault="00BF7D57"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SELANGOR</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3</w:t>
            </w:r>
          </w:p>
        </w:tc>
        <w:tc>
          <w:tcPr>
            <w:tcW w:w="157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4,884</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KEDAH</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2</w:t>
            </w:r>
          </w:p>
        </w:tc>
        <w:tc>
          <w:tcPr>
            <w:tcW w:w="157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1,894</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72"/>
        </w:trPr>
        <w:tc>
          <w:tcPr>
            <w:tcW w:w="3624" w:type="dxa"/>
            <w:tcBorders>
              <w:top w:val="nil"/>
              <w:left w:val="single" w:sz="4" w:space="0" w:color="auto"/>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PERLIS</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2</w:t>
            </w:r>
          </w:p>
        </w:tc>
        <w:tc>
          <w:tcPr>
            <w:tcW w:w="157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1,228</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PULAU PINANG</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2</w:t>
            </w:r>
          </w:p>
        </w:tc>
        <w:tc>
          <w:tcPr>
            <w:tcW w:w="157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698</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NEGERI SEMBILAN</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1</w:t>
            </w:r>
          </w:p>
        </w:tc>
        <w:tc>
          <w:tcPr>
            <w:tcW w:w="157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420</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MELAKA</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1</w:t>
            </w:r>
          </w:p>
        </w:tc>
        <w:tc>
          <w:tcPr>
            <w:tcW w:w="157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336</w:t>
            </w:r>
          </w:p>
        </w:tc>
        <w:tc>
          <w:tcPr>
            <w:tcW w:w="1483"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2" w:type="dxa"/>
            <w:tcBorders>
              <w:top w:val="nil"/>
              <w:left w:val="nil"/>
              <w:bottom w:val="single" w:sz="4" w:space="0" w:color="auto"/>
              <w:right w:val="single" w:sz="4" w:space="0" w:color="auto"/>
            </w:tcBorders>
            <w:shd w:val="clear" w:color="auto" w:fill="FFFF66"/>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rPr>
                <w:rFonts w:eastAsia="Times New Roman" w:cs="Times New Roman"/>
                <w:b/>
                <w:sz w:val="24"/>
                <w:szCs w:val="24"/>
                <w:lang w:eastAsia="en-US"/>
              </w:rPr>
            </w:pPr>
            <w:r w:rsidRPr="00614D30">
              <w:rPr>
                <w:rFonts w:eastAsia="Times New Roman" w:cs="Times New Roman"/>
                <w:b/>
                <w:sz w:val="24"/>
                <w:szCs w:val="24"/>
                <w:lang w:eastAsia="en-US"/>
              </w:rPr>
              <w:t>PAHANG</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57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483"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23</w:t>
            </w:r>
          </w:p>
        </w:tc>
        <w:tc>
          <w:tcPr>
            <w:tcW w:w="1302" w:type="dxa"/>
            <w:tcBorders>
              <w:top w:val="nil"/>
              <w:left w:val="nil"/>
              <w:bottom w:val="single" w:sz="4" w:space="0" w:color="auto"/>
              <w:right w:val="single" w:sz="4" w:space="0" w:color="auto"/>
            </w:tcBorders>
            <w:shd w:val="clear" w:color="auto" w:fill="FFC000"/>
            <w:vAlign w:val="center"/>
          </w:tcPr>
          <w:p w:rsidR="00BE5E8F" w:rsidRPr="00614D30" w:rsidRDefault="00BE5E8F" w:rsidP="00830CEA">
            <w:pPr>
              <w:suppressAutoHyphens w:val="0"/>
              <w:spacing w:after="0" w:line="240" w:lineRule="auto"/>
              <w:jc w:val="center"/>
              <w:rPr>
                <w:rFonts w:eastAsia="Times New Roman" w:cs="Times New Roman"/>
                <w:b/>
                <w:sz w:val="24"/>
                <w:szCs w:val="24"/>
                <w:lang w:eastAsia="en-US"/>
              </w:rPr>
            </w:pPr>
            <w:r w:rsidRPr="00614D30">
              <w:rPr>
                <w:rFonts w:eastAsia="Times New Roman" w:cs="Times New Roman"/>
                <w:b/>
                <w:sz w:val="24"/>
                <w:szCs w:val="24"/>
                <w:lang w:eastAsia="en-US"/>
              </w:rPr>
              <w:t>3,109</w:t>
            </w:r>
          </w:p>
        </w:tc>
      </w:tr>
      <w:tr w:rsidR="00BE5E8F" w:rsidRPr="00614D30">
        <w:trPr>
          <w:trHeight w:val="317"/>
        </w:trPr>
        <w:tc>
          <w:tcPr>
            <w:tcW w:w="3624" w:type="dxa"/>
            <w:tcBorders>
              <w:top w:val="nil"/>
              <w:left w:val="single" w:sz="4" w:space="0" w:color="auto"/>
              <w:bottom w:val="single" w:sz="4" w:space="0" w:color="auto"/>
              <w:right w:val="single" w:sz="4" w:space="0" w:color="auto"/>
            </w:tcBorders>
            <w:shd w:val="clear" w:color="auto" w:fill="0066FF"/>
            <w:vAlign w:val="center"/>
          </w:tcPr>
          <w:p w:rsidR="00BE5E8F" w:rsidRPr="006679EA" w:rsidRDefault="00BE5E8F" w:rsidP="00830CEA">
            <w:pPr>
              <w:suppressAutoHyphens w:val="0"/>
              <w:spacing w:after="0" w:line="240" w:lineRule="auto"/>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JUMLAH</w:t>
            </w:r>
          </w:p>
        </w:tc>
        <w:tc>
          <w:tcPr>
            <w:tcW w:w="1483" w:type="dxa"/>
            <w:tcBorders>
              <w:top w:val="nil"/>
              <w:left w:val="nil"/>
              <w:bottom w:val="single" w:sz="4" w:space="0" w:color="auto"/>
              <w:right w:val="single" w:sz="4" w:space="0" w:color="auto"/>
            </w:tcBorders>
            <w:shd w:val="clear" w:color="auto" w:fill="0066FF"/>
            <w:vAlign w:val="center"/>
          </w:tcPr>
          <w:p w:rsidR="00BE5E8F" w:rsidRPr="006679EA" w:rsidRDefault="00830CEA" w:rsidP="00830CEA">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68</w:t>
            </w:r>
          </w:p>
        </w:tc>
        <w:tc>
          <w:tcPr>
            <w:tcW w:w="1572" w:type="dxa"/>
            <w:tcBorders>
              <w:top w:val="nil"/>
              <w:left w:val="nil"/>
              <w:bottom w:val="single" w:sz="4" w:space="0" w:color="auto"/>
              <w:right w:val="single" w:sz="4" w:space="0" w:color="auto"/>
            </w:tcBorders>
            <w:shd w:val="clear" w:color="auto" w:fill="0066FF"/>
            <w:vAlign w:val="center"/>
          </w:tcPr>
          <w:p w:rsidR="00BE5E8F" w:rsidRPr="006679EA" w:rsidRDefault="00BE5E8F" w:rsidP="00830CEA">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6</w:t>
            </w:r>
            <w:r w:rsidR="00830CEA">
              <w:rPr>
                <w:rFonts w:eastAsia="Times New Roman" w:cs="Times New Roman"/>
                <w:b/>
                <w:bCs/>
                <w:color w:val="FFFFFF"/>
                <w:sz w:val="24"/>
                <w:szCs w:val="24"/>
                <w:lang w:eastAsia="en-US"/>
              </w:rPr>
              <w:t>5</w:t>
            </w:r>
            <w:r w:rsidRPr="006679EA">
              <w:rPr>
                <w:rFonts w:eastAsia="Times New Roman" w:cs="Times New Roman"/>
                <w:b/>
                <w:bCs/>
                <w:color w:val="FFFFFF"/>
                <w:sz w:val="24"/>
                <w:szCs w:val="24"/>
                <w:lang w:eastAsia="en-US"/>
              </w:rPr>
              <w:t>,</w:t>
            </w:r>
            <w:r w:rsidR="00830CEA">
              <w:rPr>
                <w:rFonts w:eastAsia="Times New Roman" w:cs="Times New Roman"/>
                <w:b/>
                <w:bCs/>
                <w:color w:val="FFFFFF"/>
                <w:sz w:val="24"/>
                <w:szCs w:val="24"/>
                <w:lang w:eastAsia="en-US"/>
              </w:rPr>
              <w:t>777</w:t>
            </w:r>
          </w:p>
        </w:tc>
        <w:tc>
          <w:tcPr>
            <w:tcW w:w="1483" w:type="dxa"/>
            <w:tcBorders>
              <w:top w:val="nil"/>
              <w:left w:val="nil"/>
              <w:bottom w:val="single" w:sz="4" w:space="0" w:color="auto"/>
              <w:right w:val="single" w:sz="4" w:space="0" w:color="auto"/>
            </w:tcBorders>
            <w:shd w:val="clear" w:color="auto" w:fill="0066FF"/>
            <w:vAlign w:val="center"/>
          </w:tcPr>
          <w:p w:rsidR="00BE5E8F" w:rsidRPr="006679EA" w:rsidRDefault="00830CEA" w:rsidP="00830CEA">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23</w:t>
            </w:r>
          </w:p>
        </w:tc>
        <w:tc>
          <w:tcPr>
            <w:tcW w:w="1302" w:type="dxa"/>
            <w:tcBorders>
              <w:top w:val="nil"/>
              <w:left w:val="nil"/>
              <w:bottom w:val="single" w:sz="4" w:space="0" w:color="auto"/>
              <w:right w:val="single" w:sz="4" w:space="0" w:color="auto"/>
            </w:tcBorders>
            <w:shd w:val="clear" w:color="auto" w:fill="0066FF"/>
            <w:vAlign w:val="center"/>
          </w:tcPr>
          <w:p w:rsidR="00BE5E8F" w:rsidRPr="006679EA" w:rsidRDefault="00830CEA" w:rsidP="00830CEA">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3,109</w:t>
            </w:r>
          </w:p>
        </w:tc>
      </w:tr>
    </w:tbl>
    <w:p w:rsidR="00D70D74" w:rsidRDefault="00D70D74" w:rsidP="00D70D74">
      <w:pPr>
        <w:spacing w:line="360" w:lineRule="auto"/>
        <w:rPr>
          <w:rFonts w:cs="Arial"/>
          <w:i/>
        </w:rPr>
      </w:pPr>
      <w:r w:rsidRPr="00383766">
        <w:rPr>
          <w:rFonts w:cs="Arial"/>
          <w:i/>
        </w:rPr>
        <w:t>Sumber : Bahagian Perancangan Dan Pembangunan Projek PPR, J</w:t>
      </w:r>
      <w:r>
        <w:rPr>
          <w:rFonts w:cs="Arial"/>
          <w:i/>
        </w:rPr>
        <w:t>PN (2013</w:t>
      </w:r>
      <w:r w:rsidRPr="00383766">
        <w:rPr>
          <w:rFonts w:cs="Arial"/>
          <w:i/>
        </w:rPr>
        <w:t>)</w:t>
      </w:r>
    </w:p>
    <w:p w:rsidR="007242A3" w:rsidRDefault="001C2B96" w:rsidP="00C8470F">
      <w:pPr>
        <w:spacing w:after="0" w:line="360" w:lineRule="auto"/>
        <w:rPr>
          <w:rFonts w:cs="Arial"/>
          <w:i/>
        </w:rPr>
      </w:pPr>
      <w:r>
        <w:rPr>
          <w:rFonts w:cs="Arial"/>
          <w:i/>
        </w:rPr>
        <w:t>Nota:</w:t>
      </w:r>
      <w:r w:rsidR="00C8470F">
        <w:rPr>
          <w:rFonts w:cs="Arial"/>
          <w:i/>
        </w:rPr>
        <w:t xml:space="preserve"> </w:t>
      </w:r>
      <w:r w:rsidR="00FF662B">
        <w:rPr>
          <w:rFonts w:cs="Arial"/>
          <w:i/>
        </w:rPr>
        <w:t>Projek Siap ialah p</w:t>
      </w:r>
      <w:r>
        <w:rPr>
          <w:rFonts w:cs="Arial"/>
          <w:i/>
        </w:rPr>
        <w:t>rojek yang telah memperoleh kelulusan Sijil Layak Menduduki (CFO)/P</w:t>
      </w:r>
      <w:r w:rsidR="00BF7D57">
        <w:rPr>
          <w:rFonts w:cs="Arial"/>
          <w:i/>
        </w:rPr>
        <w:t>erakuan Siap dan Pematuhan (CCC).</w:t>
      </w:r>
    </w:p>
    <w:p w:rsidR="00C8470F" w:rsidRPr="007242A3" w:rsidRDefault="00C8470F" w:rsidP="00C8470F">
      <w:pPr>
        <w:spacing w:after="0" w:line="360" w:lineRule="auto"/>
        <w:rPr>
          <w:rFonts w:cs="Arial"/>
          <w:i/>
        </w:rPr>
      </w:pPr>
    </w:p>
    <w:p w:rsidR="00FC0D9B" w:rsidRPr="00F6706B" w:rsidRDefault="00B85B84" w:rsidP="00FC0D9B">
      <w:pPr>
        <w:spacing w:after="120" w:line="360" w:lineRule="auto"/>
        <w:rPr>
          <w:rFonts w:ascii="Arial" w:hAnsi="Arial" w:cs="Arial"/>
          <w:b/>
          <w:sz w:val="28"/>
          <w:szCs w:val="28"/>
        </w:rPr>
      </w:pPr>
      <w:r w:rsidRPr="00F6706B">
        <w:rPr>
          <w:rFonts w:ascii="Arial" w:hAnsi="Arial" w:cs="Arial"/>
          <w:b/>
          <w:sz w:val="28"/>
          <w:szCs w:val="28"/>
        </w:rPr>
        <w:t>6</w:t>
      </w:r>
      <w:r w:rsidR="00FC0D9B" w:rsidRPr="00F6706B">
        <w:rPr>
          <w:rFonts w:ascii="Arial" w:hAnsi="Arial" w:cs="Arial"/>
          <w:b/>
          <w:sz w:val="28"/>
          <w:szCs w:val="28"/>
        </w:rPr>
        <w:t>.</w:t>
      </w:r>
      <w:r w:rsidR="001C2B96" w:rsidRPr="00F6706B">
        <w:rPr>
          <w:rFonts w:ascii="Arial" w:hAnsi="Arial" w:cs="Arial"/>
          <w:b/>
          <w:sz w:val="28"/>
          <w:szCs w:val="28"/>
        </w:rPr>
        <w:t>3</w:t>
      </w:r>
      <w:r w:rsidR="00FC0D9B" w:rsidRPr="00F6706B">
        <w:rPr>
          <w:rFonts w:ascii="Arial" w:hAnsi="Arial" w:cs="Arial"/>
          <w:b/>
          <w:sz w:val="28"/>
          <w:szCs w:val="28"/>
        </w:rPr>
        <w:t xml:space="preserve"> PROJEK DALAM PEMBINAAN</w:t>
      </w:r>
      <w:r w:rsidR="00F6706B">
        <w:rPr>
          <w:rFonts w:ascii="Arial" w:hAnsi="Arial" w:cs="Arial"/>
          <w:b/>
          <w:sz w:val="28"/>
          <w:szCs w:val="28"/>
        </w:rPr>
        <w:t>-DIMILIKI DAN DISEWA</w:t>
      </w:r>
    </w:p>
    <w:p w:rsidR="0010625A" w:rsidRPr="00F6706B" w:rsidRDefault="0010625A" w:rsidP="00FC0D9B">
      <w:pPr>
        <w:spacing w:after="120" w:line="360" w:lineRule="auto"/>
        <w:jc w:val="both"/>
        <w:rPr>
          <w:rFonts w:ascii="Arial" w:hAnsi="Arial" w:cs="Arial"/>
          <w:bCs/>
          <w:sz w:val="28"/>
          <w:szCs w:val="28"/>
        </w:rPr>
      </w:pPr>
      <w:r w:rsidRPr="00F6706B">
        <w:rPr>
          <w:rFonts w:ascii="Arial" w:hAnsi="Arial" w:cs="Arial"/>
          <w:bCs/>
          <w:sz w:val="28"/>
          <w:szCs w:val="28"/>
        </w:rPr>
        <w:t>Sebanyak 2</w:t>
      </w:r>
      <w:r w:rsidR="00F6706B">
        <w:rPr>
          <w:rFonts w:ascii="Arial" w:hAnsi="Arial" w:cs="Arial"/>
          <w:bCs/>
          <w:sz w:val="28"/>
          <w:szCs w:val="28"/>
        </w:rPr>
        <w:t>7</w:t>
      </w:r>
      <w:r w:rsidRPr="00F6706B">
        <w:rPr>
          <w:rFonts w:ascii="Arial" w:hAnsi="Arial" w:cs="Arial"/>
          <w:bCs/>
          <w:sz w:val="28"/>
          <w:szCs w:val="28"/>
        </w:rPr>
        <w:t xml:space="preserve"> projek PPR (</w:t>
      </w:r>
      <w:r w:rsidR="00F6706B">
        <w:rPr>
          <w:rFonts w:ascii="Arial" w:hAnsi="Arial" w:cs="Arial"/>
          <w:bCs/>
          <w:sz w:val="28"/>
          <w:szCs w:val="28"/>
        </w:rPr>
        <w:t>13,69</w:t>
      </w:r>
      <w:r w:rsidR="006E0D01">
        <w:rPr>
          <w:rFonts w:ascii="Arial" w:hAnsi="Arial" w:cs="Arial"/>
          <w:bCs/>
          <w:sz w:val="28"/>
          <w:szCs w:val="28"/>
        </w:rPr>
        <w:t>1</w:t>
      </w:r>
      <w:r w:rsidR="00F6706B">
        <w:rPr>
          <w:rFonts w:ascii="Arial" w:hAnsi="Arial" w:cs="Arial"/>
          <w:bCs/>
          <w:sz w:val="28"/>
          <w:szCs w:val="28"/>
        </w:rPr>
        <w:t xml:space="preserve"> </w:t>
      </w:r>
      <w:r w:rsidRPr="00F6706B">
        <w:rPr>
          <w:rFonts w:ascii="Arial" w:hAnsi="Arial" w:cs="Arial"/>
          <w:bCs/>
          <w:sz w:val="28"/>
          <w:szCs w:val="28"/>
        </w:rPr>
        <w:t>unit) masih dalam peringkat pembinaan sehingga 31 Mac 2013. Daripada jumlah tersebut, 20 projek (10,028 unit) adalah PPR Disewa dan 7 projek (3,663 unit) adalah PPR Dimiliki.</w:t>
      </w:r>
    </w:p>
    <w:p w:rsidR="001C2B96" w:rsidRPr="00D63C8B" w:rsidRDefault="0010625A" w:rsidP="00F6706B">
      <w:pPr>
        <w:spacing w:after="240" w:line="360" w:lineRule="auto"/>
        <w:jc w:val="both"/>
        <w:rPr>
          <w:rFonts w:ascii="Arial" w:hAnsi="Arial" w:cs="Arial"/>
          <w:sz w:val="28"/>
          <w:szCs w:val="28"/>
        </w:rPr>
      </w:pPr>
      <w:r w:rsidRPr="00F6706B">
        <w:rPr>
          <w:rFonts w:ascii="Arial" w:hAnsi="Arial" w:cs="Arial"/>
          <w:bCs/>
          <w:sz w:val="28"/>
          <w:szCs w:val="28"/>
        </w:rPr>
        <w:t>Projek-projek PPR Disewa dalam pembinaan adalah sebanyak 12 projek (6,235 unit) di negeri Sabah dan masing-masing 1 projek di negeri</w:t>
      </w:r>
      <w:r w:rsidR="00F6706B">
        <w:rPr>
          <w:rFonts w:ascii="Arial" w:hAnsi="Arial" w:cs="Arial"/>
          <w:bCs/>
          <w:sz w:val="28"/>
          <w:szCs w:val="28"/>
        </w:rPr>
        <w:t xml:space="preserve"> Johor, Terengganu, Sarawak, Selangor, Perak, Pulau Pinang, Perlis dan Negeri Sembilan</w:t>
      </w:r>
      <w:r w:rsidRPr="00F6706B">
        <w:rPr>
          <w:rFonts w:ascii="Arial" w:hAnsi="Arial" w:cs="Arial"/>
          <w:bCs/>
          <w:sz w:val="28"/>
          <w:szCs w:val="28"/>
        </w:rPr>
        <w:t xml:space="preserve">. Bagi PPR Dimiliki pula, terdapat </w:t>
      </w:r>
      <w:r w:rsidR="00A84BD0" w:rsidRPr="00F6706B">
        <w:rPr>
          <w:rFonts w:ascii="Arial" w:hAnsi="Arial" w:cs="Arial"/>
          <w:bCs/>
          <w:sz w:val="28"/>
          <w:szCs w:val="28"/>
        </w:rPr>
        <w:t xml:space="preserve">4 projek (563 unit) sedang dalam pembinaan di negeri Pahang, 2 projek (2,100 unit) di Wilayah Persekutuan Kuala Lumpur </w:t>
      </w:r>
      <w:proofErr w:type="spellStart"/>
      <w:r w:rsidR="00A84BD0" w:rsidRPr="00F6706B">
        <w:rPr>
          <w:rFonts w:ascii="Arial" w:hAnsi="Arial" w:cs="Arial"/>
          <w:bCs/>
          <w:sz w:val="28"/>
          <w:szCs w:val="28"/>
        </w:rPr>
        <w:t>dan</w:t>
      </w:r>
      <w:proofErr w:type="spellEnd"/>
      <w:r w:rsidR="00A84BD0" w:rsidRPr="00F6706B">
        <w:rPr>
          <w:rFonts w:ascii="Arial" w:hAnsi="Arial" w:cs="Arial"/>
          <w:bCs/>
          <w:sz w:val="28"/>
          <w:szCs w:val="28"/>
        </w:rPr>
        <w:t xml:space="preserve"> 1 </w:t>
      </w:r>
      <w:proofErr w:type="spellStart"/>
      <w:r w:rsidR="00A84BD0" w:rsidRPr="00F6706B">
        <w:rPr>
          <w:rFonts w:ascii="Arial" w:hAnsi="Arial" w:cs="Arial"/>
          <w:bCs/>
          <w:sz w:val="28"/>
          <w:szCs w:val="28"/>
        </w:rPr>
        <w:t>projek</w:t>
      </w:r>
      <w:proofErr w:type="spellEnd"/>
      <w:r w:rsidR="00A84BD0" w:rsidRPr="00F6706B">
        <w:rPr>
          <w:rFonts w:ascii="Arial" w:hAnsi="Arial" w:cs="Arial"/>
          <w:bCs/>
          <w:sz w:val="28"/>
          <w:szCs w:val="28"/>
        </w:rPr>
        <w:t xml:space="preserve"> (1,000 unit) </w:t>
      </w:r>
      <w:proofErr w:type="spellStart"/>
      <w:r w:rsidR="00A84BD0" w:rsidRPr="00F6706B">
        <w:rPr>
          <w:rFonts w:ascii="Arial" w:hAnsi="Arial" w:cs="Arial"/>
          <w:bCs/>
          <w:sz w:val="28"/>
          <w:szCs w:val="28"/>
        </w:rPr>
        <w:t>di</w:t>
      </w:r>
      <w:proofErr w:type="spellEnd"/>
      <w:r w:rsidR="00A84BD0" w:rsidRPr="00F6706B">
        <w:rPr>
          <w:rFonts w:ascii="Arial" w:hAnsi="Arial" w:cs="Arial"/>
          <w:bCs/>
          <w:sz w:val="28"/>
          <w:szCs w:val="28"/>
        </w:rPr>
        <w:t xml:space="preserve"> Kelantan </w:t>
      </w:r>
      <w:proofErr w:type="spellStart"/>
      <w:r w:rsidR="00A84BD0" w:rsidRPr="00F6706B">
        <w:rPr>
          <w:rFonts w:ascii="Arial" w:hAnsi="Arial" w:cs="Arial"/>
          <w:bCs/>
          <w:sz w:val="28"/>
          <w:szCs w:val="28"/>
        </w:rPr>
        <w:t>menjadikan</w:t>
      </w:r>
      <w:proofErr w:type="spellEnd"/>
      <w:r w:rsidR="00A84BD0" w:rsidRPr="00F6706B">
        <w:rPr>
          <w:rFonts w:ascii="Arial" w:hAnsi="Arial" w:cs="Arial"/>
          <w:bCs/>
          <w:sz w:val="28"/>
          <w:szCs w:val="28"/>
        </w:rPr>
        <w:t xml:space="preserve"> </w:t>
      </w:r>
      <w:proofErr w:type="spellStart"/>
      <w:r w:rsidR="00A84BD0" w:rsidRPr="00F6706B">
        <w:rPr>
          <w:rFonts w:ascii="Arial" w:hAnsi="Arial" w:cs="Arial"/>
          <w:bCs/>
          <w:sz w:val="28"/>
          <w:szCs w:val="28"/>
        </w:rPr>
        <w:t>jumlah</w:t>
      </w:r>
      <w:proofErr w:type="spellEnd"/>
      <w:r w:rsidR="00A84BD0" w:rsidRPr="00F6706B">
        <w:rPr>
          <w:rFonts w:ascii="Arial" w:hAnsi="Arial" w:cs="Arial"/>
          <w:bCs/>
          <w:sz w:val="28"/>
          <w:szCs w:val="28"/>
        </w:rPr>
        <w:t xml:space="preserve"> </w:t>
      </w:r>
      <w:proofErr w:type="spellStart"/>
      <w:r w:rsidR="00A84BD0" w:rsidRPr="00F6706B">
        <w:rPr>
          <w:rFonts w:ascii="Arial" w:hAnsi="Arial" w:cs="Arial"/>
          <w:bCs/>
          <w:sz w:val="28"/>
          <w:szCs w:val="28"/>
        </w:rPr>
        <w:t>keseluruhan</w:t>
      </w:r>
      <w:proofErr w:type="spellEnd"/>
      <w:r w:rsidR="00A84BD0" w:rsidRPr="00F6706B">
        <w:rPr>
          <w:rFonts w:ascii="Arial" w:hAnsi="Arial" w:cs="Arial"/>
          <w:bCs/>
          <w:sz w:val="28"/>
          <w:szCs w:val="28"/>
        </w:rPr>
        <w:t xml:space="preserve"> unit PPR </w:t>
      </w:r>
      <w:proofErr w:type="spellStart"/>
      <w:r w:rsidR="00A84BD0" w:rsidRPr="00F6706B">
        <w:rPr>
          <w:rFonts w:ascii="Arial" w:hAnsi="Arial" w:cs="Arial"/>
          <w:bCs/>
          <w:sz w:val="28"/>
          <w:szCs w:val="28"/>
        </w:rPr>
        <w:t>Dimiliki</w:t>
      </w:r>
      <w:proofErr w:type="spellEnd"/>
      <w:r w:rsidR="00A84BD0" w:rsidRPr="00F6706B">
        <w:rPr>
          <w:rFonts w:ascii="Arial" w:hAnsi="Arial" w:cs="Arial"/>
          <w:bCs/>
          <w:sz w:val="28"/>
          <w:szCs w:val="28"/>
        </w:rPr>
        <w:t xml:space="preserve"> </w:t>
      </w:r>
      <w:proofErr w:type="spellStart"/>
      <w:r w:rsidR="00A84BD0" w:rsidRPr="00F6706B">
        <w:rPr>
          <w:rFonts w:ascii="Arial" w:hAnsi="Arial" w:cs="Arial"/>
          <w:bCs/>
          <w:sz w:val="28"/>
          <w:szCs w:val="28"/>
        </w:rPr>
        <w:t>adalah</w:t>
      </w:r>
      <w:proofErr w:type="spellEnd"/>
      <w:r w:rsidR="00A84BD0" w:rsidRPr="00F6706B">
        <w:rPr>
          <w:rFonts w:ascii="Arial" w:hAnsi="Arial" w:cs="Arial"/>
          <w:bCs/>
          <w:sz w:val="28"/>
          <w:szCs w:val="28"/>
        </w:rPr>
        <w:t xml:space="preserve"> 3,663 unit.</w:t>
      </w:r>
      <w:r w:rsidR="00406DE5">
        <w:rPr>
          <w:rFonts w:ascii="Arial" w:hAnsi="Arial" w:cs="Arial"/>
          <w:bCs/>
          <w:sz w:val="28"/>
          <w:szCs w:val="28"/>
        </w:rPr>
        <w:t xml:space="preserve"> </w:t>
      </w:r>
      <w:proofErr w:type="spellStart"/>
      <w:r w:rsidR="00D63C8B" w:rsidRPr="00D63C8B">
        <w:rPr>
          <w:rFonts w:ascii="Arial" w:hAnsi="Arial" w:cs="Arial"/>
          <w:sz w:val="28"/>
          <w:szCs w:val="28"/>
        </w:rPr>
        <w:t>Sila</w:t>
      </w:r>
      <w:proofErr w:type="spellEnd"/>
      <w:r w:rsidR="00D63C8B" w:rsidRPr="00D63C8B">
        <w:rPr>
          <w:rFonts w:ascii="Arial" w:hAnsi="Arial" w:cs="Arial"/>
          <w:sz w:val="28"/>
          <w:szCs w:val="28"/>
        </w:rPr>
        <w:t xml:space="preserve"> </w:t>
      </w:r>
      <w:proofErr w:type="spellStart"/>
      <w:r w:rsidR="00D63C8B">
        <w:rPr>
          <w:rFonts w:ascii="Arial" w:hAnsi="Arial" w:cs="Arial"/>
          <w:sz w:val="28"/>
          <w:szCs w:val="28"/>
        </w:rPr>
        <w:t>lihat</w:t>
      </w:r>
      <w:proofErr w:type="spellEnd"/>
      <w:r w:rsidR="00D63C8B" w:rsidRPr="00D63C8B">
        <w:rPr>
          <w:rFonts w:ascii="Arial" w:hAnsi="Arial" w:cs="Arial"/>
          <w:sz w:val="28"/>
          <w:szCs w:val="28"/>
        </w:rPr>
        <w:t xml:space="preserve"> </w:t>
      </w:r>
      <w:proofErr w:type="spellStart"/>
      <w:r w:rsidR="00D63C8B" w:rsidRPr="00D63C8B">
        <w:rPr>
          <w:rFonts w:ascii="Arial" w:hAnsi="Arial" w:cs="Arial"/>
          <w:sz w:val="28"/>
          <w:szCs w:val="28"/>
        </w:rPr>
        <w:t>Jadual</w:t>
      </w:r>
      <w:proofErr w:type="spellEnd"/>
      <w:r w:rsidR="00D63C8B" w:rsidRPr="00D63C8B">
        <w:rPr>
          <w:rFonts w:ascii="Arial" w:hAnsi="Arial" w:cs="Arial"/>
          <w:sz w:val="28"/>
          <w:szCs w:val="28"/>
        </w:rPr>
        <w:t xml:space="preserve"> 6.3 </w:t>
      </w:r>
      <w:proofErr w:type="spellStart"/>
      <w:r w:rsidR="00D63C8B" w:rsidRPr="00D63C8B">
        <w:rPr>
          <w:rFonts w:ascii="Arial" w:hAnsi="Arial" w:cs="Arial"/>
          <w:sz w:val="28"/>
          <w:szCs w:val="28"/>
        </w:rPr>
        <w:t>dan</w:t>
      </w:r>
      <w:proofErr w:type="spellEnd"/>
      <w:r w:rsidR="00D63C8B" w:rsidRPr="00D63C8B">
        <w:rPr>
          <w:rFonts w:ascii="Arial" w:hAnsi="Arial" w:cs="Arial"/>
          <w:sz w:val="28"/>
          <w:szCs w:val="28"/>
        </w:rPr>
        <w:t xml:space="preserve"> </w:t>
      </w:r>
      <w:proofErr w:type="spellStart"/>
      <w:r w:rsidR="00406DE5">
        <w:rPr>
          <w:rFonts w:ascii="Arial" w:hAnsi="Arial" w:cs="Arial"/>
          <w:sz w:val="28"/>
          <w:szCs w:val="28"/>
        </w:rPr>
        <w:t>Jadual</w:t>
      </w:r>
      <w:proofErr w:type="spellEnd"/>
      <w:r w:rsidR="00406DE5">
        <w:rPr>
          <w:rFonts w:ascii="Arial" w:hAnsi="Arial" w:cs="Arial"/>
          <w:sz w:val="28"/>
          <w:szCs w:val="28"/>
        </w:rPr>
        <w:t xml:space="preserve"> </w:t>
      </w:r>
      <w:r w:rsidR="00D63C8B" w:rsidRPr="00D63C8B">
        <w:rPr>
          <w:rFonts w:ascii="Arial" w:hAnsi="Arial" w:cs="Arial"/>
          <w:sz w:val="28"/>
          <w:szCs w:val="28"/>
        </w:rPr>
        <w:t>6</w:t>
      </w:r>
      <w:r w:rsidR="00C8470F">
        <w:rPr>
          <w:rFonts w:ascii="Arial" w:hAnsi="Arial" w:cs="Arial"/>
          <w:sz w:val="28"/>
          <w:szCs w:val="28"/>
        </w:rPr>
        <w:t>.</w:t>
      </w:r>
      <w:r w:rsidR="00406DE5">
        <w:rPr>
          <w:rFonts w:ascii="Arial" w:hAnsi="Arial" w:cs="Arial"/>
          <w:sz w:val="28"/>
          <w:szCs w:val="28"/>
        </w:rPr>
        <w:t>4.</w:t>
      </w:r>
    </w:p>
    <w:p w:rsidR="001C2B96" w:rsidRPr="00F6706B" w:rsidRDefault="001C2B96" w:rsidP="00FC0D9B">
      <w:pPr>
        <w:spacing w:after="120" w:line="360" w:lineRule="auto"/>
        <w:jc w:val="both"/>
        <w:rPr>
          <w:rFonts w:ascii="Arial" w:hAnsi="Arial" w:cs="Arial"/>
          <w:b/>
          <w:sz w:val="24"/>
          <w:szCs w:val="24"/>
        </w:rPr>
      </w:pPr>
      <w:r w:rsidRPr="00F6706B">
        <w:rPr>
          <w:rFonts w:ascii="Arial" w:hAnsi="Arial" w:cs="Arial"/>
          <w:b/>
          <w:sz w:val="24"/>
          <w:szCs w:val="24"/>
        </w:rPr>
        <w:t xml:space="preserve">JADUAL </w:t>
      </w:r>
      <w:r w:rsidR="00B85B84" w:rsidRPr="00F6706B">
        <w:rPr>
          <w:rFonts w:ascii="Arial" w:hAnsi="Arial" w:cs="Arial"/>
          <w:b/>
          <w:sz w:val="24"/>
          <w:szCs w:val="24"/>
        </w:rPr>
        <w:t>6</w:t>
      </w:r>
      <w:r w:rsidRPr="00F6706B">
        <w:rPr>
          <w:rFonts w:ascii="Arial" w:hAnsi="Arial" w:cs="Arial"/>
          <w:b/>
          <w:sz w:val="24"/>
          <w:szCs w:val="24"/>
        </w:rPr>
        <w:t>.</w:t>
      </w:r>
      <w:r w:rsidR="00BF7D57" w:rsidRPr="00F6706B">
        <w:rPr>
          <w:rFonts w:ascii="Arial" w:hAnsi="Arial" w:cs="Arial"/>
          <w:b/>
          <w:sz w:val="24"/>
          <w:szCs w:val="24"/>
        </w:rPr>
        <w:t>3</w:t>
      </w:r>
      <w:r w:rsidRPr="00F6706B">
        <w:rPr>
          <w:rFonts w:ascii="Arial" w:hAnsi="Arial" w:cs="Arial"/>
          <w:b/>
          <w:sz w:val="24"/>
          <w:szCs w:val="24"/>
        </w:rPr>
        <w:t xml:space="preserve">: STATISTIK PROJEK PPR </w:t>
      </w:r>
      <w:r w:rsidR="0010625A" w:rsidRPr="00F6706B">
        <w:rPr>
          <w:rFonts w:ascii="Arial" w:hAnsi="Arial" w:cs="Arial"/>
          <w:b/>
          <w:sz w:val="24"/>
          <w:szCs w:val="24"/>
        </w:rPr>
        <w:t xml:space="preserve">DALAM PEMBINAAN </w:t>
      </w:r>
      <w:r w:rsidRPr="00F6706B">
        <w:rPr>
          <w:rFonts w:ascii="Arial" w:hAnsi="Arial" w:cs="Arial"/>
          <w:b/>
          <w:sz w:val="24"/>
          <w:szCs w:val="24"/>
        </w:rPr>
        <w:t xml:space="preserve">MENGIKUT NEGERI   </w:t>
      </w:r>
      <w:r w:rsidR="00D63C8B">
        <w:rPr>
          <w:rFonts w:ascii="Arial" w:hAnsi="Arial" w:cs="Arial"/>
          <w:b/>
          <w:sz w:val="24"/>
          <w:szCs w:val="24"/>
        </w:rPr>
        <w:t xml:space="preserve">DARI TAHUN 2001 </w:t>
      </w:r>
      <w:r w:rsidRPr="00F6706B">
        <w:rPr>
          <w:rFonts w:ascii="Arial" w:hAnsi="Arial" w:cs="Arial"/>
          <w:b/>
          <w:sz w:val="24"/>
          <w:szCs w:val="24"/>
        </w:rPr>
        <w:t>SEHINGGA 31 MAC 2013</w:t>
      </w:r>
    </w:p>
    <w:tbl>
      <w:tblPr>
        <w:tblW w:w="9517" w:type="dxa"/>
        <w:tblInd w:w="93" w:type="dxa"/>
        <w:tblLook w:val="0000"/>
      </w:tblPr>
      <w:tblGrid>
        <w:gridCol w:w="3644"/>
        <w:gridCol w:w="1491"/>
        <w:gridCol w:w="1581"/>
        <w:gridCol w:w="1491"/>
        <w:gridCol w:w="1310"/>
      </w:tblGrid>
      <w:tr w:rsidR="001C2B96" w:rsidRPr="00614D30" w:rsidTr="00C8470F">
        <w:trPr>
          <w:trHeight w:val="198"/>
        </w:trPr>
        <w:tc>
          <w:tcPr>
            <w:tcW w:w="3644" w:type="dxa"/>
            <w:vMerge w:val="restart"/>
            <w:tcBorders>
              <w:top w:val="single" w:sz="4" w:space="0" w:color="000000"/>
              <w:left w:val="single" w:sz="4" w:space="0" w:color="000000"/>
              <w:bottom w:val="single" w:sz="4" w:space="0" w:color="000000"/>
              <w:right w:val="single" w:sz="4" w:space="0" w:color="000000"/>
            </w:tcBorders>
            <w:shd w:val="clear" w:color="auto" w:fill="0066FF"/>
            <w:vAlign w:val="center"/>
          </w:tcPr>
          <w:p w:rsidR="001C2B96" w:rsidRPr="006679EA" w:rsidRDefault="001C2B96" w:rsidP="00A84BD0">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NEGERI</w:t>
            </w:r>
          </w:p>
        </w:tc>
        <w:tc>
          <w:tcPr>
            <w:tcW w:w="3072" w:type="dxa"/>
            <w:gridSpan w:val="2"/>
            <w:tcBorders>
              <w:top w:val="single" w:sz="4" w:space="0" w:color="000000"/>
              <w:left w:val="nil"/>
              <w:bottom w:val="single" w:sz="4" w:space="0" w:color="000000"/>
              <w:right w:val="single" w:sz="4" w:space="0" w:color="000000"/>
            </w:tcBorders>
            <w:shd w:val="clear" w:color="auto" w:fill="0066FF"/>
            <w:vAlign w:val="center"/>
          </w:tcPr>
          <w:p w:rsidR="001C2B96" w:rsidRPr="006679EA" w:rsidRDefault="001C2B96" w:rsidP="00A84BD0">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PPR DISEWA</w:t>
            </w:r>
          </w:p>
        </w:tc>
        <w:tc>
          <w:tcPr>
            <w:tcW w:w="2801" w:type="dxa"/>
            <w:gridSpan w:val="2"/>
            <w:tcBorders>
              <w:top w:val="single" w:sz="4" w:space="0" w:color="000000"/>
              <w:left w:val="nil"/>
              <w:bottom w:val="single" w:sz="4" w:space="0" w:color="000000"/>
              <w:right w:val="single" w:sz="4" w:space="0" w:color="000000"/>
            </w:tcBorders>
            <w:shd w:val="clear" w:color="auto" w:fill="0066FF"/>
            <w:vAlign w:val="center"/>
          </w:tcPr>
          <w:p w:rsidR="001C2B96" w:rsidRPr="006679EA" w:rsidRDefault="001C2B96" w:rsidP="00A84BD0">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PPR DIMILIKI</w:t>
            </w:r>
          </w:p>
        </w:tc>
      </w:tr>
      <w:tr w:rsidR="001C2B96" w:rsidRPr="00614D30" w:rsidTr="00C8470F">
        <w:trPr>
          <w:trHeight w:val="169"/>
        </w:trPr>
        <w:tc>
          <w:tcPr>
            <w:tcW w:w="3644" w:type="dxa"/>
            <w:vMerge/>
            <w:tcBorders>
              <w:top w:val="single" w:sz="4" w:space="0" w:color="000000"/>
              <w:left w:val="single" w:sz="4" w:space="0" w:color="000000"/>
              <w:bottom w:val="single" w:sz="4" w:space="0" w:color="auto"/>
              <w:right w:val="single" w:sz="4" w:space="0" w:color="000000"/>
            </w:tcBorders>
            <w:shd w:val="clear" w:color="auto" w:fill="0066FF"/>
            <w:vAlign w:val="center"/>
          </w:tcPr>
          <w:p w:rsidR="001C2B96" w:rsidRPr="006679EA" w:rsidRDefault="001C2B96" w:rsidP="00A84BD0">
            <w:pPr>
              <w:suppressAutoHyphens w:val="0"/>
              <w:spacing w:after="0" w:line="240" w:lineRule="auto"/>
              <w:rPr>
                <w:rFonts w:eastAsia="Times New Roman" w:cs="Times New Roman"/>
                <w:b/>
                <w:bCs/>
                <w:color w:val="FFFFFF"/>
                <w:sz w:val="24"/>
                <w:szCs w:val="24"/>
                <w:lang w:eastAsia="en-US"/>
              </w:rPr>
            </w:pPr>
          </w:p>
        </w:tc>
        <w:tc>
          <w:tcPr>
            <w:tcW w:w="1491" w:type="dxa"/>
            <w:tcBorders>
              <w:top w:val="nil"/>
              <w:left w:val="nil"/>
              <w:bottom w:val="single" w:sz="4" w:space="0" w:color="000000"/>
              <w:right w:val="single" w:sz="4" w:space="0" w:color="000000"/>
            </w:tcBorders>
            <w:shd w:val="clear" w:color="auto" w:fill="0066FF"/>
            <w:vAlign w:val="center"/>
          </w:tcPr>
          <w:p w:rsidR="001C2B96" w:rsidRPr="006679EA" w:rsidRDefault="001C2B96" w:rsidP="00A84BD0">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BIL. PROJEK</w:t>
            </w:r>
          </w:p>
        </w:tc>
        <w:tc>
          <w:tcPr>
            <w:tcW w:w="1581" w:type="dxa"/>
            <w:tcBorders>
              <w:top w:val="nil"/>
              <w:left w:val="nil"/>
              <w:bottom w:val="single" w:sz="4" w:space="0" w:color="000000"/>
              <w:right w:val="single" w:sz="4" w:space="0" w:color="000000"/>
            </w:tcBorders>
            <w:shd w:val="clear" w:color="auto" w:fill="0066FF"/>
            <w:vAlign w:val="center"/>
          </w:tcPr>
          <w:p w:rsidR="001C2B96" w:rsidRPr="006679EA" w:rsidRDefault="001C2B96" w:rsidP="00A84BD0">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BIL. UNIT</w:t>
            </w:r>
          </w:p>
        </w:tc>
        <w:tc>
          <w:tcPr>
            <w:tcW w:w="1491" w:type="dxa"/>
            <w:tcBorders>
              <w:top w:val="nil"/>
              <w:left w:val="nil"/>
              <w:bottom w:val="single" w:sz="4" w:space="0" w:color="000000"/>
              <w:right w:val="single" w:sz="4" w:space="0" w:color="000000"/>
            </w:tcBorders>
            <w:shd w:val="clear" w:color="auto" w:fill="0066FF"/>
            <w:vAlign w:val="center"/>
          </w:tcPr>
          <w:p w:rsidR="001C2B96" w:rsidRPr="006679EA" w:rsidRDefault="001C2B96" w:rsidP="00A84BD0">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BIL. PROJEK</w:t>
            </w:r>
          </w:p>
        </w:tc>
        <w:tc>
          <w:tcPr>
            <w:tcW w:w="1309" w:type="dxa"/>
            <w:tcBorders>
              <w:top w:val="nil"/>
              <w:left w:val="nil"/>
              <w:bottom w:val="single" w:sz="4" w:space="0" w:color="000000"/>
              <w:right w:val="single" w:sz="4" w:space="0" w:color="000000"/>
            </w:tcBorders>
            <w:shd w:val="clear" w:color="auto" w:fill="0066FF"/>
            <w:vAlign w:val="center"/>
          </w:tcPr>
          <w:p w:rsidR="001C2B96" w:rsidRPr="006679EA" w:rsidRDefault="001C2B96" w:rsidP="00A84BD0">
            <w:pPr>
              <w:suppressAutoHyphens w:val="0"/>
              <w:spacing w:after="0" w:line="240" w:lineRule="auto"/>
              <w:jc w:val="center"/>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BIL. UNIT</w:t>
            </w:r>
          </w:p>
        </w:tc>
      </w:tr>
      <w:tr w:rsidR="001C2B96" w:rsidRPr="00614D30" w:rsidTr="00C8470F">
        <w:trPr>
          <w:trHeight w:val="139"/>
        </w:trPr>
        <w:tc>
          <w:tcPr>
            <w:tcW w:w="3644" w:type="dxa"/>
            <w:tcBorders>
              <w:top w:val="nil"/>
              <w:left w:val="single" w:sz="4" w:space="0" w:color="auto"/>
              <w:bottom w:val="single" w:sz="4" w:space="0" w:color="auto"/>
              <w:right w:val="single" w:sz="4" w:space="0" w:color="auto"/>
            </w:tcBorders>
            <w:shd w:val="clear" w:color="auto" w:fill="FFFF66"/>
            <w:vAlign w:val="center"/>
          </w:tcPr>
          <w:p w:rsidR="001C2B96" w:rsidRPr="00614D30" w:rsidRDefault="001C2B96"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SABAH</w:t>
            </w:r>
          </w:p>
        </w:tc>
        <w:tc>
          <w:tcPr>
            <w:tcW w:w="1491" w:type="dxa"/>
            <w:tcBorders>
              <w:top w:val="nil"/>
              <w:left w:val="nil"/>
              <w:bottom w:val="single" w:sz="4" w:space="0" w:color="auto"/>
              <w:right w:val="single" w:sz="4" w:space="0" w:color="auto"/>
            </w:tcBorders>
            <w:shd w:val="clear" w:color="auto" w:fill="FFFF66"/>
            <w:vAlign w:val="center"/>
          </w:tcPr>
          <w:p w:rsidR="001C2B96" w:rsidRPr="00614D30" w:rsidRDefault="001C2B96"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12</w:t>
            </w:r>
          </w:p>
        </w:tc>
        <w:tc>
          <w:tcPr>
            <w:tcW w:w="1581" w:type="dxa"/>
            <w:tcBorders>
              <w:top w:val="nil"/>
              <w:left w:val="nil"/>
              <w:bottom w:val="single" w:sz="4" w:space="0" w:color="auto"/>
              <w:right w:val="single" w:sz="4" w:space="0" w:color="auto"/>
            </w:tcBorders>
            <w:shd w:val="clear" w:color="auto" w:fill="FFFF66"/>
            <w:vAlign w:val="center"/>
          </w:tcPr>
          <w:p w:rsidR="001C2B96" w:rsidRPr="00614D30" w:rsidRDefault="001C2B96"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6,235</w:t>
            </w:r>
          </w:p>
        </w:tc>
        <w:tc>
          <w:tcPr>
            <w:tcW w:w="1491" w:type="dxa"/>
            <w:tcBorders>
              <w:top w:val="nil"/>
              <w:left w:val="nil"/>
              <w:bottom w:val="single" w:sz="4" w:space="0" w:color="auto"/>
              <w:right w:val="single" w:sz="4" w:space="0" w:color="auto"/>
            </w:tcBorders>
            <w:shd w:val="clear" w:color="auto" w:fill="FFFF66"/>
            <w:vAlign w:val="center"/>
          </w:tcPr>
          <w:p w:rsidR="001C2B96"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FF66"/>
            <w:vAlign w:val="center"/>
          </w:tcPr>
          <w:p w:rsidR="001C2B96"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C2B96" w:rsidRPr="00614D30" w:rsidTr="00C8470F">
        <w:trPr>
          <w:trHeight w:val="117"/>
        </w:trPr>
        <w:tc>
          <w:tcPr>
            <w:tcW w:w="3644" w:type="dxa"/>
            <w:tcBorders>
              <w:top w:val="nil"/>
              <w:left w:val="single" w:sz="4" w:space="0" w:color="auto"/>
              <w:bottom w:val="single" w:sz="4" w:space="0" w:color="auto"/>
              <w:right w:val="single" w:sz="4" w:space="0" w:color="auto"/>
            </w:tcBorders>
            <w:shd w:val="clear" w:color="auto" w:fill="FFC000"/>
            <w:vAlign w:val="center"/>
          </w:tcPr>
          <w:p w:rsidR="001C2B96" w:rsidRPr="00614D30" w:rsidRDefault="001C2B96"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JOHOR</w:t>
            </w:r>
          </w:p>
        </w:tc>
        <w:tc>
          <w:tcPr>
            <w:tcW w:w="1491" w:type="dxa"/>
            <w:tcBorders>
              <w:top w:val="nil"/>
              <w:left w:val="nil"/>
              <w:bottom w:val="single" w:sz="4" w:space="0" w:color="auto"/>
              <w:right w:val="single" w:sz="4" w:space="0" w:color="auto"/>
            </w:tcBorders>
            <w:shd w:val="clear" w:color="auto" w:fill="FFC000"/>
            <w:vAlign w:val="center"/>
          </w:tcPr>
          <w:p w:rsidR="001C2B96" w:rsidRPr="00614D30" w:rsidRDefault="001C2B96"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581" w:type="dxa"/>
            <w:tcBorders>
              <w:top w:val="nil"/>
              <w:left w:val="nil"/>
              <w:bottom w:val="single" w:sz="4" w:space="0" w:color="auto"/>
              <w:right w:val="single" w:sz="4" w:space="0" w:color="auto"/>
            </w:tcBorders>
            <w:shd w:val="clear" w:color="auto" w:fill="FFC000"/>
            <w:vAlign w:val="center"/>
          </w:tcPr>
          <w:p w:rsidR="001C2B96" w:rsidRPr="00614D30" w:rsidRDefault="001C2B96"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1,170</w:t>
            </w:r>
          </w:p>
        </w:tc>
        <w:tc>
          <w:tcPr>
            <w:tcW w:w="1491" w:type="dxa"/>
            <w:tcBorders>
              <w:top w:val="nil"/>
              <w:left w:val="nil"/>
              <w:bottom w:val="single" w:sz="4" w:space="0" w:color="auto"/>
              <w:right w:val="single" w:sz="4" w:space="0" w:color="auto"/>
            </w:tcBorders>
            <w:shd w:val="clear" w:color="auto" w:fill="FFC000"/>
            <w:vAlign w:val="center"/>
          </w:tcPr>
          <w:p w:rsidR="001C2B96"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C000"/>
            <w:vAlign w:val="center"/>
          </w:tcPr>
          <w:p w:rsidR="001C2B96"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C2B96" w:rsidRPr="00614D30" w:rsidTr="00C8470F">
        <w:trPr>
          <w:trHeight w:val="88"/>
        </w:trPr>
        <w:tc>
          <w:tcPr>
            <w:tcW w:w="3644" w:type="dxa"/>
            <w:tcBorders>
              <w:top w:val="nil"/>
              <w:left w:val="single" w:sz="4" w:space="0" w:color="auto"/>
              <w:bottom w:val="single" w:sz="4" w:space="0" w:color="auto"/>
              <w:right w:val="single" w:sz="4" w:space="0" w:color="auto"/>
            </w:tcBorders>
            <w:shd w:val="clear" w:color="auto" w:fill="FFFF66"/>
            <w:vAlign w:val="center"/>
          </w:tcPr>
          <w:p w:rsidR="001C2B96" w:rsidRPr="00614D30" w:rsidRDefault="001C2B96"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TERENGGANU</w:t>
            </w:r>
          </w:p>
        </w:tc>
        <w:tc>
          <w:tcPr>
            <w:tcW w:w="1491" w:type="dxa"/>
            <w:tcBorders>
              <w:top w:val="nil"/>
              <w:left w:val="nil"/>
              <w:bottom w:val="single" w:sz="4" w:space="0" w:color="auto"/>
              <w:right w:val="single" w:sz="4" w:space="0" w:color="auto"/>
            </w:tcBorders>
            <w:shd w:val="clear" w:color="auto" w:fill="FFFF66"/>
            <w:vAlign w:val="center"/>
          </w:tcPr>
          <w:p w:rsidR="001C2B96" w:rsidRPr="00614D30" w:rsidRDefault="001C2B96"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581" w:type="dxa"/>
            <w:tcBorders>
              <w:top w:val="nil"/>
              <w:left w:val="nil"/>
              <w:bottom w:val="single" w:sz="4" w:space="0" w:color="auto"/>
              <w:right w:val="single" w:sz="4" w:space="0" w:color="auto"/>
            </w:tcBorders>
            <w:shd w:val="clear" w:color="auto" w:fill="FFFF66"/>
            <w:vAlign w:val="center"/>
          </w:tcPr>
          <w:p w:rsidR="001C2B96" w:rsidRPr="00614D30" w:rsidRDefault="001C2B96"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1,002</w:t>
            </w:r>
          </w:p>
        </w:tc>
        <w:tc>
          <w:tcPr>
            <w:tcW w:w="1491" w:type="dxa"/>
            <w:tcBorders>
              <w:top w:val="nil"/>
              <w:left w:val="nil"/>
              <w:bottom w:val="single" w:sz="4" w:space="0" w:color="auto"/>
              <w:right w:val="single" w:sz="4" w:space="0" w:color="auto"/>
            </w:tcBorders>
            <w:shd w:val="clear" w:color="auto" w:fill="FFFF66"/>
            <w:vAlign w:val="center"/>
          </w:tcPr>
          <w:p w:rsidR="001C2B96"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FF66"/>
            <w:vAlign w:val="center"/>
          </w:tcPr>
          <w:p w:rsidR="001C2B96"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C2B96" w:rsidRPr="00614D30" w:rsidTr="00C8470F">
        <w:trPr>
          <w:trHeight w:val="132"/>
        </w:trPr>
        <w:tc>
          <w:tcPr>
            <w:tcW w:w="3644" w:type="dxa"/>
            <w:tcBorders>
              <w:top w:val="nil"/>
              <w:left w:val="single" w:sz="4" w:space="0" w:color="auto"/>
              <w:bottom w:val="single" w:sz="4" w:space="0" w:color="auto"/>
              <w:right w:val="single" w:sz="4" w:space="0" w:color="auto"/>
            </w:tcBorders>
            <w:shd w:val="clear" w:color="auto" w:fill="FFC000"/>
            <w:vAlign w:val="center"/>
          </w:tcPr>
          <w:p w:rsidR="001C2B96"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SARAWAK</w:t>
            </w:r>
          </w:p>
        </w:tc>
        <w:tc>
          <w:tcPr>
            <w:tcW w:w="1491" w:type="dxa"/>
            <w:tcBorders>
              <w:top w:val="nil"/>
              <w:left w:val="nil"/>
              <w:bottom w:val="single" w:sz="4" w:space="0" w:color="auto"/>
              <w:right w:val="single" w:sz="4" w:space="0" w:color="auto"/>
            </w:tcBorders>
            <w:shd w:val="clear" w:color="auto" w:fill="FFC000"/>
            <w:vAlign w:val="center"/>
          </w:tcPr>
          <w:p w:rsidR="001C2B96"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581" w:type="dxa"/>
            <w:tcBorders>
              <w:top w:val="nil"/>
              <w:left w:val="nil"/>
              <w:bottom w:val="single" w:sz="4" w:space="0" w:color="auto"/>
              <w:right w:val="single" w:sz="4" w:space="0" w:color="auto"/>
            </w:tcBorders>
            <w:shd w:val="clear" w:color="auto" w:fill="FFC000"/>
            <w:vAlign w:val="center"/>
          </w:tcPr>
          <w:p w:rsidR="001C2B96"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500</w:t>
            </w:r>
          </w:p>
        </w:tc>
        <w:tc>
          <w:tcPr>
            <w:tcW w:w="1491" w:type="dxa"/>
            <w:tcBorders>
              <w:top w:val="nil"/>
              <w:left w:val="nil"/>
              <w:bottom w:val="single" w:sz="4" w:space="0" w:color="auto"/>
              <w:right w:val="single" w:sz="4" w:space="0" w:color="auto"/>
            </w:tcBorders>
            <w:shd w:val="clear" w:color="auto" w:fill="FFC000"/>
            <w:vAlign w:val="center"/>
          </w:tcPr>
          <w:p w:rsidR="001C2B96"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C000"/>
            <w:vAlign w:val="center"/>
          </w:tcPr>
          <w:p w:rsidR="001C2B96"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0625A" w:rsidRPr="00614D30" w:rsidTr="00C8470F">
        <w:trPr>
          <w:trHeight w:val="184"/>
        </w:trPr>
        <w:tc>
          <w:tcPr>
            <w:tcW w:w="3644" w:type="dxa"/>
            <w:tcBorders>
              <w:top w:val="nil"/>
              <w:left w:val="single" w:sz="4" w:space="0" w:color="auto"/>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SELANGOR</w:t>
            </w:r>
          </w:p>
        </w:tc>
        <w:tc>
          <w:tcPr>
            <w:tcW w:w="1491" w:type="dxa"/>
            <w:tcBorders>
              <w:top w:val="nil"/>
              <w:left w:val="nil"/>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581" w:type="dxa"/>
            <w:tcBorders>
              <w:top w:val="nil"/>
              <w:left w:val="nil"/>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300</w:t>
            </w:r>
          </w:p>
        </w:tc>
        <w:tc>
          <w:tcPr>
            <w:tcW w:w="1491" w:type="dxa"/>
            <w:tcBorders>
              <w:top w:val="nil"/>
              <w:left w:val="nil"/>
              <w:bottom w:val="single" w:sz="4" w:space="0" w:color="auto"/>
              <w:right w:val="single" w:sz="4" w:space="0" w:color="auto"/>
            </w:tcBorders>
            <w:shd w:val="clear" w:color="auto" w:fill="FFFF66"/>
            <w:vAlign w:val="center"/>
          </w:tcPr>
          <w:p w:rsidR="0010625A"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FF66"/>
            <w:vAlign w:val="center"/>
          </w:tcPr>
          <w:p w:rsidR="0010625A"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0625A" w:rsidRPr="00614D30" w:rsidTr="00C8470F">
        <w:trPr>
          <w:trHeight w:val="81"/>
        </w:trPr>
        <w:tc>
          <w:tcPr>
            <w:tcW w:w="3644" w:type="dxa"/>
            <w:tcBorders>
              <w:top w:val="nil"/>
              <w:left w:val="single" w:sz="4" w:space="0" w:color="auto"/>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PERAK</w:t>
            </w:r>
          </w:p>
        </w:tc>
        <w:tc>
          <w:tcPr>
            <w:tcW w:w="1491" w:type="dxa"/>
            <w:tcBorders>
              <w:top w:val="nil"/>
              <w:left w:val="nil"/>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581" w:type="dxa"/>
            <w:tcBorders>
              <w:top w:val="nil"/>
              <w:left w:val="nil"/>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240</w:t>
            </w:r>
          </w:p>
        </w:tc>
        <w:tc>
          <w:tcPr>
            <w:tcW w:w="1491" w:type="dxa"/>
            <w:tcBorders>
              <w:top w:val="nil"/>
              <w:left w:val="nil"/>
              <w:bottom w:val="single" w:sz="4" w:space="0" w:color="auto"/>
              <w:right w:val="single" w:sz="4" w:space="0" w:color="auto"/>
            </w:tcBorders>
            <w:shd w:val="clear" w:color="auto" w:fill="FFC000"/>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C000"/>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0625A" w:rsidRPr="00614D30" w:rsidTr="00C8470F">
        <w:trPr>
          <w:trHeight w:val="125"/>
        </w:trPr>
        <w:tc>
          <w:tcPr>
            <w:tcW w:w="3644" w:type="dxa"/>
            <w:tcBorders>
              <w:top w:val="nil"/>
              <w:left w:val="single" w:sz="4" w:space="0" w:color="auto"/>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PULAU PINANG</w:t>
            </w:r>
          </w:p>
        </w:tc>
        <w:tc>
          <w:tcPr>
            <w:tcW w:w="1491" w:type="dxa"/>
            <w:tcBorders>
              <w:top w:val="nil"/>
              <w:left w:val="nil"/>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581" w:type="dxa"/>
            <w:tcBorders>
              <w:top w:val="nil"/>
              <w:left w:val="nil"/>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231</w:t>
            </w:r>
          </w:p>
        </w:tc>
        <w:tc>
          <w:tcPr>
            <w:tcW w:w="1491" w:type="dxa"/>
            <w:tcBorders>
              <w:top w:val="nil"/>
              <w:left w:val="nil"/>
              <w:bottom w:val="single" w:sz="4" w:space="0" w:color="auto"/>
              <w:right w:val="single" w:sz="4" w:space="0" w:color="auto"/>
            </w:tcBorders>
            <w:shd w:val="clear" w:color="auto" w:fill="FFFF66"/>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FF66"/>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0625A" w:rsidRPr="00614D30" w:rsidTr="00C8470F">
        <w:trPr>
          <w:trHeight w:val="177"/>
        </w:trPr>
        <w:tc>
          <w:tcPr>
            <w:tcW w:w="3644" w:type="dxa"/>
            <w:tcBorders>
              <w:top w:val="nil"/>
              <w:left w:val="single" w:sz="4" w:space="0" w:color="auto"/>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PERLIS</w:t>
            </w:r>
          </w:p>
        </w:tc>
        <w:tc>
          <w:tcPr>
            <w:tcW w:w="1491" w:type="dxa"/>
            <w:tcBorders>
              <w:top w:val="nil"/>
              <w:left w:val="nil"/>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581" w:type="dxa"/>
            <w:tcBorders>
              <w:top w:val="nil"/>
              <w:left w:val="nil"/>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200</w:t>
            </w:r>
          </w:p>
        </w:tc>
        <w:tc>
          <w:tcPr>
            <w:tcW w:w="1491" w:type="dxa"/>
            <w:tcBorders>
              <w:top w:val="nil"/>
              <w:left w:val="nil"/>
              <w:bottom w:val="single" w:sz="4" w:space="0" w:color="auto"/>
              <w:right w:val="single" w:sz="4" w:space="0" w:color="auto"/>
            </w:tcBorders>
            <w:shd w:val="clear" w:color="auto" w:fill="FFC000"/>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C000"/>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0625A" w:rsidRPr="00614D30" w:rsidTr="00C8470F">
        <w:trPr>
          <w:trHeight w:val="147"/>
        </w:trPr>
        <w:tc>
          <w:tcPr>
            <w:tcW w:w="3644" w:type="dxa"/>
            <w:tcBorders>
              <w:top w:val="nil"/>
              <w:left w:val="single" w:sz="4" w:space="0" w:color="auto"/>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NEGERI SEMBILAN</w:t>
            </w:r>
          </w:p>
        </w:tc>
        <w:tc>
          <w:tcPr>
            <w:tcW w:w="1491" w:type="dxa"/>
            <w:tcBorders>
              <w:top w:val="nil"/>
              <w:left w:val="nil"/>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581" w:type="dxa"/>
            <w:tcBorders>
              <w:top w:val="nil"/>
              <w:left w:val="nil"/>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150</w:t>
            </w:r>
          </w:p>
        </w:tc>
        <w:tc>
          <w:tcPr>
            <w:tcW w:w="1491" w:type="dxa"/>
            <w:tcBorders>
              <w:top w:val="nil"/>
              <w:left w:val="nil"/>
              <w:bottom w:val="single" w:sz="4" w:space="0" w:color="auto"/>
              <w:right w:val="single" w:sz="4" w:space="0" w:color="auto"/>
            </w:tcBorders>
            <w:shd w:val="clear" w:color="auto" w:fill="FFFF66"/>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309" w:type="dxa"/>
            <w:tcBorders>
              <w:top w:val="nil"/>
              <w:left w:val="nil"/>
              <w:bottom w:val="single" w:sz="4" w:space="0" w:color="auto"/>
              <w:right w:val="single" w:sz="4" w:space="0" w:color="auto"/>
            </w:tcBorders>
            <w:shd w:val="clear" w:color="auto" w:fill="FFFF66"/>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r>
      <w:tr w:rsidR="0010625A" w:rsidRPr="00614D30" w:rsidTr="00C8470F">
        <w:trPr>
          <w:trHeight w:val="191"/>
        </w:trPr>
        <w:tc>
          <w:tcPr>
            <w:tcW w:w="3644" w:type="dxa"/>
            <w:tcBorders>
              <w:top w:val="nil"/>
              <w:left w:val="single" w:sz="4" w:space="0" w:color="auto"/>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PAHANG</w:t>
            </w:r>
          </w:p>
        </w:tc>
        <w:tc>
          <w:tcPr>
            <w:tcW w:w="1491" w:type="dxa"/>
            <w:tcBorders>
              <w:top w:val="nil"/>
              <w:left w:val="nil"/>
              <w:bottom w:val="single" w:sz="4" w:space="0" w:color="auto"/>
              <w:right w:val="single" w:sz="4" w:space="0" w:color="auto"/>
            </w:tcBorders>
            <w:shd w:val="clear" w:color="auto" w:fill="FFC000"/>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581" w:type="dxa"/>
            <w:tcBorders>
              <w:top w:val="nil"/>
              <w:left w:val="nil"/>
              <w:bottom w:val="single" w:sz="4" w:space="0" w:color="auto"/>
              <w:right w:val="single" w:sz="4" w:space="0" w:color="auto"/>
            </w:tcBorders>
            <w:shd w:val="clear" w:color="auto" w:fill="FFC000"/>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491" w:type="dxa"/>
            <w:tcBorders>
              <w:top w:val="nil"/>
              <w:left w:val="nil"/>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4</w:t>
            </w:r>
          </w:p>
        </w:tc>
        <w:tc>
          <w:tcPr>
            <w:tcW w:w="1309" w:type="dxa"/>
            <w:tcBorders>
              <w:top w:val="nil"/>
              <w:left w:val="nil"/>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563</w:t>
            </w:r>
          </w:p>
        </w:tc>
      </w:tr>
      <w:tr w:rsidR="0010625A" w:rsidRPr="00614D30" w:rsidTr="00C8470F">
        <w:trPr>
          <w:trHeight w:val="95"/>
        </w:trPr>
        <w:tc>
          <w:tcPr>
            <w:tcW w:w="3644" w:type="dxa"/>
            <w:tcBorders>
              <w:top w:val="nil"/>
              <w:left w:val="single" w:sz="4" w:space="0" w:color="auto"/>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W.P.KUALA LUMPUR</w:t>
            </w:r>
          </w:p>
        </w:tc>
        <w:tc>
          <w:tcPr>
            <w:tcW w:w="1491" w:type="dxa"/>
            <w:tcBorders>
              <w:top w:val="nil"/>
              <w:left w:val="nil"/>
              <w:bottom w:val="single" w:sz="4" w:space="0" w:color="auto"/>
              <w:right w:val="single" w:sz="4" w:space="0" w:color="auto"/>
            </w:tcBorders>
            <w:shd w:val="clear" w:color="auto" w:fill="FFFF66"/>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581" w:type="dxa"/>
            <w:tcBorders>
              <w:top w:val="nil"/>
              <w:left w:val="nil"/>
              <w:bottom w:val="single" w:sz="4" w:space="0" w:color="auto"/>
              <w:right w:val="single" w:sz="4" w:space="0" w:color="auto"/>
            </w:tcBorders>
            <w:shd w:val="clear" w:color="auto" w:fill="FFFF66"/>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491" w:type="dxa"/>
            <w:tcBorders>
              <w:top w:val="nil"/>
              <w:left w:val="nil"/>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2</w:t>
            </w:r>
          </w:p>
        </w:tc>
        <w:tc>
          <w:tcPr>
            <w:tcW w:w="1309" w:type="dxa"/>
            <w:tcBorders>
              <w:top w:val="nil"/>
              <w:left w:val="nil"/>
              <w:bottom w:val="single" w:sz="4" w:space="0" w:color="auto"/>
              <w:right w:val="single" w:sz="4" w:space="0" w:color="auto"/>
            </w:tcBorders>
            <w:shd w:val="clear" w:color="auto" w:fill="FFFF66"/>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2,100</w:t>
            </w:r>
          </w:p>
        </w:tc>
      </w:tr>
      <w:tr w:rsidR="0010625A" w:rsidRPr="00614D30" w:rsidTr="00C8470F">
        <w:trPr>
          <w:trHeight w:val="65"/>
        </w:trPr>
        <w:tc>
          <w:tcPr>
            <w:tcW w:w="3644" w:type="dxa"/>
            <w:tcBorders>
              <w:top w:val="nil"/>
              <w:left w:val="single" w:sz="4" w:space="0" w:color="auto"/>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rPr>
                <w:rFonts w:eastAsia="Times New Roman" w:cs="Times New Roman"/>
                <w:b/>
                <w:sz w:val="24"/>
                <w:szCs w:val="24"/>
                <w:lang w:eastAsia="en-US"/>
              </w:rPr>
            </w:pPr>
            <w:r>
              <w:rPr>
                <w:rFonts w:eastAsia="Times New Roman" w:cs="Times New Roman"/>
                <w:b/>
                <w:sz w:val="24"/>
                <w:szCs w:val="24"/>
                <w:lang w:eastAsia="en-US"/>
              </w:rPr>
              <w:t>KELANTAN</w:t>
            </w:r>
          </w:p>
        </w:tc>
        <w:tc>
          <w:tcPr>
            <w:tcW w:w="1491" w:type="dxa"/>
            <w:tcBorders>
              <w:top w:val="nil"/>
              <w:left w:val="nil"/>
              <w:bottom w:val="single" w:sz="4" w:space="0" w:color="auto"/>
              <w:right w:val="single" w:sz="4" w:space="0" w:color="auto"/>
            </w:tcBorders>
            <w:shd w:val="clear" w:color="auto" w:fill="FFC000"/>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581" w:type="dxa"/>
            <w:tcBorders>
              <w:top w:val="nil"/>
              <w:left w:val="nil"/>
              <w:bottom w:val="single" w:sz="4" w:space="0" w:color="auto"/>
              <w:right w:val="single" w:sz="4" w:space="0" w:color="auto"/>
            </w:tcBorders>
            <w:shd w:val="clear" w:color="auto" w:fill="FFC000"/>
            <w:vAlign w:val="center"/>
          </w:tcPr>
          <w:p w:rsidR="0010625A" w:rsidRPr="00614D30" w:rsidRDefault="00BF7D57"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0</w:t>
            </w:r>
          </w:p>
        </w:tc>
        <w:tc>
          <w:tcPr>
            <w:tcW w:w="1491" w:type="dxa"/>
            <w:tcBorders>
              <w:top w:val="nil"/>
              <w:left w:val="nil"/>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w:t>
            </w:r>
          </w:p>
        </w:tc>
        <w:tc>
          <w:tcPr>
            <w:tcW w:w="1309" w:type="dxa"/>
            <w:tcBorders>
              <w:top w:val="nil"/>
              <w:left w:val="nil"/>
              <w:bottom w:val="single" w:sz="4" w:space="0" w:color="auto"/>
              <w:right w:val="single" w:sz="4" w:space="0" w:color="auto"/>
            </w:tcBorders>
            <w:shd w:val="clear" w:color="auto" w:fill="FFC000"/>
            <w:vAlign w:val="center"/>
          </w:tcPr>
          <w:p w:rsidR="0010625A" w:rsidRPr="00614D30" w:rsidRDefault="0010625A" w:rsidP="00A84BD0">
            <w:pPr>
              <w:suppressAutoHyphens w:val="0"/>
              <w:spacing w:after="0" w:line="240" w:lineRule="auto"/>
              <w:jc w:val="center"/>
              <w:rPr>
                <w:rFonts w:eastAsia="Times New Roman" w:cs="Times New Roman"/>
                <w:b/>
                <w:sz w:val="24"/>
                <w:szCs w:val="24"/>
                <w:lang w:eastAsia="en-US"/>
              </w:rPr>
            </w:pPr>
            <w:r>
              <w:rPr>
                <w:rFonts w:eastAsia="Times New Roman" w:cs="Times New Roman"/>
                <w:b/>
                <w:sz w:val="24"/>
                <w:szCs w:val="24"/>
                <w:lang w:eastAsia="en-US"/>
              </w:rPr>
              <w:t>1,000</w:t>
            </w:r>
          </w:p>
        </w:tc>
      </w:tr>
      <w:tr w:rsidR="0010625A" w:rsidRPr="00614D30" w:rsidTr="00C8470F">
        <w:trPr>
          <w:trHeight w:val="65"/>
        </w:trPr>
        <w:tc>
          <w:tcPr>
            <w:tcW w:w="3644" w:type="dxa"/>
            <w:tcBorders>
              <w:top w:val="nil"/>
              <w:left w:val="single" w:sz="4" w:space="0" w:color="auto"/>
              <w:bottom w:val="single" w:sz="4" w:space="0" w:color="auto"/>
              <w:right w:val="single" w:sz="4" w:space="0" w:color="auto"/>
            </w:tcBorders>
            <w:shd w:val="clear" w:color="auto" w:fill="0066FF"/>
            <w:vAlign w:val="center"/>
          </w:tcPr>
          <w:p w:rsidR="0010625A" w:rsidRPr="006679EA" w:rsidRDefault="0010625A" w:rsidP="00A84BD0">
            <w:pPr>
              <w:suppressAutoHyphens w:val="0"/>
              <w:spacing w:after="0" w:line="240" w:lineRule="auto"/>
              <w:rPr>
                <w:rFonts w:eastAsia="Times New Roman" w:cs="Times New Roman"/>
                <w:b/>
                <w:bCs/>
                <w:color w:val="FFFFFF"/>
                <w:sz w:val="24"/>
                <w:szCs w:val="24"/>
                <w:lang w:eastAsia="en-US"/>
              </w:rPr>
            </w:pPr>
            <w:r w:rsidRPr="006679EA">
              <w:rPr>
                <w:rFonts w:eastAsia="Times New Roman" w:cs="Times New Roman"/>
                <w:b/>
                <w:bCs/>
                <w:color w:val="FFFFFF"/>
                <w:sz w:val="24"/>
                <w:szCs w:val="24"/>
                <w:lang w:eastAsia="en-US"/>
              </w:rPr>
              <w:t>JUMLAH</w:t>
            </w:r>
          </w:p>
        </w:tc>
        <w:tc>
          <w:tcPr>
            <w:tcW w:w="1491" w:type="dxa"/>
            <w:tcBorders>
              <w:top w:val="nil"/>
              <w:left w:val="nil"/>
              <w:bottom w:val="single" w:sz="4" w:space="0" w:color="auto"/>
              <w:right w:val="single" w:sz="4" w:space="0" w:color="auto"/>
            </w:tcBorders>
            <w:shd w:val="clear" w:color="auto" w:fill="0066FF"/>
            <w:vAlign w:val="center"/>
          </w:tcPr>
          <w:p w:rsidR="0010625A" w:rsidRPr="006679EA" w:rsidRDefault="0010625A" w:rsidP="00A84BD0">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20</w:t>
            </w:r>
          </w:p>
        </w:tc>
        <w:tc>
          <w:tcPr>
            <w:tcW w:w="1581" w:type="dxa"/>
            <w:tcBorders>
              <w:top w:val="nil"/>
              <w:left w:val="nil"/>
              <w:bottom w:val="single" w:sz="4" w:space="0" w:color="auto"/>
              <w:right w:val="single" w:sz="4" w:space="0" w:color="auto"/>
            </w:tcBorders>
            <w:shd w:val="clear" w:color="auto" w:fill="0066FF"/>
            <w:vAlign w:val="center"/>
          </w:tcPr>
          <w:p w:rsidR="0010625A" w:rsidRPr="006679EA" w:rsidRDefault="0010625A" w:rsidP="00A84BD0">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10,028</w:t>
            </w:r>
          </w:p>
        </w:tc>
        <w:tc>
          <w:tcPr>
            <w:tcW w:w="1491" w:type="dxa"/>
            <w:tcBorders>
              <w:top w:val="nil"/>
              <w:left w:val="nil"/>
              <w:bottom w:val="single" w:sz="4" w:space="0" w:color="auto"/>
              <w:right w:val="single" w:sz="4" w:space="0" w:color="auto"/>
            </w:tcBorders>
            <w:shd w:val="clear" w:color="auto" w:fill="0066FF"/>
            <w:vAlign w:val="center"/>
          </w:tcPr>
          <w:p w:rsidR="0010625A" w:rsidRPr="006679EA" w:rsidRDefault="0010625A" w:rsidP="00A84BD0">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7</w:t>
            </w:r>
          </w:p>
        </w:tc>
        <w:tc>
          <w:tcPr>
            <w:tcW w:w="1309" w:type="dxa"/>
            <w:tcBorders>
              <w:top w:val="nil"/>
              <w:left w:val="nil"/>
              <w:bottom w:val="single" w:sz="4" w:space="0" w:color="auto"/>
              <w:right w:val="single" w:sz="4" w:space="0" w:color="auto"/>
            </w:tcBorders>
            <w:shd w:val="clear" w:color="auto" w:fill="0066FF"/>
            <w:vAlign w:val="center"/>
          </w:tcPr>
          <w:p w:rsidR="0010625A" w:rsidRPr="006679EA" w:rsidRDefault="0010625A" w:rsidP="00A84BD0">
            <w:pPr>
              <w:suppressAutoHyphens w:val="0"/>
              <w:spacing w:after="0" w:line="240" w:lineRule="auto"/>
              <w:jc w:val="center"/>
              <w:rPr>
                <w:rFonts w:eastAsia="Times New Roman" w:cs="Times New Roman"/>
                <w:b/>
                <w:bCs/>
                <w:color w:val="FFFFFF"/>
                <w:sz w:val="24"/>
                <w:szCs w:val="24"/>
                <w:lang w:eastAsia="en-US"/>
              </w:rPr>
            </w:pPr>
            <w:r>
              <w:rPr>
                <w:rFonts w:eastAsia="Times New Roman" w:cs="Times New Roman"/>
                <w:b/>
                <w:bCs/>
                <w:color w:val="FFFFFF"/>
                <w:sz w:val="24"/>
                <w:szCs w:val="24"/>
                <w:lang w:eastAsia="en-US"/>
              </w:rPr>
              <w:t>3,663</w:t>
            </w:r>
          </w:p>
        </w:tc>
      </w:tr>
    </w:tbl>
    <w:p w:rsidR="00F61F77" w:rsidRDefault="00FC0D9B" w:rsidP="00F61F77">
      <w:pPr>
        <w:spacing w:after="120" w:line="240" w:lineRule="auto"/>
        <w:rPr>
          <w:rFonts w:cs="Arial"/>
          <w:i/>
        </w:rPr>
      </w:pPr>
      <w:r w:rsidRPr="00383766">
        <w:rPr>
          <w:rFonts w:cs="Arial"/>
          <w:i/>
        </w:rPr>
        <w:t>Sumber : Bahagian Perancangan Dan Pembangunan Projek PPR, J</w:t>
      </w:r>
      <w:r>
        <w:rPr>
          <w:rFonts w:cs="Arial"/>
          <w:i/>
        </w:rPr>
        <w:t>PN (2013</w:t>
      </w:r>
      <w:r w:rsidRPr="00383766">
        <w:rPr>
          <w:rFonts w:cs="Arial"/>
          <w:i/>
        </w:rPr>
        <w:t>)</w:t>
      </w:r>
    </w:p>
    <w:p w:rsidR="007242A3" w:rsidRPr="00C8470F" w:rsidRDefault="00424446" w:rsidP="00AA5D6E">
      <w:pPr>
        <w:spacing w:line="360" w:lineRule="auto"/>
        <w:rPr>
          <w:rFonts w:asciiTheme="minorHAnsi" w:hAnsiTheme="minorHAnsi" w:cs="Arial"/>
          <w:i/>
        </w:rPr>
      </w:pPr>
      <w:r w:rsidRPr="00C8470F">
        <w:rPr>
          <w:rFonts w:asciiTheme="minorHAnsi" w:hAnsiTheme="minorHAnsi" w:cs="Arial"/>
          <w:i/>
        </w:rPr>
        <w:t>Nota</w:t>
      </w:r>
      <w:r w:rsidR="00C8470F" w:rsidRPr="00C8470F">
        <w:rPr>
          <w:rFonts w:asciiTheme="minorHAnsi" w:hAnsiTheme="minorHAnsi" w:cs="Arial"/>
          <w:i/>
        </w:rPr>
        <w:t xml:space="preserve">: </w:t>
      </w:r>
      <w:r w:rsidR="00FF662B">
        <w:rPr>
          <w:rFonts w:asciiTheme="minorHAnsi" w:hAnsiTheme="minorHAnsi" w:cs="Arial"/>
          <w:i/>
          <w:lang w:val="sv-SE"/>
        </w:rPr>
        <w:t>Projek Dalam Pembinaan ialah p</w:t>
      </w:r>
      <w:r w:rsidRPr="00C8470F">
        <w:rPr>
          <w:rFonts w:asciiTheme="minorHAnsi" w:hAnsiTheme="minorHAnsi" w:cs="Arial"/>
          <w:i/>
          <w:lang w:val="sv-SE"/>
        </w:rPr>
        <w:t xml:space="preserve">rojek yang telah </w:t>
      </w:r>
      <w:r w:rsidR="00BF7D57" w:rsidRPr="00C8470F">
        <w:rPr>
          <w:rFonts w:asciiTheme="minorHAnsi" w:hAnsiTheme="minorHAnsi" w:cs="Arial"/>
          <w:i/>
          <w:lang w:val="sv-SE"/>
        </w:rPr>
        <w:t>mendapat Surat Setuju Terima dan dalam peringkat pembinaan.</w:t>
      </w:r>
    </w:p>
    <w:p w:rsidR="00383B46" w:rsidRPr="00383B46" w:rsidRDefault="00383B46" w:rsidP="00383B46">
      <w:pPr>
        <w:spacing w:after="120" w:line="360" w:lineRule="auto"/>
        <w:jc w:val="both"/>
        <w:rPr>
          <w:rFonts w:ascii="Arial" w:hAnsi="Arial" w:cs="Arial"/>
          <w:b/>
          <w:sz w:val="24"/>
          <w:szCs w:val="24"/>
        </w:rPr>
      </w:pPr>
      <w:r w:rsidRPr="00F6706B">
        <w:rPr>
          <w:rFonts w:ascii="Arial" w:hAnsi="Arial" w:cs="Arial"/>
          <w:b/>
          <w:sz w:val="24"/>
          <w:szCs w:val="24"/>
        </w:rPr>
        <w:t>JADUAL 6.</w:t>
      </w:r>
      <w:r>
        <w:rPr>
          <w:rFonts w:ascii="Arial" w:hAnsi="Arial" w:cs="Arial"/>
          <w:b/>
          <w:sz w:val="24"/>
          <w:szCs w:val="24"/>
        </w:rPr>
        <w:t>4</w:t>
      </w:r>
      <w:r w:rsidRPr="00F6706B">
        <w:rPr>
          <w:rFonts w:ascii="Arial" w:hAnsi="Arial" w:cs="Arial"/>
          <w:b/>
          <w:sz w:val="24"/>
          <w:szCs w:val="24"/>
        </w:rPr>
        <w:t xml:space="preserve">: </w:t>
      </w:r>
      <w:r>
        <w:rPr>
          <w:rFonts w:ascii="Arial" w:hAnsi="Arial" w:cs="Arial"/>
          <w:b/>
          <w:sz w:val="24"/>
          <w:szCs w:val="24"/>
        </w:rPr>
        <w:t>PERINCIAN</w:t>
      </w:r>
      <w:r w:rsidRPr="00F6706B">
        <w:rPr>
          <w:rFonts w:ascii="Arial" w:hAnsi="Arial" w:cs="Arial"/>
          <w:b/>
          <w:sz w:val="24"/>
          <w:szCs w:val="24"/>
        </w:rPr>
        <w:t xml:space="preserve"> PROJEK PPR DALAM PEMBINAAN MENGIKUT NEGERI   </w:t>
      </w:r>
      <w:r w:rsidR="002953D0">
        <w:rPr>
          <w:rFonts w:ascii="Arial" w:hAnsi="Arial" w:cs="Arial"/>
          <w:b/>
          <w:sz w:val="24"/>
          <w:szCs w:val="24"/>
        </w:rPr>
        <w:t xml:space="preserve">DARI TAHUN 2001 </w:t>
      </w:r>
      <w:r w:rsidRPr="00F6706B">
        <w:rPr>
          <w:rFonts w:ascii="Arial" w:hAnsi="Arial" w:cs="Arial"/>
          <w:b/>
          <w:sz w:val="24"/>
          <w:szCs w:val="24"/>
        </w:rPr>
        <w:t>SEHINGGA 31 MAC 2013</w:t>
      </w:r>
    </w:p>
    <w:tbl>
      <w:tblPr>
        <w:tblW w:w="9540" w:type="dxa"/>
        <w:tblInd w:w="93" w:type="dxa"/>
        <w:tblLook w:val="04A0"/>
      </w:tblPr>
      <w:tblGrid>
        <w:gridCol w:w="2151"/>
        <w:gridCol w:w="1194"/>
        <w:gridCol w:w="4250"/>
        <w:gridCol w:w="1945"/>
      </w:tblGrid>
      <w:tr w:rsidR="00383B46" w:rsidRPr="00B55B93" w:rsidTr="00383B46">
        <w:trPr>
          <w:trHeight w:val="450"/>
        </w:trPr>
        <w:tc>
          <w:tcPr>
            <w:tcW w:w="2151" w:type="dxa"/>
            <w:tcBorders>
              <w:top w:val="single" w:sz="8" w:space="0" w:color="auto"/>
              <w:left w:val="single" w:sz="8" w:space="0" w:color="auto"/>
              <w:bottom w:val="single" w:sz="4" w:space="0" w:color="auto"/>
              <w:right w:val="single" w:sz="8" w:space="0" w:color="000000"/>
            </w:tcBorders>
            <w:shd w:val="clear" w:color="000000" w:fill="0066FF"/>
            <w:vAlign w:val="center"/>
            <w:hideMark/>
          </w:tcPr>
          <w:p w:rsidR="00383B46" w:rsidRPr="00B55B93" w:rsidRDefault="00383B46" w:rsidP="00383B46">
            <w:pPr>
              <w:suppressAutoHyphens w:val="0"/>
              <w:spacing w:after="0" w:line="240" w:lineRule="auto"/>
              <w:rPr>
                <w:rFonts w:eastAsia="Times New Roman"/>
                <w:b/>
                <w:bCs/>
                <w:color w:val="FFFFFF"/>
                <w:lang w:eastAsia="en-US"/>
              </w:rPr>
            </w:pPr>
            <w:r w:rsidRPr="00B55B93">
              <w:rPr>
                <w:rFonts w:eastAsia="Times New Roman"/>
                <w:b/>
                <w:bCs/>
                <w:color w:val="FFFFFF"/>
                <w:lang w:eastAsia="en-US"/>
              </w:rPr>
              <w:t>NEGERI</w:t>
            </w:r>
          </w:p>
        </w:tc>
        <w:tc>
          <w:tcPr>
            <w:tcW w:w="1194" w:type="dxa"/>
            <w:tcBorders>
              <w:top w:val="single" w:sz="8" w:space="0" w:color="auto"/>
              <w:left w:val="single" w:sz="8" w:space="0" w:color="auto"/>
              <w:bottom w:val="single" w:sz="4" w:space="0" w:color="auto"/>
              <w:right w:val="single" w:sz="8" w:space="0" w:color="000000"/>
            </w:tcBorders>
            <w:shd w:val="clear" w:color="000000" w:fill="0066FF"/>
            <w:vAlign w:val="center"/>
          </w:tcPr>
          <w:p w:rsidR="00383B46" w:rsidRPr="00B55B93" w:rsidRDefault="00383B46" w:rsidP="00383B46">
            <w:pPr>
              <w:suppressAutoHyphens w:val="0"/>
              <w:spacing w:after="0" w:line="240" w:lineRule="auto"/>
              <w:jc w:val="center"/>
              <w:rPr>
                <w:rFonts w:eastAsia="Times New Roman"/>
                <w:b/>
                <w:bCs/>
                <w:color w:val="FFFFFF"/>
                <w:lang w:eastAsia="en-US"/>
              </w:rPr>
            </w:pPr>
            <w:r w:rsidRPr="00B55B93">
              <w:rPr>
                <w:rFonts w:eastAsia="Times New Roman"/>
                <w:b/>
                <w:bCs/>
                <w:color w:val="FFFFFF"/>
                <w:lang w:eastAsia="en-US"/>
              </w:rPr>
              <w:t xml:space="preserve">BIL </w:t>
            </w:r>
          </w:p>
        </w:tc>
        <w:tc>
          <w:tcPr>
            <w:tcW w:w="4250" w:type="dxa"/>
            <w:tcBorders>
              <w:top w:val="single" w:sz="8" w:space="0" w:color="auto"/>
              <w:left w:val="single" w:sz="8" w:space="0" w:color="auto"/>
              <w:bottom w:val="single" w:sz="4" w:space="0" w:color="auto"/>
              <w:right w:val="single" w:sz="8" w:space="0" w:color="000000"/>
            </w:tcBorders>
            <w:shd w:val="clear" w:color="000000" w:fill="0066FF"/>
            <w:vAlign w:val="center"/>
          </w:tcPr>
          <w:p w:rsidR="00383B46" w:rsidRPr="00B55B93" w:rsidRDefault="00383B46" w:rsidP="00383B46">
            <w:pPr>
              <w:suppressAutoHyphens w:val="0"/>
              <w:spacing w:after="0" w:line="240" w:lineRule="auto"/>
              <w:rPr>
                <w:rFonts w:eastAsia="Times New Roman"/>
                <w:b/>
                <w:bCs/>
                <w:color w:val="FFFFFF"/>
                <w:lang w:eastAsia="en-US"/>
              </w:rPr>
            </w:pPr>
            <w:r w:rsidRPr="00B55B93">
              <w:rPr>
                <w:rFonts w:eastAsia="Times New Roman"/>
                <w:b/>
                <w:bCs/>
                <w:color w:val="FFFFFF"/>
                <w:lang w:eastAsia="en-US"/>
              </w:rPr>
              <w:t>NAMA PROJEK</w:t>
            </w:r>
          </w:p>
        </w:tc>
        <w:tc>
          <w:tcPr>
            <w:tcW w:w="1945" w:type="dxa"/>
            <w:tcBorders>
              <w:top w:val="single" w:sz="8" w:space="0" w:color="auto"/>
              <w:left w:val="single" w:sz="8" w:space="0" w:color="auto"/>
              <w:bottom w:val="single" w:sz="8" w:space="0" w:color="000000"/>
              <w:right w:val="single" w:sz="8" w:space="0" w:color="auto"/>
            </w:tcBorders>
            <w:shd w:val="clear" w:color="000000" w:fill="0066FF"/>
            <w:vAlign w:val="center"/>
            <w:hideMark/>
          </w:tcPr>
          <w:p w:rsidR="00383B46" w:rsidRPr="00B55B93" w:rsidRDefault="00383B46" w:rsidP="00383B46">
            <w:pPr>
              <w:suppressAutoHyphens w:val="0"/>
              <w:spacing w:after="0" w:line="240" w:lineRule="auto"/>
              <w:jc w:val="center"/>
              <w:rPr>
                <w:rFonts w:eastAsia="Times New Roman"/>
                <w:b/>
                <w:bCs/>
                <w:color w:val="FFFFFF"/>
                <w:lang w:eastAsia="en-US"/>
              </w:rPr>
            </w:pPr>
            <w:r>
              <w:rPr>
                <w:rFonts w:eastAsia="Times New Roman"/>
                <w:b/>
                <w:bCs/>
                <w:color w:val="FFFFFF"/>
                <w:lang w:eastAsia="en-US"/>
              </w:rPr>
              <w:t>JUMLAH</w:t>
            </w:r>
          </w:p>
        </w:tc>
      </w:tr>
      <w:tr w:rsidR="00383B46" w:rsidRPr="00B55B93" w:rsidTr="00383B46">
        <w:trPr>
          <w:trHeight w:val="635"/>
        </w:trPr>
        <w:tc>
          <w:tcPr>
            <w:tcW w:w="7595" w:type="dxa"/>
            <w:gridSpan w:val="3"/>
            <w:tcBorders>
              <w:top w:val="single" w:sz="4" w:space="0" w:color="auto"/>
              <w:left w:val="single" w:sz="4" w:space="0" w:color="auto"/>
              <w:bottom w:val="single" w:sz="4" w:space="0" w:color="auto"/>
              <w:right w:val="single" w:sz="4" w:space="0" w:color="auto"/>
            </w:tcBorders>
            <w:shd w:val="clear" w:color="000000" w:fill="0066FF"/>
            <w:vAlign w:val="center"/>
            <w:hideMark/>
          </w:tcPr>
          <w:p w:rsidR="00383B46" w:rsidRPr="00B55B93" w:rsidRDefault="00383B46" w:rsidP="00383B46">
            <w:pPr>
              <w:suppressAutoHyphens w:val="0"/>
              <w:spacing w:after="0" w:line="240" w:lineRule="auto"/>
              <w:jc w:val="center"/>
              <w:rPr>
                <w:rFonts w:eastAsia="Times New Roman"/>
                <w:b/>
                <w:bCs/>
                <w:color w:val="FFFFFF"/>
                <w:lang w:eastAsia="en-US"/>
              </w:rPr>
            </w:pPr>
            <w:r>
              <w:rPr>
                <w:rFonts w:eastAsia="Times New Roman"/>
                <w:b/>
                <w:bCs/>
                <w:color w:val="FFFFFF"/>
                <w:lang w:eastAsia="en-US"/>
              </w:rPr>
              <w:t>PPR DISEWA</w:t>
            </w:r>
          </w:p>
        </w:tc>
        <w:tc>
          <w:tcPr>
            <w:tcW w:w="1945" w:type="dxa"/>
            <w:tcBorders>
              <w:top w:val="single" w:sz="8" w:space="0" w:color="auto"/>
              <w:left w:val="single" w:sz="4" w:space="0" w:color="auto"/>
              <w:bottom w:val="single" w:sz="8" w:space="0" w:color="000000"/>
              <w:right w:val="single" w:sz="8" w:space="0" w:color="auto"/>
            </w:tcBorders>
            <w:shd w:val="clear" w:color="000000" w:fill="0066FF"/>
            <w:vAlign w:val="center"/>
            <w:hideMark/>
          </w:tcPr>
          <w:p w:rsidR="00383B46" w:rsidRPr="00B55B93" w:rsidRDefault="00383B46" w:rsidP="00383B46">
            <w:pPr>
              <w:suppressAutoHyphens w:val="0"/>
              <w:spacing w:after="0" w:line="240" w:lineRule="auto"/>
              <w:jc w:val="center"/>
              <w:rPr>
                <w:rFonts w:eastAsia="Times New Roman"/>
                <w:b/>
                <w:bCs/>
                <w:color w:val="FFFFFF"/>
                <w:lang w:eastAsia="en-US"/>
              </w:rPr>
            </w:pPr>
            <w:r>
              <w:rPr>
                <w:rFonts w:eastAsia="Times New Roman"/>
                <w:b/>
                <w:bCs/>
                <w:color w:val="FFFFFF"/>
                <w:lang w:eastAsia="en-US"/>
              </w:rPr>
              <w:t>10,028 UNIT</w:t>
            </w:r>
          </w:p>
        </w:tc>
      </w:tr>
      <w:tr w:rsidR="00383B46" w:rsidRPr="00B55B93" w:rsidTr="00383B46">
        <w:trPr>
          <w:trHeight w:val="315"/>
        </w:trPr>
        <w:tc>
          <w:tcPr>
            <w:tcW w:w="2151" w:type="dxa"/>
            <w:vMerge w:val="restart"/>
            <w:tcBorders>
              <w:top w:val="single" w:sz="4" w:space="0" w:color="auto"/>
              <w:left w:val="single" w:sz="8" w:space="0" w:color="auto"/>
              <w:bottom w:val="single" w:sz="8" w:space="0" w:color="000000"/>
              <w:right w:val="single" w:sz="8" w:space="0" w:color="000000"/>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SABAH</w:t>
            </w:r>
          </w:p>
        </w:tc>
        <w:tc>
          <w:tcPr>
            <w:tcW w:w="1194" w:type="dxa"/>
            <w:tcBorders>
              <w:top w:val="single" w:sz="4" w:space="0" w:color="auto"/>
              <w:left w:val="nil"/>
              <w:bottom w:val="nil"/>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w:t>
            </w:r>
          </w:p>
        </w:tc>
        <w:tc>
          <w:tcPr>
            <w:tcW w:w="4250" w:type="dxa"/>
            <w:tcBorders>
              <w:top w:val="single" w:sz="4" w:space="0" w:color="auto"/>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KG. KIANSOM BESAR, INANAM</w:t>
            </w:r>
          </w:p>
        </w:tc>
        <w:tc>
          <w:tcPr>
            <w:tcW w:w="1945" w:type="dxa"/>
            <w:tcBorders>
              <w:top w:val="nil"/>
              <w:left w:val="single" w:sz="8" w:space="0" w:color="000000"/>
              <w:bottom w:val="nil"/>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1,000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single" w:sz="8" w:space="0" w:color="000000"/>
              <w:left w:val="nil"/>
              <w:bottom w:val="nil"/>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w:t>
            </w:r>
          </w:p>
        </w:tc>
        <w:tc>
          <w:tcPr>
            <w:tcW w:w="4250" w:type="dxa"/>
            <w:tcBorders>
              <w:top w:val="nil"/>
              <w:left w:val="single" w:sz="8" w:space="0" w:color="000000"/>
              <w:bottom w:val="nil"/>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BUKIT PADANG, KOTA KINABALU</w:t>
            </w:r>
          </w:p>
        </w:tc>
        <w:tc>
          <w:tcPr>
            <w:tcW w:w="1945" w:type="dxa"/>
            <w:tcBorders>
              <w:top w:val="single" w:sz="8" w:space="0" w:color="000000"/>
              <w:left w:val="single" w:sz="8" w:space="0" w:color="000000"/>
              <w:bottom w:val="nil"/>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760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single" w:sz="8" w:space="0" w:color="000000"/>
              <w:left w:val="nil"/>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3</w:t>
            </w:r>
          </w:p>
        </w:tc>
        <w:tc>
          <w:tcPr>
            <w:tcW w:w="4250" w:type="dxa"/>
            <w:tcBorders>
              <w:top w:val="single" w:sz="8" w:space="0" w:color="000000"/>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JLN. UPPER, KUDAT</w:t>
            </w:r>
          </w:p>
        </w:tc>
        <w:tc>
          <w:tcPr>
            <w:tcW w:w="1945" w:type="dxa"/>
            <w:tcBorders>
              <w:top w:val="single" w:sz="8" w:space="0" w:color="000000"/>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500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4</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KUNAK</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400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5</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KENINGAU</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300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6</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BT 2 1/2, BUBUL LAMA, SEMPORNA</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832</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7</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SELAGON</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67</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8</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JALAN LINTAS SIBUGAR</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500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9</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PEKAN MUHIBBA</w:t>
            </w:r>
            <w:r>
              <w:rPr>
                <w:rFonts w:eastAsia="Times New Roman"/>
                <w:b/>
                <w:bCs/>
                <w:color w:val="000000"/>
                <w:lang w:eastAsia="en-US"/>
              </w:rPr>
              <w:t>H</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500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10</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KG. KETIAU, PUTATAN</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696</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11</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KG. MERUNTUM, PUTATAN</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500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000000"/>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12</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BATU SAPI, SANDAKAN</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180</w:t>
            </w:r>
          </w:p>
        </w:tc>
      </w:tr>
      <w:tr w:rsidR="00383B46" w:rsidRPr="00B55B93" w:rsidTr="00383B46">
        <w:trPr>
          <w:trHeight w:val="315"/>
        </w:trPr>
        <w:tc>
          <w:tcPr>
            <w:tcW w:w="2151" w:type="dxa"/>
            <w:tcBorders>
              <w:top w:val="nil"/>
              <w:left w:val="single" w:sz="8" w:space="0" w:color="auto"/>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JOHOR</w:t>
            </w:r>
          </w:p>
        </w:tc>
        <w:tc>
          <w:tcPr>
            <w:tcW w:w="1194"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13</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SG. MELANA</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1,170</w:t>
            </w:r>
          </w:p>
        </w:tc>
      </w:tr>
      <w:tr w:rsidR="00383B46" w:rsidRPr="00B55B93" w:rsidTr="00383B46">
        <w:trPr>
          <w:trHeight w:val="315"/>
        </w:trPr>
        <w:tc>
          <w:tcPr>
            <w:tcW w:w="2151" w:type="dxa"/>
            <w:tcBorders>
              <w:top w:val="nil"/>
              <w:left w:val="single" w:sz="8" w:space="0" w:color="auto"/>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N.SEMBILAN</w:t>
            </w:r>
          </w:p>
        </w:tc>
        <w:tc>
          <w:tcPr>
            <w:tcW w:w="1194"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14</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LADANG SILIAU PORT DICKSON</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150</w:t>
            </w:r>
          </w:p>
        </w:tc>
      </w:tr>
      <w:tr w:rsidR="00383B46" w:rsidRPr="00B55B93" w:rsidTr="00383B46">
        <w:trPr>
          <w:trHeight w:val="315"/>
        </w:trPr>
        <w:tc>
          <w:tcPr>
            <w:tcW w:w="2151" w:type="dxa"/>
            <w:tcBorders>
              <w:top w:val="nil"/>
              <w:left w:val="single" w:sz="8" w:space="0" w:color="auto"/>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PERAK</w:t>
            </w:r>
          </w:p>
        </w:tc>
        <w:tc>
          <w:tcPr>
            <w:tcW w:w="1194"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15</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BATU 2 1/2 TAIPING</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240</w:t>
            </w:r>
          </w:p>
        </w:tc>
      </w:tr>
      <w:tr w:rsidR="00383B46" w:rsidRPr="00B55B93" w:rsidTr="00383B46">
        <w:trPr>
          <w:trHeight w:val="315"/>
        </w:trPr>
        <w:tc>
          <w:tcPr>
            <w:tcW w:w="2151" w:type="dxa"/>
            <w:tcBorders>
              <w:top w:val="nil"/>
              <w:left w:val="single" w:sz="8" w:space="0" w:color="auto"/>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PERLIS</w:t>
            </w:r>
          </w:p>
        </w:tc>
        <w:tc>
          <w:tcPr>
            <w:tcW w:w="1194"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16</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KUALA PERLIS</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200</w:t>
            </w:r>
          </w:p>
        </w:tc>
      </w:tr>
      <w:tr w:rsidR="00383B46" w:rsidRPr="00B55B93" w:rsidTr="00383B46">
        <w:trPr>
          <w:trHeight w:val="315"/>
        </w:trPr>
        <w:tc>
          <w:tcPr>
            <w:tcW w:w="2151" w:type="dxa"/>
            <w:tcBorders>
              <w:top w:val="nil"/>
              <w:left w:val="single" w:sz="8" w:space="0" w:color="auto"/>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PULAU PINANG</w:t>
            </w:r>
          </w:p>
        </w:tc>
        <w:tc>
          <w:tcPr>
            <w:tcW w:w="1194"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17</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KG. TOK SUBOH, SEBERANG PERAI TENGAH</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231</w:t>
            </w:r>
          </w:p>
        </w:tc>
      </w:tr>
      <w:tr w:rsidR="00383B46" w:rsidRPr="00B55B93" w:rsidTr="00383B46">
        <w:trPr>
          <w:trHeight w:val="315"/>
        </w:trPr>
        <w:tc>
          <w:tcPr>
            <w:tcW w:w="2151" w:type="dxa"/>
            <w:tcBorders>
              <w:top w:val="nil"/>
              <w:left w:val="single" w:sz="8" w:space="0" w:color="auto"/>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SARAWAK</w:t>
            </w:r>
          </w:p>
        </w:tc>
        <w:tc>
          <w:tcPr>
            <w:tcW w:w="1194"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18</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KG. BATU GONG, SIBURAN</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500</w:t>
            </w:r>
          </w:p>
        </w:tc>
      </w:tr>
      <w:tr w:rsidR="00383B46" w:rsidRPr="00B55B93" w:rsidTr="00383B46">
        <w:trPr>
          <w:trHeight w:val="315"/>
        </w:trPr>
        <w:tc>
          <w:tcPr>
            <w:tcW w:w="2151" w:type="dxa"/>
            <w:tcBorders>
              <w:top w:val="nil"/>
              <w:left w:val="single" w:sz="8" w:space="0" w:color="auto"/>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SELANGOR</w:t>
            </w:r>
          </w:p>
        </w:tc>
        <w:tc>
          <w:tcPr>
            <w:tcW w:w="1194"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19</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KG. HASSAN</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300</w:t>
            </w:r>
          </w:p>
        </w:tc>
      </w:tr>
      <w:tr w:rsidR="00383B46" w:rsidRPr="00B55B93" w:rsidTr="00383B46">
        <w:trPr>
          <w:trHeight w:val="315"/>
        </w:trPr>
        <w:tc>
          <w:tcPr>
            <w:tcW w:w="2151" w:type="dxa"/>
            <w:tcBorders>
              <w:top w:val="nil"/>
              <w:left w:val="single" w:sz="8" w:space="0" w:color="auto"/>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TERENGGANU</w:t>
            </w:r>
          </w:p>
        </w:tc>
        <w:tc>
          <w:tcPr>
            <w:tcW w:w="1194"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20</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PADANG HILIRAN</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1,002</w:t>
            </w:r>
          </w:p>
        </w:tc>
      </w:tr>
      <w:tr w:rsidR="00383B46" w:rsidRPr="00B55B93" w:rsidTr="00383B46">
        <w:trPr>
          <w:trHeight w:val="480"/>
        </w:trPr>
        <w:tc>
          <w:tcPr>
            <w:tcW w:w="7595" w:type="dxa"/>
            <w:gridSpan w:val="3"/>
            <w:tcBorders>
              <w:top w:val="single" w:sz="8" w:space="0" w:color="000000"/>
              <w:left w:val="single" w:sz="8" w:space="0" w:color="auto"/>
              <w:bottom w:val="single" w:sz="8" w:space="0" w:color="000000"/>
              <w:right w:val="single" w:sz="8" w:space="0" w:color="000000"/>
            </w:tcBorders>
            <w:shd w:val="clear" w:color="000000" w:fill="0066FF"/>
            <w:vAlign w:val="center"/>
            <w:hideMark/>
          </w:tcPr>
          <w:p w:rsidR="00383B46" w:rsidRPr="00B55B93" w:rsidRDefault="00383B46" w:rsidP="00383B46">
            <w:pPr>
              <w:suppressAutoHyphens w:val="0"/>
              <w:spacing w:after="0" w:line="240" w:lineRule="auto"/>
              <w:jc w:val="center"/>
              <w:rPr>
                <w:rFonts w:eastAsia="Times New Roman"/>
                <w:b/>
                <w:bCs/>
                <w:color w:val="FFFFFF"/>
                <w:lang w:eastAsia="en-US"/>
              </w:rPr>
            </w:pPr>
            <w:r w:rsidRPr="00B55B93">
              <w:rPr>
                <w:rFonts w:eastAsia="Times New Roman"/>
                <w:b/>
                <w:bCs/>
                <w:color w:val="FFFFFF"/>
                <w:lang w:eastAsia="en-US"/>
              </w:rPr>
              <w:t>PPR DIMILIKI</w:t>
            </w:r>
          </w:p>
        </w:tc>
        <w:tc>
          <w:tcPr>
            <w:tcW w:w="1945" w:type="dxa"/>
            <w:tcBorders>
              <w:top w:val="nil"/>
              <w:left w:val="nil"/>
              <w:bottom w:val="single" w:sz="8" w:space="0" w:color="000000"/>
              <w:right w:val="single" w:sz="8" w:space="0" w:color="auto"/>
            </w:tcBorders>
            <w:shd w:val="clear" w:color="000000" w:fill="0066FF"/>
            <w:vAlign w:val="center"/>
            <w:hideMark/>
          </w:tcPr>
          <w:p w:rsidR="00383B46" w:rsidRPr="00B55B93" w:rsidRDefault="00383B46" w:rsidP="00383B46">
            <w:pPr>
              <w:suppressAutoHyphens w:val="0"/>
              <w:spacing w:after="0" w:line="240" w:lineRule="auto"/>
              <w:jc w:val="center"/>
              <w:rPr>
                <w:rFonts w:eastAsia="Times New Roman"/>
                <w:b/>
                <w:bCs/>
                <w:color w:val="FFFFFF"/>
                <w:lang w:eastAsia="en-US"/>
              </w:rPr>
            </w:pPr>
            <w:r w:rsidRPr="00B55B93">
              <w:rPr>
                <w:rFonts w:eastAsia="Times New Roman"/>
                <w:b/>
                <w:bCs/>
                <w:color w:val="FFFFFF"/>
                <w:lang w:eastAsia="en-US"/>
              </w:rPr>
              <w:t>3,663 UNIT</w:t>
            </w:r>
          </w:p>
        </w:tc>
      </w:tr>
      <w:tr w:rsidR="00383B46" w:rsidRPr="00B55B93" w:rsidTr="00383B46">
        <w:trPr>
          <w:trHeight w:val="315"/>
        </w:trPr>
        <w:tc>
          <w:tcPr>
            <w:tcW w:w="2151" w:type="dxa"/>
            <w:vMerge w:val="restart"/>
            <w:tcBorders>
              <w:top w:val="nil"/>
              <w:left w:val="single" w:sz="8" w:space="0" w:color="auto"/>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PAHANG</w:t>
            </w:r>
          </w:p>
        </w:tc>
        <w:tc>
          <w:tcPr>
            <w:tcW w:w="1194" w:type="dxa"/>
            <w:tcBorders>
              <w:top w:val="nil"/>
              <w:left w:val="nil"/>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21</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SIMPANG PELANGI, KG. BENTONG</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129</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auto"/>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22</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KG. PANDAN LUAR, PEKAN</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164</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auto"/>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23</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KG. SERI JAYA, MARAN</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150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auto"/>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24</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KG. TEKEK, TIOMAN</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120</w:t>
            </w:r>
          </w:p>
        </w:tc>
      </w:tr>
      <w:tr w:rsidR="00383B46" w:rsidRPr="00B55B93" w:rsidTr="00383B46">
        <w:trPr>
          <w:trHeight w:val="315"/>
        </w:trPr>
        <w:tc>
          <w:tcPr>
            <w:tcW w:w="2151" w:type="dxa"/>
            <w:vMerge w:val="restart"/>
            <w:tcBorders>
              <w:top w:val="nil"/>
              <w:left w:val="single" w:sz="8" w:space="0" w:color="auto"/>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W.P. KUALA LUMPUR</w:t>
            </w:r>
          </w:p>
        </w:tc>
        <w:tc>
          <w:tcPr>
            <w:tcW w:w="1194" w:type="dxa"/>
            <w:tcBorders>
              <w:top w:val="nil"/>
              <w:left w:val="nil"/>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25</w:t>
            </w:r>
          </w:p>
        </w:tc>
        <w:tc>
          <w:tcPr>
            <w:tcW w:w="4250" w:type="dxa"/>
            <w:tcBorders>
              <w:top w:val="nil"/>
              <w:left w:val="single" w:sz="8" w:space="0" w:color="000000"/>
              <w:bottom w:val="single" w:sz="8" w:space="0" w:color="000000"/>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KEPONG</w:t>
            </w:r>
          </w:p>
        </w:tc>
        <w:tc>
          <w:tcPr>
            <w:tcW w:w="1945" w:type="dxa"/>
            <w:tcBorders>
              <w:top w:val="nil"/>
              <w:left w:val="single" w:sz="8" w:space="0" w:color="000000"/>
              <w:bottom w:val="single" w:sz="8" w:space="0" w:color="000000"/>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1,600</w:t>
            </w:r>
          </w:p>
        </w:tc>
      </w:tr>
      <w:tr w:rsidR="00383B46" w:rsidRPr="00B55B93" w:rsidTr="00383B46">
        <w:trPr>
          <w:trHeight w:val="315"/>
        </w:trPr>
        <w:tc>
          <w:tcPr>
            <w:tcW w:w="2151" w:type="dxa"/>
            <w:vMerge/>
            <w:tcBorders>
              <w:top w:val="nil"/>
              <w:left w:val="single" w:sz="8" w:space="0" w:color="auto"/>
              <w:bottom w:val="single" w:sz="8" w:space="0" w:color="000000"/>
              <w:right w:val="single" w:sz="8" w:space="0" w:color="auto"/>
            </w:tcBorders>
            <w:vAlign w:val="center"/>
            <w:hideMark/>
          </w:tcPr>
          <w:p w:rsidR="00383B46" w:rsidRPr="00B55B93" w:rsidRDefault="00383B46" w:rsidP="00383B46">
            <w:pPr>
              <w:suppressAutoHyphens w:val="0"/>
              <w:spacing w:after="0" w:line="240" w:lineRule="auto"/>
              <w:rPr>
                <w:rFonts w:eastAsia="Times New Roman"/>
                <w:b/>
                <w:bCs/>
                <w:color w:val="000000"/>
                <w:lang w:eastAsia="en-US"/>
              </w:rPr>
            </w:pPr>
          </w:p>
        </w:tc>
        <w:tc>
          <w:tcPr>
            <w:tcW w:w="1194" w:type="dxa"/>
            <w:tcBorders>
              <w:top w:val="nil"/>
              <w:left w:val="nil"/>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26</w:t>
            </w:r>
          </w:p>
        </w:tc>
        <w:tc>
          <w:tcPr>
            <w:tcW w:w="4250" w:type="dxa"/>
            <w:tcBorders>
              <w:top w:val="nil"/>
              <w:left w:val="single" w:sz="8" w:space="0" w:color="000000"/>
              <w:bottom w:val="single" w:sz="8" w:space="0" w:color="000000"/>
              <w:right w:val="nil"/>
            </w:tcBorders>
            <w:shd w:val="clear" w:color="000000" w:fill="FFFF66"/>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SENTUL</w:t>
            </w:r>
          </w:p>
        </w:tc>
        <w:tc>
          <w:tcPr>
            <w:tcW w:w="1945" w:type="dxa"/>
            <w:tcBorders>
              <w:top w:val="nil"/>
              <w:left w:val="single" w:sz="8" w:space="0" w:color="000000"/>
              <w:bottom w:val="single" w:sz="8" w:space="0" w:color="000000"/>
              <w:right w:val="single" w:sz="8" w:space="0" w:color="auto"/>
            </w:tcBorders>
            <w:shd w:val="clear" w:color="000000" w:fill="FFFF66"/>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500</w:t>
            </w:r>
          </w:p>
        </w:tc>
      </w:tr>
      <w:tr w:rsidR="00383B46" w:rsidRPr="00B55B93" w:rsidTr="00383B46">
        <w:trPr>
          <w:trHeight w:val="315"/>
        </w:trPr>
        <w:tc>
          <w:tcPr>
            <w:tcW w:w="2151" w:type="dxa"/>
            <w:tcBorders>
              <w:top w:val="nil"/>
              <w:left w:val="single" w:sz="8" w:space="0" w:color="auto"/>
              <w:bottom w:val="nil"/>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KELANTAN</w:t>
            </w:r>
          </w:p>
        </w:tc>
        <w:tc>
          <w:tcPr>
            <w:tcW w:w="1194" w:type="dxa"/>
            <w:tcBorders>
              <w:top w:val="nil"/>
              <w:left w:val="single" w:sz="8" w:space="0" w:color="000000"/>
              <w:bottom w:val="nil"/>
              <w:right w:val="nil"/>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27</w:t>
            </w:r>
          </w:p>
        </w:tc>
        <w:tc>
          <w:tcPr>
            <w:tcW w:w="4250" w:type="dxa"/>
            <w:tcBorders>
              <w:top w:val="nil"/>
              <w:left w:val="single" w:sz="8" w:space="0" w:color="000000"/>
              <w:bottom w:val="nil"/>
              <w:right w:val="nil"/>
            </w:tcBorders>
            <w:shd w:val="clear" w:color="000000" w:fill="FFC000"/>
            <w:vAlign w:val="center"/>
            <w:hideMark/>
          </w:tcPr>
          <w:p w:rsidR="00383B46" w:rsidRPr="00B55B93" w:rsidRDefault="00383B46" w:rsidP="00383B46">
            <w:pPr>
              <w:suppressAutoHyphens w:val="0"/>
              <w:spacing w:after="0" w:line="240" w:lineRule="auto"/>
              <w:rPr>
                <w:rFonts w:eastAsia="Times New Roman"/>
                <w:b/>
                <w:bCs/>
                <w:color w:val="000000"/>
                <w:lang w:eastAsia="en-US"/>
              </w:rPr>
            </w:pPr>
            <w:r w:rsidRPr="00B55B93">
              <w:rPr>
                <w:rFonts w:eastAsia="Times New Roman"/>
                <w:b/>
                <w:bCs/>
                <w:color w:val="000000"/>
                <w:lang w:eastAsia="en-US"/>
              </w:rPr>
              <w:t>PPR GUA MUSANG</w:t>
            </w:r>
          </w:p>
        </w:tc>
        <w:tc>
          <w:tcPr>
            <w:tcW w:w="1945" w:type="dxa"/>
            <w:tcBorders>
              <w:top w:val="nil"/>
              <w:left w:val="single" w:sz="8" w:space="0" w:color="000000"/>
              <w:bottom w:val="nil"/>
              <w:right w:val="single" w:sz="8" w:space="0" w:color="auto"/>
            </w:tcBorders>
            <w:shd w:val="clear" w:color="000000" w:fill="FFC000"/>
            <w:vAlign w:val="center"/>
            <w:hideMark/>
          </w:tcPr>
          <w:p w:rsidR="00383B46" w:rsidRPr="00B55B93" w:rsidRDefault="00383B46" w:rsidP="00383B46">
            <w:pPr>
              <w:suppressAutoHyphens w:val="0"/>
              <w:spacing w:after="0" w:line="240" w:lineRule="auto"/>
              <w:jc w:val="center"/>
              <w:rPr>
                <w:rFonts w:eastAsia="Times New Roman"/>
                <w:b/>
                <w:bCs/>
                <w:color w:val="000000"/>
                <w:lang w:eastAsia="en-US"/>
              </w:rPr>
            </w:pPr>
            <w:r w:rsidRPr="00B55B93">
              <w:rPr>
                <w:rFonts w:eastAsia="Times New Roman"/>
                <w:b/>
                <w:bCs/>
                <w:color w:val="000000"/>
                <w:lang w:eastAsia="en-US"/>
              </w:rPr>
              <w:t>1,000</w:t>
            </w:r>
          </w:p>
        </w:tc>
      </w:tr>
      <w:tr w:rsidR="00383B46" w:rsidRPr="00B55B93" w:rsidTr="00383B46">
        <w:trPr>
          <w:trHeight w:val="510"/>
        </w:trPr>
        <w:tc>
          <w:tcPr>
            <w:tcW w:w="7595" w:type="dxa"/>
            <w:gridSpan w:val="3"/>
            <w:tcBorders>
              <w:top w:val="single" w:sz="8" w:space="0" w:color="auto"/>
              <w:left w:val="single" w:sz="8" w:space="0" w:color="auto"/>
              <w:bottom w:val="single" w:sz="8" w:space="0" w:color="auto"/>
              <w:right w:val="single" w:sz="8" w:space="0" w:color="000000"/>
            </w:tcBorders>
            <w:shd w:val="clear" w:color="000000" w:fill="0066FF"/>
            <w:vAlign w:val="center"/>
            <w:hideMark/>
          </w:tcPr>
          <w:p w:rsidR="00383B46" w:rsidRPr="00B55B93" w:rsidRDefault="00383B46" w:rsidP="00383B46">
            <w:pPr>
              <w:suppressAutoHyphens w:val="0"/>
              <w:spacing w:after="0" w:line="240" w:lineRule="auto"/>
              <w:jc w:val="center"/>
              <w:rPr>
                <w:rFonts w:eastAsia="Times New Roman"/>
                <w:b/>
                <w:bCs/>
                <w:color w:val="FFFFFF"/>
                <w:lang w:eastAsia="en-US"/>
              </w:rPr>
            </w:pPr>
            <w:r w:rsidRPr="00B55B93">
              <w:rPr>
                <w:rFonts w:eastAsia="Times New Roman"/>
                <w:b/>
                <w:bCs/>
                <w:color w:val="FFFFFF"/>
                <w:lang w:eastAsia="en-US"/>
              </w:rPr>
              <w:t>JUMLAH KESELURUHAN</w:t>
            </w:r>
          </w:p>
        </w:tc>
        <w:tc>
          <w:tcPr>
            <w:tcW w:w="1945" w:type="dxa"/>
            <w:tcBorders>
              <w:top w:val="single" w:sz="8" w:space="0" w:color="auto"/>
              <w:left w:val="nil"/>
              <w:bottom w:val="single" w:sz="8" w:space="0" w:color="auto"/>
              <w:right w:val="single" w:sz="8" w:space="0" w:color="auto"/>
            </w:tcBorders>
            <w:shd w:val="clear" w:color="000000" w:fill="0066FF"/>
            <w:vAlign w:val="center"/>
            <w:hideMark/>
          </w:tcPr>
          <w:p w:rsidR="00383B46" w:rsidRPr="00B55B93" w:rsidRDefault="00383B46" w:rsidP="00383B46">
            <w:pPr>
              <w:suppressAutoHyphens w:val="0"/>
              <w:spacing w:after="0" w:line="240" w:lineRule="auto"/>
              <w:jc w:val="center"/>
              <w:rPr>
                <w:rFonts w:eastAsia="Times New Roman"/>
                <w:b/>
                <w:bCs/>
                <w:color w:val="FFFFFF"/>
                <w:lang w:eastAsia="en-US"/>
              </w:rPr>
            </w:pPr>
            <w:r w:rsidRPr="00B55B93">
              <w:rPr>
                <w:rFonts w:eastAsia="Times New Roman"/>
                <w:b/>
                <w:bCs/>
                <w:color w:val="FFFFFF"/>
                <w:lang w:eastAsia="en-US"/>
              </w:rPr>
              <w:t>13,691</w:t>
            </w:r>
            <w:r>
              <w:rPr>
                <w:rFonts w:eastAsia="Times New Roman"/>
                <w:b/>
                <w:bCs/>
                <w:color w:val="FFFFFF"/>
                <w:lang w:eastAsia="en-US"/>
              </w:rPr>
              <w:t xml:space="preserve"> UNIT</w:t>
            </w:r>
          </w:p>
        </w:tc>
      </w:tr>
    </w:tbl>
    <w:p w:rsidR="00383B46" w:rsidRDefault="00383B46" w:rsidP="00383B46">
      <w:pPr>
        <w:spacing w:after="120" w:line="240" w:lineRule="auto"/>
        <w:rPr>
          <w:rFonts w:cs="Arial"/>
          <w:i/>
        </w:rPr>
      </w:pPr>
      <w:r w:rsidRPr="00383766">
        <w:rPr>
          <w:rFonts w:cs="Arial"/>
          <w:i/>
        </w:rPr>
        <w:t>Sumber : Bahagian Perancangan Dan Pembangunan Projek PPR, J</w:t>
      </w:r>
      <w:r>
        <w:rPr>
          <w:rFonts w:cs="Arial"/>
          <w:i/>
        </w:rPr>
        <w:t>PN (2013</w:t>
      </w:r>
      <w:r w:rsidRPr="00383766">
        <w:rPr>
          <w:rFonts w:cs="Arial"/>
          <w:i/>
        </w:rPr>
        <w:t>)</w:t>
      </w:r>
    </w:p>
    <w:p w:rsidR="002B11F0" w:rsidRDefault="00B85B84" w:rsidP="000F1E82">
      <w:pPr>
        <w:spacing w:after="120" w:line="360" w:lineRule="auto"/>
        <w:rPr>
          <w:rFonts w:ascii="Arial" w:hAnsi="Arial" w:cs="Arial"/>
          <w:b/>
          <w:sz w:val="28"/>
          <w:szCs w:val="28"/>
          <w:lang w:val="sv-SE"/>
        </w:rPr>
      </w:pPr>
      <w:r w:rsidRPr="00AD45B0">
        <w:rPr>
          <w:rFonts w:ascii="Arial" w:hAnsi="Arial" w:cs="Arial"/>
          <w:b/>
          <w:sz w:val="28"/>
          <w:szCs w:val="28"/>
          <w:lang w:val="sv-SE"/>
        </w:rPr>
        <w:t>6</w:t>
      </w:r>
      <w:r w:rsidR="002B11F0" w:rsidRPr="00AD45B0">
        <w:rPr>
          <w:rFonts w:ascii="Arial" w:hAnsi="Arial" w:cs="Arial"/>
          <w:b/>
          <w:sz w:val="28"/>
          <w:szCs w:val="28"/>
          <w:lang w:val="sv-SE"/>
        </w:rPr>
        <w:t>.</w:t>
      </w:r>
      <w:r w:rsidR="002E5907" w:rsidRPr="00AD45B0">
        <w:rPr>
          <w:rFonts w:ascii="Arial" w:hAnsi="Arial" w:cs="Arial"/>
          <w:b/>
          <w:sz w:val="28"/>
          <w:szCs w:val="28"/>
          <w:lang w:val="sv-SE"/>
        </w:rPr>
        <w:t>4</w:t>
      </w:r>
      <w:r w:rsidR="00E73060" w:rsidRPr="00AD45B0">
        <w:rPr>
          <w:rFonts w:ascii="Arial" w:hAnsi="Arial" w:cs="Arial"/>
          <w:b/>
          <w:sz w:val="28"/>
          <w:szCs w:val="28"/>
          <w:lang w:val="sv-SE"/>
        </w:rPr>
        <w:t xml:space="preserve"> STATUS PENGISIAN PPR DISEWA</w:t>
      </w:r>
    </w:p>
    <w:p w:rsidR="000F1E82" w:rsidRPr="000F1E82" w:rsidRDefault="000F1E82" w:rsidP="000F1E82">
      <w:pPr>
        <w:spacing w:line="360" w:lineRule="auto"/>
        <w:jc w:val="both"/>
        <w:rPr>
          <w:rFonts w:ascii="Arial" w:hAnsi="Arial" w:cs="Arial"/>
          <w:sz w:val="28"/>
          <w:szCs w:val="28"/>
          <w:lang w:val="sv-SE"/>
        </w:rPr>
      </w:pPr>
      <w:r w:rsidRPr="00AD45B0">
        <w:rPr>
          <w:rFonts w:ascii="Arial" w:hAnsi="Arial" w:cs="Arial"/>
          <w:bCs/>
          <w:sz w:val="28"/>
          <w:szCs w:val="28"/>
          <w:lang w:val="sv-SE"/>
        </w:rPr>
        <w:t>Sehingga 31 Mac 2013, sebanyak 61,136 unit PPR Disewa telah diserahkan kepada Kerajaan Negeri untuk tujuan pengisian. Daripada jumlah tersebut, 55,622 unit PPR telah disewakan kepada golongan setinggan dan golongan berpendapatan rendah. Baki sebanyak 5,514 unit PPR masih dalam proses pengisian. Peratusan bagi PPR Disewa yang telah diduduki adalah sebanyak 91.0% manakala 9.0% lagi adalah bagi unit yang masih kosong dan dalam peringkat pengisian. Proses pengisian tersebut adalah tanggungjawab Kerajaan Negeri masing-masing.</w:t>
      </w:r>
      <w:r>
        <w:rPr>
          <w:rFonts w:ascii="Arial" w:hAnsi="Arial" w:cs="Arial"/>
          <w:b/>
          <w:sz w:val="28"/>
          <w:szCs w:val="28"/>
          <w:lang w:val="sv-SE"/>
        </w:rPr>
        <w:t xml:space="preserve"> </w:t>
      </w:r>
      <w:r w:rsidRPr="000F1E82">
        <w:rPr>
          <w:rFonts w:ascii="Arial" w:hAnsi="Arial" w:cs="Arial"/>
          <w:sz w:val="28"/>
          <w:szCs w:val="28"/>
          <w:lang w:val="sv-SE"/>
        </w:rPr>
        <w:t>Sila lihat Carta 6.1.</w:t>
      </w:r>
    </w:p>
    <w:p w:rsidR="00C879BF" w:rsidRPr="00AD45B0" w:rsidRDefault="00C879BF" w:rsidP="002953D0">
      <w:pPr>
        <w:spacing w:after="0" w:line="360" w:lineRule="auto"/>
        <w:jc w:val="both"/>
        <w:rPr>
          <w:rFonts w:ascii="Arial" w:hAnsi="Arial" w:cs="Arial"/>
          <w:b/>
          <w:sz w:val="24"/>
          <w:szCs w:val="24"/>
          <w:lang w:val="sv-SE"/>
        </w:rPr>
      </w:pPr>
      <w:r w:rsidRPr="00AD45B0">
        <w:rPr>
          <w:rFonts w:ascii="Arial" w:hAnsi="Arial" w:cs="Arial"/>
          <w:b/>
          <w:sz w:val="24"/>
          <w:szCs w:val="24"/>
          <w:lang w:val="sv-SE"/>
        </w:rPr>
        <w:t xml:space="preserve">CARTA </w:t>
      </w:r>
      <w:r w:rsidR="00B85B84" w:rsidRPr="00AD45B0">
        <w:rPr>
          <w:rFonts w:ascii="Arial" w:hAnsi="Arial" w:cs="Arial"/>
          <w:b/>
          <w:sz w:val="24"/>
          <w:szCs w:val="24"/>
          <w:lang w:val="sv-SE"/>
        </w:rPr>
        <w:t>6</w:t>
      </w:r>
      <w:r w:rsidRPr="00AD45B0">
        <w:rPr>
          <w:rFonts w:ascii="Arial" w:hAnsi="Arial" w:cs="Arial"/>
          <w:b/>
          <w:sz w:val="24"/>
          <w:szCs w:val="24"/>
          <w:lang w:val="sv-SE"/>
        </w:rPr>
        <w:t xml:space="preserve">.1: PERATUSAN PENGISIAN PPR DISEWA </w:t>
      </w:r>
      <w:r w:rsidR="002953D0">
        <w:rPr>
          <w:rFonts w:ascii="Arial" w:hAnsi="Arial" w:cs="Arial"/>
          <w:b/>
          <w:sz w:val="24"/>
          <w:szCs w:val="24"/>
        </w:rPr>
        <w:t xml:space="preserve">DARI TAHUN 2001 </w:t>
      </w:r>
      <w:r w:rsidRPr="00AD45B0">
        <w:rPr>
          <w:rFonts w:ascii="Arial" w:hAnsi="Arial" w:cs="Arial"/>
          <w:b/>
          <w:sz w:val="24"/>
          <w:szCs w:val="24"/>
          <w:lang w:val="sv-SE"/>
        </w:rPr>
        <w:t>SEHINGGA 31 MAC 2013</w:t>
      </w:r>
    </w:p>
    <w:p w:rsidR="00C879BF" w:rsidRPr="00AD45B0" w:rsidRDefault="00B77981" w:rsidP="00E6753A">
      <w:pPr>
        <w:rPr>
          <w:rFonts w:cs="Arial"/>
          <w:b/>
          <w:sz w:val="28"/>
          <w:szCs w:val="28"/>
          <w:lang w:val="sv-SE"/>
        </w:rPr>
      </w:pPr>
      <w:r w:rsidRPr="00AD45B0">
        <w:rPr>
          <w:noProof/>
          <w:lang w:eastAsia="en-US"/>
        </w:rPr>
        <w:drawing>
          <wp:inline distT="0" distB="0" distL="0" distR="0">
            <wp:extent cx="5997385" cy="4080681"/>
            <wp:effectExtent l="19050" t="0" r="22415" b="0"/>
            <wp:docPr id="9"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879BF" w:rsidRPr="00AD45B0">
        <w:rPr>
          <w:rFonts w:cs="Arial"/>
          <w:i/>
          <w:lang w:val="sv-SE"/>
        </w:rPr>
        <w:t>Sumber : Bahagian Perancangan Dan Pembangunan Projek PPR, JPN (2013)</w:t>
      </w:r>
    </w:p>
    <w:p w:rsidR="000F1E82" w:rsidRPr="000F1E82" w:rsidRDefault="000F1E82" w:rsidP="000F1E82">
      <w:pPr>
        <w:spacing w:line="360" w:lineRule="auto"/>
        <w:jc w:val="both"/>
        <w:rPr>
          <w:rFonts w:ascii="Arial" w:hAnsi="Arial" w:cs="Arial"/>
          <w:sz w:val="28"/>
          <w:szCs w:val="28"/>
        </w:rPr>
      </w:pPr>
      <w:proofErr w:type="spellStart"/>
      <w:r w:rsidRPr="00AD45B0">
        <w:rPr>
          <w:rFonts w:ascii="Arial" w:hAnsi="Arial" w:cs="Arial"/>
          <w:sz w:val="28"/>
          <w:szCs w:val="28"/>
        </w:rPr>
        <w:t>Sehingga</w:t>
      </w:r>
      <w:proofErr w:type="spellEnd"/>
      <w:r w:rsidRPr="00AD45B0">
        <w:rPr>
          <w:rFonts w:ascii="Arial" w:hAnsi="Arial" w:cs="Arial"/>
          <w:sz w:val="28"/>
          <w:szCs w:val="28"/>
        </w:rPr>
        <w:t xml:space="preserve"> 31 Mac 2013, Wilayah Persekutuan Kuala Lumpur </w:t>
      </w:r>
      <w:proofErr w:type="spellStart"/>
      <w:r w:rsidRPr="00AD45B0">
        <w:rPr>
          <w:rFonts w:ascii="Arial" w:hAnsi="Arial" w:cs="Arial"/>
          <w:sz w:val="28"/>
          <w:szCs w:val="28"/>
        </w:rPr>
        <w:t>mencatatkan</w:t>
      </w:r>
      <w:proofErr w:type="spellEnd"/>
      <w:r w:rsidRPr="00AD45B0">
        <w:rPr>
          <w:rFonts w:ascii="Arial" w:hAnsi="Arial" w:cs="Arial"/>
          <w:sz w:val="28"/>
          <w:szCs w:val="28"/>
        </w:rPr>
        <w:t xml:space="preserve"> </w:t>
      </w:r>
      <w:proofErr w:type="spellStart"/>
      <w:r w:rsidRPr="00AD45B0">
        <w:rPr>
          <w:rFonts w:ascii="Arial" w:hAnsi="Arial" w:cs="Arial"/>
          <w:sz w:val="28"/>
          <w:szCs w:val="28"/>
        </w:rPr>
        <w:t>jumlah</w:t>
      </w:r>
      <w:proofErr w:type="spellEnd"/>
      <w:r w:rsidRPr="00AD45B0">
        <w:rPr>
          <w:rFonts w:ascii="Arial" w:hAnsi="Arial" w:cs="Arial"/>
          <w:sz w:val="28"/>
          <w:szCs w:val="28"/>
        </w:rPr>
        <w:t xml:space="preserve"> yang </w:t>
      </w:r>
      <w:proofErr w:type="spellStart"/>
      <w:r w:rsidRPr="00AD45B0">
        <w:rPr>
          <w:rFonts w:ascii="Arial" w:hAnsi="Arial" w:cs="Arial"/>
          <w:sz w:val="28"/>
          <w:szCs w:val="28"/>
        </w:rPr>
        <w:t>tertinggi</w:t>
      </w:r>
      <w:proofErr w:type="spellEnd"/>
      <w:r w:rsidRPr="00AD45B0">
        <w:rPr>
          <w:rFonts w:ascii="Arial" w:hAnsi="Arial" w:cs="Arial"/>
          <w:sz w:val="28"/>
          <w:szCs w:val="28"/>
        </w:rPr>
        <w:t xml:space="preserve"> </w:t>
      </w:r>
      <w:proofErr w:type="spellStart"/>
      <w:r w:rsidRPr="00AD45B0">
        <w:rPr>
          <w:rFonts w:ascii="Arial" w:hAnsi="Arial" w:cs="Arial"/>
          <w:sz w:val="28"/>
          <w:szCs w:val="28"/>
        </w:rPr>
        <w:t>bagi</w:t>
      </w:r>
      <w:proofErr w:type="spellEnd"/>
      <w:r w:rsidRPr="00AD45B0">
        <w:rPr>
          <w:rFonts w:ascii="Arial" w:hAnsi="Arial" w:cs="Arial"/>
          <w:sz w:val="28"/>
          <w:szCs w:val="28"/>
        </w:rPr>
        <w:t xml:space="preserve"> unit PPR </w:t>
      </w:r>
      <w:proofErr w:type="spellStart"/>
      <w:r w:rsidRPr="00AD45B0">
        <w:rPr>
          <w:rFonts w:ascii="Arial" w:hAnsi="Arial" w:cs="Arial"/>
          <w:sz w:val="28"/>
          <w:szCs w:val="28"/>
        </w:rPr>
        <w:t>Disewa</w:t>
      </w:r>
      <w:proofErr w:type="spellEnd"/>
      <w:r w:rsidRPr="00AD45B0">
        <w:rPr>
          <w:rFonts w:ascii="Arial" w:hAnsi="Arial" w:cs="Arial"/>
          <w:sz w:val="28"/>
          <w:szCs w:val="28"/>
        </w:rPr>
        <w:t xml:space="preserve"> yang </w:t>
      </w:r>
      <w:proofErr w:type="spellStart"/>
      <w:r w:rsidRPr="00AD45B0">
        <w:rPr>
          <w:rFonts w:ascii="Arial" w:hAnsi="Arial" w:cs="Arial"/>
          <w:sz w:val="28"/>
          <w:szCs w:val="28"/>
        </w:rPr>
        <w:t>diserahkan</w:t>
      </w:r>
      <w:proofErr w:type="spellEnd"/>
      <w:r w:rsidRPr="00AD45B0">
        <w:rPr>
          <w:rFonts w:ascii="Arial" w:hAnsi="Arial" w:cs="Arial"/>
          <w:sz w:val="28"/>
          <w:szCs w:val="28"/>
        </w:rPr>
        <w:t xml:space="preserve"> </w:t>
      </w:r>
      <w:proofErr w:type="spellStart"/>
      <w:r w:rsidRPr="00AD45B0">
        <w:rPr>
          <w:rFonts w:ascii="Arial" w:hAnsi="Arial" w:cs="Arial"/>
          <w:sz w:val="28"/>
          <w:szCs w:val="28"/>
        </w:rPr>
        <w:t>iaitu</w:t>
      </w:r>
      <w:proofErr w:type="spellEnd"/>
      <w:r w:rsidRPr="00AD45B0">
        <w:rPr>
          <w:rFonts w:ascii="Arial" w:hAnsi="Arial" w:cs="Arial"/>
          <w:sz w:val="28"/>
          <w:szCs w:val="28"/>
        </w:rPr>
        <w:t xml:space="preserve"> </w:t>
      </w:r>
      <w:proofErr w:type="spellStart"/>
      <w:r w:rsidRPr="00AD45B0">
        <w:rPr>
          <w:rFonts w:ascii="Arial" w:hAnsi="Arial" w:cs="Arial"/>
          <w:sz w:val="28"/>
          <w:szCs w:val="28"/>
        </w:rPr>
        <w:t>sebanyak</w:t>
      </w:r>
      <w:proofErr w:type="spellEnd"/>
      <w:r w:rsidRPr="00AD45B0">
        <w:rPr>
          <w:rFonts w:ascii="Arial" w:hAnsi="Arial" w:cs="Arial"/>
          <w:sz w:val="28"/>
          <w:szCs w:val="28"/>
        </w:rPr>
        <w:t xml:space="preserve"> 32,762 unit. </w:t>
      </w:r>
      <w:proofErr w:type="spellStart"/>
      <w:r w:rsidRPr="00AD45B0">
        <w:rPr>
          <w:rFonts w:ascii="Arial" w:hAnsi="Arial" w:cs="Arial"/>
          <w:sz w:val="28"/>
          <w:szCs w:val="28"/>
        </w:rPr>
        <w:t>Daripada</w:t>
      </w:r>
      <w:proofErr w:type="spellEnd"/>
      <w:r w:rsidRPr="00AD45B0">
        <w:rPr>
          <w:rFonts w:ascii="Arial" w:hAnsi="Arial" w:cs="Arial"/>
          <w:sz w:val="28"/>
          <w:szCs w:val="28"/>
        </w:rPr>
        <w:t xml:space="preserve"> </w:t>
      </w:r>
      <w:proofErr w:type="spellStart"/>
      <w:r w:rsidRPr="00AD45B0">
        <w:rPr>
          <w:rFonts w:ascii="Arial" w:hAnsi="Arial" w:cs="Arial"/>
          <w:sz w:val="28"/>
          <w:szCs w:val="28"/>
        </w:rPr>
        <w:t>jumlah</w:t>
      </w:r>
      <w:proofErr w:type="spellEnd"/>
      <w:r w:rsidRPr="00AD45B0">
        <w:rPr>
          <w:rFonts w:ascii="Arial" w:hAnsi="Arial" w:cs="Arial"/>
          <w:sz w:val="28"/>
          <w:szCs w:val="28"/>
        </w:rPr>
        <w:t xml:space="preserve"> </w:t>
      </w:r>
      <w:proofErr w:type="spellStart"/>
      <w:r w:rsidRPr="00AD45B0">
        <w:rPr>
          <w:rFonts w:ascii="Arial" w:hAnsi="Arial" w:cs="Arial"/>
          <w:sz w:val="28"/>
          <w:szCs w:val="28"/>
        </w:rPr>
        <w:t>tersebut</w:t>
      </w:r>
      <w:proofErr w:type="spellEnd"/>
      <w:r w:rsidRPr="00AD45B0">
        <w:rPr>
          <w:rFonts w:ascii="Arial" w:hAnsi="Arial" w:cs="Arial"/>
          <w:sz w:val="28"/>
          <w:szCs w:val="28"/>
        </w:rPr>
        <w:t xml:space="preserve">, 29,717 unit </w:t>
      </w:r>
      <w:proofErr w:type="spellStart"/>
      <w:r w:rsidRPr="00AD45B0">
        <w:rPr>
          <w:rFonts w:ascii="Arial" w:hAnsi="Arial" w:cs="Arial"/>
          <w:sz w:val="28"/>
          <w:szCs w:val="28"/>
        </w:rPr>
        <w:t>telah</w:t>
      </w:r>
      <w:proofErr w:type="spellEnd"/>
      <w:r w:rsidRPr="00AD45B0">
        <w:rPr>
          <w:rFonts w:ascii="Arial" w:hAnsi="Arial" w:cs="Arial"/>
          <w:sz w:val="28"/>
          <w:szCs w:val="28"/>
        </w:rPr>
        <w:t xml:space="preserve"> </w:t>
      </w:r>
      <w:proofErr w:type="spellStart"/>
      <w:r w:rsidRPr="00AD45B0">
        <w:rPr>
          <w:rFonts w:ascii="Arial" w:hAnsi="Arial" w:cs="Arial"/>
          <w:sz w:val="28"/>
          <w:szCs w:val="28"/>
        </w:rPr>
        <w:t>diisi</w:t>
      </w:r>
      <w:proofErr w:type="spellEnd"/>
      <w:r w:rsidRPr="00AD45B0">
        <w:rPr>
          <w:rFonts w:ascii="Arial" w:hAnsi="Arial" w:cs="Arial"/>
          <w:sz w:val="28"/>
          <w:szCs w:val="28"/>
        </w:rPr>
        <w:t xml:space="preserve"> </w:t>
      </w:r>
      <w:proofErr w:type="spellStart"/>
      <w:r w:rsidRPr="00AD45B0">
        <w:rPr>
          <w:rFonts w:ascii="Arial" w:hAnsi="Arial" w:cs="Arial"/>
          <w:sz w:val="28"/>
          <w:szCs w:val="28"/>
        </w:rPr>
        <w:t>dan</w:t>
      </w:r>
      <w:proofErr w:type="spellEnd"/>
      <w:r w:rsidRPr="00AD45B0">
        <w:rPr>
          <w:rFonts w:ascii="Arial" w:hAnsi="Arial" w:cs="Arial"/>
          <w:sz w:val="28"/>
          <w:szCs w:val="28"/>
        </w:rPr>
        <w:t xml:space="preserve"> </w:t>
      </w:r>
      <w:proofErr w:type="spellStart"/>
      <w:r w:rsidRPr="00AD45B0">
        <w:rPr>
          <w:rFonts w:ascii="Arial" w:hAnsi="Arial" w:cs="Arial"/>
          <w:sz w:val="28"/>
          <w:szCs w:val="28"/>
        </w:rPr>
        <w:t>selebihnya</w:t>
      </w:r>
      <w:proofErr w:type="spellEnd"/>
      <w:r w:rsidRPr="00AD45B0">
        <w:rPr>
          <w:rFonts w:ascii="Arial" w:hAnsi="Arial" w:cs="Arial"/>
          <w:sz w:val="28"/>
          <w:szCs w:val="28"/>
        </w:rPr>
        <w:t xml:space="preserve"> </w:t>
      </w:r>
      <w:proofErr w:type="spellStart"/>
      <w:r w:rsidRPr="00AD45B0">
        <w:rPr>
          <w:rFonts w:ascii="Arial" w:hAnsi="Arial" w:cs="Arial"/>
          <w:sz w:val="28"/>
          <w:szCs w:val="28"/>
        </w:rPr>
        <w:t>sebanyak</w:t>
      </w:r>
      <w:proofErr w:type="spellEnd"/>
      <w:r w:rsidRPr="00AD45B0">
        <w:rPr>
          <w:rFonts w:ascii="Arial" w:hAnsi="Arial" w:cs="Arial"/>
          <w:sz w:val="28"/>
          <w:szCs w:val="28"/>
        </w:rPr>
        <w:t xml:space="preserve"> 3,045 unit </w:t>
      </w:r>
      <w:proofErr w:type="spellStart"/>
      <w:r w:rsidRPr="00AD45B0">
        <w:rPr>
          <w:rFonts w:ascii="Arial" w:hAnsi="Arial" w:cs="Arial"/>
          <w:sz w:val="28"/>
          <w:szCs w:val="28"/>
        </w:rPr>
        <w:t>rumah</w:t>
      </w:r>
      <w:proofErr w:type="spellEnd"/>
      <w:r w:rsidRPr="00AD45B0">
        <w:rPr>
          <w:rFonts w:ascii="Arial" w:hAnsi="Arial" w:cs="Arial"/>
          <w:sz w:val="28"/>
          <w:szCs w:val="28"/>
        </w:rPr>
        <w:t xml:space="preserve"> </w:t>
      </w:r>
      <w:proofErr w:type="spellStart"/>
      <w:r w:rsidRPr="00AD45B0">
        <w:rPr>
          <w:rFonts w:ascii="Arial" w:hAnsi="Arial" w:cs="Arial"/>
          <w:sz w:val="28"/>
          <w:szCs w:val="28"/>
        </w:rPr>
        <w:t>masih</w:t>
      </w:r>
      <w:proofErr w:type="spellEnd"/>
      <w:r w:rsidRPr="00AD45B0">
        <w:rPr>
          <w:rFonts w:ascii="Arial" w:hAnsi="Arial" w:cs="Arial"/>
          <w:sz w:val="28"/>
          <w:szCs w:val="28"/>
        </w:rPr>
        <w:t xml:space="preserve"> </w:t>
      </w:r>
      <w:proofErr w:type="spellStart"/>
      <w:r w:rsidRPr="00AD45B0">
        <w:rPr>
          <w:rFonts w:ascii="Arial" w:hAnsi="Arial" w:cs="Arial"/>
          <w:sz w:val="28"/>
          <w:szCs w:val="28"/>
        </w:rPr>
        <w:t>dalam</w:t>
      </w:r>
      <w:proofErr w:type="spellEnd"/>
      <w:r w:rsidRPr="00AD45B0">
        <w:rPr>
          <w:rFonts w:ascii="Arial" w:hAnsi="Arial" w:cs="Arial"/>
          <w:sz w:val="28"/>
          <w:szCs w:val="28"/>
        </w:rPr>
        <w:t xml:space="preserve"> </w:t>
      </w:r>
      <w:proofErr w:type="spellStart"/>
      <w:r w:rsidRPr="00AD45B0">
        <w:rPr>
          <w:rFonts w:ascii="Arial" w:hAnsi="Arial" w:cs="Arial"/>
          <w:sz w:val="28"/>
          <w:szCs w:val="28"/>
        </w:rPr>
        <w:t>proses</w:t>
      </w:r>
      <w:proofErr w:type="spellEnd"/>
      <w:r w:rsidRPr="00AD45B0">
        <w:rPr>
          <w:rFonts w:ascii="Arial" w:hAnsi="Arial" w:cs="Arial"/>
          <w:sz w:val="28"/>
          <w:szCs w:val="28"/>
        </w:rPr>
        <w:t xml:space="preserve"> </w:t>
      </w:r>
      <w:proofErr w:type="spellStart"/>
      <w:r w:rsidRPr="00AD45B0">
        <w:rPr>
          <w:rFonts w:ascii="Arial" w:hAnsi="Arial" w:cs="Arial"/>
          <w:sz w:val="28"/>
          <w:szCs w:val="28"/>
        </w:rPr>
        <w:t>pengisian</w:t>
      </w:r>
      <w:proofErr w:type="spellEnd"/>
      <w:r w:rsidRPr="00AD45B0">
        <w:rPr>
          <w:rFonts w:ascii="Arial" w:hAnsi="Arial" w:cs="Arial"/>
          <w:sz w:val="28"/>
          <w:szCs w:val="28"/>
        </w:rPr>
        <w:t>.</w:t>
      </w:r>
      <w:r w:rsidR="004E6B71">
        <w:rPr>
          <w:rFonts w:ascii="Arial" w:hAnsi="Arial" w:cs="Arial"/>
          <w:sz w:val="28"/>
          <w:szCs w:val="28"/>
        </w:rPr>
        <w:t xml:space="preserve"> </w:t>
      </w:r>
      <w:proofErr w:type="spellStart"/>
      <w:proofErr w:type="gramStart"/>
      <w:r w:rsidR="004E6B71">
        <w:rPr>
          <w:rFonts w:ascii="Arial" w:hAnsi="Arial" w:cs="Arial"/>
          <w:sz w:val="28"/>
          <w:szCs w:val="28"/>
        </w:rPr>
        <w:t>Sila</w:t>
      </w:r>
      <w:proofErr w:type="spellEnd"/>
      <w:r w:rsidR="004E6B71">
        <w:rPr>
          <w:rFonts w:ascii="Arial" w:hAnsi="Arial" w:cs="Arial"/>
          <w:sz w:val="28"/>
          <w:szCs w:val="28"/>
        </w:rPr>
        <w:t xml:space="preserve"> </w:t>
      </w:r>
      <w:proofErr w:type="spellStart"/>
      <w:r w:rsidR="004E6B71">
        <w:rPr>
          <w:rFonts w:ascii="Arial" w:hAnsi="Arial" w:cs="Arial"/>
          <w:sz w:val="28"/>
          <w:szCs w:val="28"/>
        </w:rPr>
        <w:t>lihat</w:t>
      </w:r>
      <w:proofErr w:type="spellEnd"/>
      <w:r w:rsidR="004E6B71">
        <w:rPr>
          <w:rFonts w:ascii="Arial" w:hAnsi="Arial" w:cs="Arial"/>
          <w:sz w:val="28"/>
          <w:szCs w:val="28"/>
        </w:rPr>
        <w:t xml:space="preserve"> </w:t>
      </w:r>
      <w:proofErr w:type="spellStart"/>
      <w:r w:rsidR="004E6B71">
        <w:rPr>
          <w:rFonts w:ascii="Arial" w:hAnsi="Arial" w:cs="Arial"/>
          <w:sz w:val="28"/>
          <w:szCs w:val="28"/>
        </w:rPr>
        <w:t>Jadual</w:t>
      </w:r>
      <w:proofErr w:type="spellEnd"/>
      <w:r w:rsidR="004E6B71">
        <w:rPr>
          <w:rFonts w:ascii="Arial" w:hAnsi="Arial" w:cs="Arial"/>
          <w:sz w:val="28"/>
          <w:szCs w:val="28"/>
        </w:rPr>
        <w:t xml:space="preserve"> 6.5.</w:t>
      </w:r>
      <w:proofErr w:type="gramEnd"/>
    </w:p>
    <w:p w:rsidR="002B11F0" w:rsidRPr="00AD45B0" w:rsidRDefault="002B11F0" w:rsidP="003E580B">
      <w:pPr>
        <w:spacing w:after="0" w:line="360" w:lineRule="auto"/>
        <w:jc w:val="both"/>
        <w:rPr>
          <w:rFonts w:ascii="Arial" w:hAnsi="Arial" w:cs="Arial"/>
          <w:b/>
          <w:sz w:val="24"/>
          <w:szCs w:val="24"/>
          <w:lang w:val="sv-SE"/>
        </w:rPr>
      </w:pPr>
      <w:r w:rsidRPr="00AD45B0">
        <w:rPr>
          <w:rFonts w:ascii="Arial" w:hAnsi="Arial" w:cs="Arial"/>
          <w:b/>
          <w:sz w:val="24"/>
          <w:szCs w:val="24"/>
          <w:lang w:val="sv-SE"/>
        </w:rPr>
        <w:t xml:space="preserve">JADUAL </w:t>
      </w:r>
      <w:r w:rsidR="00B85B84" w:rsidRPr="00AD45B0">
        <w:rPr>
          <w:rFonts w:ascii="Arial" w:hAnsi="Arial" w:cs="Arial"/>
          <w:b/>
          <w:sz w:val="24"/>
          <w:szCs w:val="24"/>
          <w:lang w:val="sv-SE"/>
        </w:rPr>
        <w:t>6</w:t>
      </w:r>
      <w:r w:rsidRPr="00AD45B0">
        <w:rPr>
          <w:rFonts w:ascii="Arial" w:hAnsi="Arial" w:cs="Arial"/>
          <w:b/>
          <w:sz w:val="24"/>
          <w:szCs w:val="24"/>
          <w:lang w:val="sv-SE"/>
        </w:rPr>
        <w:t>.</w:t>
      </w:r>
      <w:r w:rsidR="00383B46" w:rsidRPr="00AD45B0">
        <w:rPr>
          <w:rFonts w:ascii="Arial" w:hAnsi="Arial" w:cs="Arial"/>
          <w:b/>
          <w:sz w:val="24"/>
          <w:szCs w:val="24"/>
          <w:lang w:val="sv-SE"/>
        </w:rPr>
        <w:t>5</w:t>
      </w:r>
      <w:r w:rsidRPr="00AD45B0">
        <w:rPr>
          <w:rFonts w:ascii="Arial" w:hAnsi="Arial" w:cs="Arial"/>
          <w:b/>
          <w:sz w:val="24"/>
          <w:szCs w:val="24"/>
          <w:lang w:val="sv-SE"/>
        </w:rPr>
        <w:t xml:space="preserve">: PERINCIAN PENGISIAN PPR DISEWA MENGIKUT NEGERI </w:t>
      </w:r>
      <w:r w:rsidR="002953D0">
        <w:rPr>
          <w:rFonts w:ascii="Arial" w:hAnsi="Arial" w:cs="Arial"/>
          <w:b/>
          <w:sz w:val="24"/>
          <w:szCs w:val="24"/>
        </w:rPr>
        <w:t xml:space="preserve">DARI TAHUN 2001 </w:t>
      </w:r>
      <w:r w:rsidRPr="00AD45B0">
        <w:rPr>
          <w:rFonts w:ascii="Arial" w:hAnsi="Arial" w:cs="Arial"/>
          <w:b/>
          <w:sz w:val="24"/>
          <w:szCs w:val="24"/>
          <w:lang w:val="sv-SE"/>
        </w:rPr>
        <w:t xml:space="preserve">SEHINGGA 31 </w:t>
      </w:r>
      <w:r w:rsidR="00E73060" w:rsidRPr="00AD45B0">
        <w:rPr>
          <w:rFonts w:ascii="Arial" w:hAnsi="Arial" w:cs="Arial"/>
          <w:b/>
          <w:sz w:val="24"/>
          <w:szCs w:val="24"/>
          <w:lang w:val="sv-SE"/>
        </w:rPr>
        <w:t>MAC 2013</w:t>
      </w:r>
    </w:p>
    <w:tbl>
      <w:tblPr>
        <w:tblpPr w:leftFromText="180" w:rightFromText="180" w:vertAnchor="text" w:horzAnchor="margin" w:tblpY="82"/>
        <w:tblW w:w="9442" w:type="dxa"/>
        <w:tblLook w:val="0000"/>
      </w:tblPr>
      <w:tblGrid>
        <w:gridCol w:w="3419"/>
        <w:gridCol w:w="2456"/>
        <w:gridCol w:w="1794"/>
        <w:gridCol w:w="1773"/>
      </w:tblGrid>
      <w:tr w:rsidR="00C15D39" w:rsidRPr="00AD45B0">
        <w:trPr>
          <w:trHeight w:val="1423"/>
        </w:trPr>
        <w:tc>
          <w:tcPr>
            <w:tcW w:w="3419" w:type="dxa"/>
            <w:tcBorders>
              <w:top w:val="single" w:sz="8" w:space="0" w:color="000000"/>
              <w:left w:val="single" w:sz="8" w:space="0" w:color="000000"/>
              <w:bottom w:val="single" w:sz="8" w:space="0" w:color="000000"/>
              <w:right w:val="single" w:sz="4" w:space="0" w:color="auto"/>
            </w:tcBorders>
            <w:shd w:val="clear" w:color="000000" w:fill="0066FF"/>
            <w:vAlign w:val="center"/>
          </w:tcPr>
          <w:p w:rsidR="00C15D39" w:rsidRPr="00A25063" w:rsidRDefault="00C15D39" w:rsidP="00C15D39">
            <w:pPr>
              <w:suppressAutoHyphens w:val="0"/>
              <w:spacing w:after="0" w:line="240" w:lineRule="auto"/>
              <w:jc w:val="center"/>
              <w:rPr>
                <w:rFonts w:eastAsia="Times New Roman" w:cs="Times New Roman"/>
                <w:b/>
                <w:bCs/>
                <w:color w:val="FFFFFF" w:themeColor="background1"/>
                <w:sz w:val="24"/>
                <w:szCs w:val="24"/>
                <w:lang w:val="sv-SE" w:eastAsia="en-US"/>
              </w:rPr>
            </w:pPr>
            <w:r w:rsidRPr="00A25063">
              <w:rPr>
                <w:rFonts w:eastAsia="Times New Roman" w:cs="Times New Roman"/>
                <w:b/>
                <w:bCs/>
                <w:color w:val="FFFFFF" w:themeColor="background1"/>
                <w:sz w:val="24"/>
                <w:szCs w:val="24"/>
                <w:lang w:val="sv-SE" w:eastAsia="en-US"/>
              </w:rPr>
              <w:t xml:space="preserve">NEGERI </w:t>
            </w:r>
          </w:p>
        </w:tc>
        <w:tc>
          <w:tcPr>
            <w:tcW w:w="2456" w:type="dxa"/>
            <w:tcBorders>
              <w:top w:val="single" w:sz="4" w:space="0" w:color="auto"/>
              <w:left w:val="single" w:sz="4" w:space="0" w:color="auto"/>
              <w:bottom w:val="single" w:sz="4" w:space="0" w:color="auto"/>
              <w:right w:val="single" w:sz="4" w:space="0" w:color="auto"/>
            </w:tcBorders>
            <w:shd w:val="clear" w:color="000000" w:fill="0066FF"/>
            <w:vAlign w:val="center"/>
          </w:tcPr>
          <w:p w:rsidR="00C15D39" w:rsidRPr="00A25063" w:rsidRDefault="00C15D39" w:rsidP="00C15D39">
            <w:pPr>
              <w:suppressAutoHyphens w:val="0"/>
              <w:spacing w:after="0" w:line="240" w:lineRule="auto"/>
              <w:jc w:val="center"/>
              <w:rPr>
                <w:rFonts w:eastAsia="Times New Roman" w:cs="Times New Roman"/>
                <w:b/>
                <w:bCs/>
                <w:color w:val="FFFFFF" w:themeColor="background1"/>
                <w:sz w:val="24"/>
                <w:szCs w:val="24"/>
                <w:lang w:val="sv-SE" w:eastAsia="en-US"/>
              </w:rPr>
            </w:pPr>
            <w:r w:rsidRPr="00A25063">
              <w:rPr>
                <w:rFonts w:eastAsia="Times New Roman" w:cs="Times New Roman"/>
                <w:b/>
                <w:bCs/>
                <w:color w:val="FFFFFF" w:themeColor="background1"/>
                <w:sz w:val="24"/>
                <w:szCs w:val="24"/>
                <w:lang w:val="sv-SE" w:eastAsia="en-US"/>
              </w:rPr>
              <w:t>JUMLAH UNIT RUMAH</w:t>
            </w:r>
          </w:p>
          <w:p w:rsidR="00C15D39" w:rsidRPr="00A25063" w:rsidRDefault="00C15D39" w:rsidP="004B6F4D">
            <w:pPr>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val="sv-SE" w:eastAsia="en-US"/>
              </w:rPr>
              <w:t>YANG DISER</w:t>
            </w:r>
            <w:r w:rsidRPr="00A25063">
              <w:rPr>
                <w:rFonts w:eastAsia="Times New Roman" w:cs="Times New Roman"/>
                <w:b/>
                <w:bCs/>
                <w:color w:val="FFFFFF" w:themeColor="background1"/>
                <w:sz w:val="24"/>
                <w:szCs w:val="24"/>
                <w:lang w:eastAsia="en-US"/>
              </w:rPr>
              <w:t>AH</w:t>
            </w:r>
          </w:p>
        </w:tc>
        <w:tc>
          <w:tcPr>
            <w:tcW w:w="1794" w:type="dxa"/>
            <w:tcBorders>
              <w:top w:val="single" w:sz="4" w:space="0" w:color="auto"/>
              <w:left w:val="single" w:sz="4" w:space="0" w:color="auto"/>
              <w:bottom w:val="single" w:sz="4" w:space="0" w:color="auto"/>
              <w:right w:val="single" w:sz="4" w:space="0" w:color="auto"/>
            </w:tcBorders>
            <w:shd w:val="clear" w:color="000000" w:fill="0066FF"/>
            <w:vAlign w:val="center"/>
          </w:tcPr>
          <w:p w:rsidR="00C15D39" w:rsidRPr="00A25063" w:rsidRDefault="00C15D39" w:rsidP="00C15D39">
            <w:pPr>
              <w:suppressAutoHyphens w:val="0"/>
              <w:spacing w:after="0" w:line="240" w:lineRule="auto"/>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eastAsia="en-US"/>
              </w:rPr>
              <w:t>JUMLAH UNIT</w:t>
            </w:r>
          </w:p>
          <w:p w:rsidR="00C15D39" w:rsidRPr="00A25063" w:rsidRDefault="00C15D39" w:rsidP="004B6F4D">
            <w:pPr>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eastAsia="en-US"/>
              </w:rPr>
              <w:t>DIDUDUKI</w:t>
            </w:r>
          </w:p>
        </w:tc>
        <w:tc>
          <w:tcPr>
            <w:tcW w:w="1773" w:type="dxa"/>
            <w:tcBorders>
              <w:top w:val="single" w:sz="8" w:space="0" w:color="000000"/>
              <w:left w:val="single" w:sz="4" w:space="0" w:color="auto"/>
              <w:right w:val="single" w:sz="8" w:space="0" w:color="000000"/>
            </w:tcBorders>
            <w:shd w:val="clear" w:color="000000" w:fill="0066FF"/>
            <w:vAlign w:val="center"/>
          </w:tcPr>
          <w:p w:rsidR="00C15D39" w:rsidRPr="00A25063" w:rsidRDefault="00C15D39" w:rsidP="00C15D39">
            <w:pPr>
              <w:suppressAutoHyphens w:val="0"/>
              <w:spacing w:after="0" w:line="240" w:lineRule="auto"/>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eastAsia="en-US"/>
              </w:rPr>
              <w:t>JUMLAH UNIT</w:t>
            </w:r>
          </w:p>
          <w:p w:rsidR="00C15D39" w:rsidRPr="00A25063" w:rsidRDefault="00C15D39" w:rsidP="004B6F4D">
            <w:pPr>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eastAsia="en-US"/>
              </w:rPr>
              <w:t>KOSONG</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FF66"/>
            <w:vAlign w:val="center"/>
          </w:tcPr>
          <w:p w:rsidR="00C15D39" w:rsidRPr="00AD45B0" w:rsidRDefault="004B6F4D"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W.P.</w:t>
            </w:r>
            <w:r w:rsidR="00C15D39" w:rsidRPr="00AD45B0">
              <w:rPr>
                <w:rFonts w:eastAsia="Times New Roman" w:cs="Times New Roman"/>
                <w:b/>
                <w:bCs/>
                <w:sz w:val="24"/>
                <w:szCs w:val="24"/>
                <w:lang w:eastAsia="en-US"/>
              </w:rPr>
              <w:t>KUALA LUMPUR</w:t>
            </w:r>
          </w:p>
        </w:tc>
        <w:tc>
          <w:tcPr>
            <w:tcW w:w="2456" w:type="dxa"/>
            <w:tcBorders>
              <w:top w:val="single" w:sz="4" w:space="0" w:color="auto"/>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32,762</w:t>
            </w:r>
          </w:p>
        </w:tc>
        <w:tc>
          <w:tcPr>
            <w:tcW w:w="1794" w:type="dxa"/>
            <w:tcBorders>
              <w:top w:val="single" w:sz="4" w:space="0" w:color="auto"/>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29,717</w:t>
            </w:r>
          </w:p>
        </w:tc>
        <w:tc>
          <w:tcPr>
            <w:tcW w:w="1773" w:type="dxa"/>
            <w:tcBorders>
              <w:top w:val="single" w:sz="8" w:space="0" w:color="000000"/>
              <w:left w:val="single" w:sz="8" w:space="0" w:color="000000"/>
              <w:bottom w:val="single" w:sz="8" w:space="0" w:color="000000"/>
              <w:right w:val="single" w:sz="8" w:space="0" w:color="000000"/>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3,045</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SABAH</w:t>
            </w:r>
          </w:p>
        </w:tc>
        <w:tc>
          <w:tcPr>
            <w:tcW w:w="2456"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11,531</w:t>
            </w:r>
          </w:p>
        </w:tc>
        <w:tc>
          <w:tcPr>
            <w:tcW w:w="1794"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11,016</w:t>
            </w:r>
          </w:p>
        </w:tc>
        <w:tc>
          <w:tcPr>
            <w:tcW w:w="1773" w:type="dxa"/>
            <w:tcBorders>
              <w:top w:val="nil"/>
              <w:left w:val="single" w:sz="8" w:space="0" w:color="000000"/>
              <w:bottom w:val="nil"/>
              <w:right w:val="single" w:sz="8" w:space="0" w:color="000000"/>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515</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JOHOR</w:t>
            </w:r>
          </w:p>
        </w:tc>
        <w:tc>
          <w:tcPr>
            <w:tcW w:w="2456"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7,108</w:t>
            </w:r>
          </w:p>
        </w:tc>
        <w:tc>
          <w:tcPr>
            <w:tcW w:w="1794"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6,091</w:t>
            </w:r>
          </w:p>
        </w:tc>
        <w:tc>
          <w:tcPr>
            <w:tcW w:w="1773" w:type="dxa"/>
            <w:tcBorders>
              <w:top w:val="single" w:sz="8" w:space="0" w:color="000000"/>
              <w:left w:val="single" w:sz="8" w:space="0" w:color="000000"/>
              <w:bottom w:val="single" w:sz="8" w:space="0" w:color="000000"/>
              <w:right w:val="single" w:sz="8" w:space="0" w:color="000000"/>
            </w:tcBorders>
            <w:shd w:val="clear" w:color="000000" w:fill="FFFF66"/>
            <w:vAlign w:val="center"/>
          </w:tcPr>
          <w:p w:rsidR="00C15D39" w:rsidRPr="00AD45B0" w:rsidRDefault="00AD45B0"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1,017</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SELANGOR</w:t>
            </w:r>
          </w:p>
        </w:tc>
        <w:tc>
          <w:tcPr>
            <w:tcW w:w="2456"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3,304</w:t>
            </w:r>
          </w:p>
        </w:tc>
        <w:tc>
          <w:tcPr>
            <w:tcW w:w="1794"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2,841</w:t>
            </w:r>
          </w:p>
        </w:tc>
        <w:tc>
          <w:tcPr>
            <w:tcW w:w="1773" w:type="dxa"/>
            <w:tcBorders>
              <w:top w:val="nil"/>
              <w:left w:val="single" w:sz="8" w:space="0" w:color="000000"/>
              <w:bottom w:val="single" w:sz="8" w:space="0" w:color="000000"/>
              <w:right w:val="single" w:sz="8" w:space="0" w:color="000000"/>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463</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KEDAH</w:t>
            </w:r>
          </w:p>
        </w:tc>
        <w:tc>
          <w:tcPr>
            <w:tcW w:w="2456"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1,894</w:t>
            </w:r>
          </w:p>
        </w:tc>
        <w:tc>
          <w:tcPr>
            <w:tcW w:w="1794" w:type="dxa"/>
            <w:tcBorders>
              <w:top w:val="nil"/>
              <w:left w:val="single" w:sz="8" w:space="0" w:color="000000"/>
              <w:bottom w:val="nil"/>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1,844</w:t>
            </w:r>
          </w:p>
        </w:tc>
        <w:tc>
          <w:tcPr>
            <w:tcW w:w="1773" w:type="dxa"/>
            <w:tcBorders>
              <w:top w:val="nil"/>
              <w:left w:val="single" w:sz="8" w:space="0" w:color="000000"/>
              <w:bottom w:val="nil"/>
              <w:right w:val="single" w:sz="8" w:space="0" w:color="000000"/>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50</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SARAWAK</w:t>
            </w:r>
          </w:p>
        </w:tc>
        <w:tc>
          <w:tcPr>
            <w:tcW w:w="2456"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1,516</w:t>
            </w:r>
          </w:p>
        </w:tc>
        <w:tc>
          <w:tcPr>
            <w:tcW w:w="1794" w:type="dxa"/>
            <w:tcBorders>
              <w:top w:val="single" w:sz="8" w:space="0" w:color="000000"/>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1,157</w:t>
            </w:r>
          </w:p>
        </w:tc>
        <w:tc>
          <w:tcPr>
            <w:tcW w:w="1773" w:type="dxa"/>
            <w:tcBorders>
              <w:top w:val="single" w:sz="8" w:space="0" w:color="000000"/>
              <w:left w:val="single" w:sz="8" w:space="0" w:color="000000"/>
              <w:bottom w:val="nil"/>
              <w:right w:val="single" w:sz="8" w:space="0" w:color="000000"/>
            </w:tcBorders>
            <w:shd w:val="clear" w:color="000000" w:fill="FFC000"/>
            <w:vAlign w:val="center"/>
          </w:tcPr>
          <w:p w:rsidR="00C15D39" w:rsidRPr="00AD45B0" w:rsidRDefault="00AD45B0"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359</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PERLIS</w:t>
            </w:r>
          </w:p>
        </w:tc>
        <w:tc>
          <w:tcPr>
            <w:tcW w:w="2456"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1,228</w:t>
            </w:r>
          </w:p>
        </w:tc>
        <w:tc>
          <w:tcPr>
            <w:tcW w:w="1794"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1,205</w:t>
            </w:r>
          </w:p>
        </w:tc>
        <w:tc>
          <w:tcPr>
            <w:tcW w:w="1773" w:type="dxa"/>
            <w:tcBorders>
              <w:top w:val="single" w:sz="8" w:space="0" w:color="000000"/>
              <w:left w:val="single" w:sz="8" w:space="0" w:color="000000"/>
              <w:bottom w:val="single" w:sz="8" w:space="0" w:color="000000"/>
              <w:right w:val="single" w:sz="8" w:space="0" w:color="000000"/>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23</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PULAU PINANG</w:t>
            </w:r>
          </w:p>
        </w:tc>
        <w:tc>
          <w:tcPr>
            <w:tcW w:w="2456"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698</w:t>
            </w:r>
          </w:p>
        </w:tc>
        <w:tc>
          <w:tcPr>
            <w:tcW w:w="1794"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692</w:t>
            </w:r>
          </w:p>
        </w:tc>
        <w:tc>
          <w:tcPr>
            <w:tcW w:w="1773" w:type="dxa"/>
            <w:tcBorders>
              <w:top w:val="nil"/>
              <w:left w:val="single" w:sz="8" w:space="0" w:color="000000"/>
              <w:bottom w:val="single" w:sz="8" w:space="0" w:color="000000"/>
              <w:right w:val="single" w:sz="8" w:space="0" w:color="000000"/>
            </w:tcBorders>
            <w:shd w:val="clear" w:color="000000" w:fill="FFC000"/>
            <w:vAlign w:val="center"/>
          </w:tcPr>
          <w:p w:rsidR="00C15D39" w:rsidRPr="00AD45B0" w:rsidRDefault="00AD45B0"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6</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PERAK</w:t>
            </w:r>
          </w:p>
        </w:tc>
        <w:tc>
          <w:tcPr>
            <w:tcW w:w="2456" w:type="dxa"/>
            <w:tcBorders>
              <w:top w:val="nil"/>
              <w:left w:val="single" w:sz="8" w:space="0" w:color="000000"/>
              <w:bottom w:val="single" w:sz="8" w:space="0" w:color="000000"/>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675</w:t>
            </w:r>
          </w:p>
        </w:tc>
        <w:tc>
          <w:tcPr>
            <w:tcW w:w="1794" w:type="dxa"/>
            <w:tcBorders>
              <w:top w:val="nil"/>
              <w:left w:val="single" w:sz="8" w:space="0" w:color="000000"/>
              <w:bottom w:val="nil"/>
              <w:right w:val="nil"/>
            </w:tcBorders>
            <w:shd w:val="clear" w:color="000000" w:fill="FFFF66"/>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659</w:t>
            </w:r>
          </w:p>
        </w:tc>
        <w:tc>
          <w:tcPr>
            <w:tcW w:w="1773" w:type="dxa"/>
            <w:tcBorders>
              <w:top w:val="nil"/>
              <w:left w:val="single" w:sz="8" w:space="0" w:color="000000"/>
              <w:bottom w:val="single" w:sz="4" w:space="0" w:color="auto"/>
              <w:right w:val="single" w:sz="8" w:space="0" w:color="000000"/>
            </w:tcBorders>
            <w:shd w:val="clear" w:color="000000" w:fill="FFFF66"/>
            <w:vAlign w:val="center"/>
          </w:tcPr>
          <w:p w:rsidR="00C15D39" w:rsidRPr="00AD45B0" w:rsidRDefault="00AD45B0"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16</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rPr>
                <w:rFonts w:eastAsia="Times New Roman" w:cs="Times New Roman"/>
                <w:b/>
                <w:bCs/>
                <w:sz w:val="24"/>
                <w:szCs w:val="24"/>
                <w:lang w:eastAsia="en-US"/>
              </w:rPr>
            </w:pPr>
            <w:r w:rsidRPr="00AD45B0">
              <w:rPr>
                <w:rFonts w:eastAsia="Times New Roman" w:cs="Times New Roman"/>
                <w:b/>
                <w:bCs/>
                <w:sz w:val="24"/>
                <w:szCs w:val="24"/>
                <w:lang w:eastAsia="en-US"/>
              </w:rPr>
              <w:t>NEGERI SEMBILAN</w:t>
            </w:r>
          </w:p>
        </w:tc>
        <w:tc>
          <w:tcPr>
            <w:tcW w:w="2456" w:type="dxa"/>
            <w:tcBorders>
              <w:top w:val="nil"/>
              <w:left w:val="single" w:sz="8" w:space="0" w:color="000000"/>
              <w:bottom w:val="single" w:sz="8" w:space="0" w:color="000000"/>
              <w:right w:val="nil"/>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420</w:t>
            </w:r>
          </w:p>
        </w:tc>
        <w:tc>
          <w:tcPr>
            <w:tcW w:w="1794" w:type="dxa"/>
            <w:tcBorders>
              <w:top w:val="single" w:sz="8" w:space="0" w:color="000000"/>
              <w:left w:val="single" w:sz="8" w:space="0" w:color="000000"/>
              <w:bottom w:val="single" w:sz="8" w:space="0" w:color="000000"/>
              <w:right w:val="single" w:sz="4" w:space="0" w:color="auto"/>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400</w:t>
            </w:r>
          </w:p>
        </w:tc>
        <w:tc>
          <w:tcPr>
            <w:tcW w:w="1773" w:type="dxa"/>
            <w:tcBorders>
              <w:top w:val="single" w:sz="4" w:space="0" w:color="auto"/>
              <w:left w:val="single" w:sz="4" w:space="0" w:color="auto"/>
              <w:bottom w:val="single" w:sz="4" w:space="0" w:color="auto"/>
              <w:right w:val="single" w:sz="4" w:space="0" w:color="auto"/>
            </w:tcBorders>
            <w:shd w:val="clear" w:color="000000" w:fill="FFC000"/>
            <w:vAlign w:val="center"/>
          </w:tcPr>
          <w:p w:rsidR="00C15D39" w:rsidRPr="00AD45B0" w:rsidRDefault="00C15D39" w:rsidP="00C15D39">
            <w:pPr>
              <w:suppressAutoHyphens w:val="0"/>
              <w:spacing w:after="0" w:line="240" w:lineRule="auto"/>
              <w:jc w:val="center"/>
              <w:rPr>
                <w:rFonts w:eastAsia="Times New Roman" w:cs="Times New Roman"/>
                <w:b/>
                <w:bCs/>
                <w:sz w:val="24"/>
                <w:szCs w:val="24"/>
                <w:lang w:eastAsia="en-US"/>
              </w:rPr>
            </w:pPr>
            <w:r w:rsidRPr="00AD45B0">
              <w:rPr>
                <w:rFonts w:eastAsia="Times New Roman" w:cs="Times New Roman"/>
                <w:b/>
                <w:bCs/>
                <w:sz w:val="24"/>
                <w:szCs w:val="24"/>
                <w:lang w:eastAsia="en-US"/>
              </w:rPr>
              <w:t>20</w:t>
            </w:r>
          </w:p>
        </w:tc>
      </w:tr>
      <w:tr w:rsidR="00C15D39" w:rsidRPr="00AD45B0">
        <w:trPr>
          <w:trHeight w:val="374"/>
        </w:trPr>
        <w:tc>
          <w:tcPr>
            <w:tcW w:w="3419" w:type="dxa"/>
            <w:tcBorders>
              <w:top w:val="nil"/>
              <w:left w:val="single" w:sz="8" w:space="0" w:color="000000"/>
              <w:bottom w:val="single" w:sz="8" w:space="0" w:color="000000"/>
              <w:right w:val="nil"/>
            </w:tcBorders>
            <w:shd w:val="clear" w:color="000000" w:fill="0066FF"/>
            <w:vAlign w:val="center"/>
          </w:tcPr>
          <w:p w:rsidR="00C15D39" w:rsidRPr="00A25063" w:rsidRDefault="00C15D39" w:rsidP="00C15D39">
            <w:pPr>
              <w:suppressAutoHyphens w:val="0"/>
              <w:spacing w:after="0" w:line="240" w:lineRule="auto"/>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eastAsia="en-US"/>
              </w:rPr>
              <w:t>JUMLAH</w:t>
            </w:r>
          </w:p>
        </w:tc>
        <w:tc>
          <w:tcPr>
            <w:tcW w:w="2456" w:type="dxa"/>
            <w:tcBorders>
              <w:top w:val="nil"/>
              <w:left w:val="single" w:sz="8" w:space="0" w:color="000000"/>
              <w:bottom w:val="single" w:sz="8" w:space="0" w:color="000000"/>
              <w:right w:val="nil"/>
            </w:tcBorders>
            <w:shd w:val="clear" w:color="000000" w:fill="0066FF"/>
            <w:vAlign w:val="center"/>
          </w:tcPr>
          <w:p w:rsidR="00C15D39" w:rsidRPr="00A25063" w:rsidRDefault="00C15D39" w:rsidP="00C15D39">
            <w:pPr>
              <w:suppressAutoHyphens w:val="0"/>
              <w:spacing w:after="0" w:line="240" w:lineRule="auto"/>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eastAsia="en-US"/>
              </w:rPr>
              <w:t>61,136</w:t>
            </w:r>
          </w:p>
        </w:tc>
        <w:tc>
          <w:tcPr>
            <w:tcW w:w="1794" w:type="dxa"/>
            <w:tcBorders>
              <w:top w:val="nil"/>
              <w:left w:val="single" w:sz="8" w:space="0" w:color="000000"/>
              <w:bottom w:val="single" w:sz="8" w:space="0" w:color="000000"/>
              <w:right w:val="single" w:sz="4" w:space="0" w:color="auto"/>
            </w:tcBorders>
            <w:shd w:val="clear" w:color="000000" w:fill="0066FF"/>
            <w:vAlign w:val="center"/>
          </w:tcPr>
          <w:p w:rsidR="00C15D39" w:rsidRPr="00A25063" w:rsidRDefault="00C15D39" w:rsidP="00C15D39">
            <w:pPr>
              <w:suppressAutoHyphens w:val="0"/>
              <w:spacing w:after="0" w:line="240" w:lineRule="auto"/>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eastAsia="en-US"/>
              </w:rPr>
              <w:t>55,622</w:t>
            </w:r>
          </w:p>
        </w:tc>
        <w:tc>
          <w:tcPr>
            <w:tcW w:w="1773" w:type="dxa"/>
            <w:tcBorders>
              <w:top w:val="single" w:sz="4" w:space="0" w:color="auto"/>
              <w:left w:val="single" w:sz="4" w:space="0" w:color="auto"/>
              <w:bottom w:val="single" w:sz="4" w:space="0" w:color="auto"/>
              <w:right w:val="single" w:sz="4" w:space="0" w:color="auto"/>
            </w:tcBorders>
            <w:shd w:val="clear" w:color="000000" w:fill="0066FF"/>
            <w:vAlign w:val="center"/>
          </w:tcPr>
          <w:p w:rsidR="00C15D39" w:rsidRPr="00A25063" w:rsidRDefault="00AD45B0" w:rsidP="00C15D39">
            <w:pPr>
              <w:suppressAutoHyphens w:val="0"/>
              <w:spacing w:after="0" w:line="240" w:lineRule="auto"/>
              <w:jc w:val="center"/>
              <w:rPr>
                <w:rFonts w:eastAsia="Times New Roman" w:cs="Times New Roman"/>
                <w:b/>
                <w:bCs/>
                <w:color w:val="FFFFFF" w:themeColor="background1"/>
                <w:sz w:val="24"/>
                <w:szCs w:val="24"/>
                <w:lang w:eastAsia="en-US"/>
              </w:rPr>
            </w:pPr>
            <w:r w:rsidRPr="00A25063">
              <w:rPr>
                <w:rFonts w:eastAsia="Times New Roman" w:cs="Times New Roman"/>
                <w:b/>
                <w:bCs/>
                <w:color w:val="FFFFFF" w:themeColor="background1"/>
                <w:sz w:val="24"/>
                <w:szCs w:val="24"/>
                <w:lang w:eastAsia="en-US"/>
              </w:rPr>
              <w:t>5,514</w:t>
            </w:r>
          </w:p>
        </w:tc>
      </w:tr>
    </w:tbl>
    <w:p w:rsidR="002B11F0" w:rsidRPr="00AD45B0" w:rsidRDefault="002B11F0" w:rsidP="00A01F7B">
      <w:pPr>
        <w:spacing w:line="360" w:lineRule="auto"/>
        <w:rPr>
          <w:rFonts w:cs="Arial"/>
          <w:i/>
        </w:rPr>
      </w:pPr>
      <w:r w:rsidRPr="00AD45B0">
        <w:rPr>
          <w:rFonts w:cs="Arial"/>
          <w:i/>
        </w:rPr>
        <w:t>Sumber : Bahagian Perancangan Dan Pembangunan Projek PPR, J</w:t>
      </w:r>
      <w:r w:rsidR="00516CEE" w:rsidRPr="00AD45B0">
        <w:rPr>
          <w:rFonts w:cs="Arial"/>
          <w:i/>
        </w:rPr>
        <w:t>PN (2013</w:t>
      </w:r>
      <w:r w:rsidRPr="00AD45B0">
        <w:rPr>
          <w:rFonts w:cs="Arial"/>
          <w:i/>
        </w:rPr>
        <w:t>)</w:t>
      </w:r>
    </w:p>
    <w:p w:rsidR="00C15D39" w:rsidRPr="00596BB1" w:rsidRDefault="00C15D39">
      <w:pPr>
        <w:spacing w:line="360" w:lineRule="auto"/>
        <w:jc w:val="both"/>
        <w:rPr>
          <w:rFonts w:cs="Arial"/>
          <w:color w:val="FF0000"/>
          <w:sz w:val="24"/>
          <w:szCs w:val="24"/>
        </w:rPr>
      </w:pPr>
    </w:p>
    <w:p w:rsidR="00C15D39" w:rsidRDefault="00C15D39">
      <w:pPr>
        <w:spacing w:line="360" w:lineRule="auto"/>
        <w:jc w:val="both"/>
        <w:rPr>
          <w:rFonts w:cs="Arial"/>
          <w:sz w:val="24"/>
          <w:szCs w:val="24"/>
        </w:rPr>
      </w:pPr>
    </w:p>
    <w:p w:rsidR="00C15D39" w:rsidRDefault="00C15D39">
      <w:pPr>
        <w:spacing w:line="360" w:lineRule="auto"/>
        <w:jc w:val="both"/>
        <w:rPr>
          <w:rFonts w:cs="Arial"/>
          <w:sz w:val="24"/>
          <w:szCs w:val="24"/>
        </w:rPr>
      </w:pPr>
    </w:p>
    <w:p w:rsidR="007242A3" w:rsidRDefault="007242A3" w:rsidP="00AF03EC">
      <w:pPr>
        <w:spacing w:after="120" w:line="360" w:lineRule="auto"/>
        <w:rPr>
          <w:rFonts w:cs="Arial"/>
          <w:sz w:val="24"/>
          <w:szCs w:val="24"/>
        </w:rPr>
      </w:pPr>
    </w:p>
    <w:p w:rsidR="00AA5D6E" w:rsidRDefault="00AA5D6E" w:rsidP="00AF03EC">
      <w:pPr>
        <w:spacing w:after="120" w:line="360" w:lineRule="auto"/>
        <w:rPr>
          <w:rFonts w:cs="Arial"/>
          <w:b/>
          <w:sz w:val="28"/>
          <w:szCs w:val="28"/>
        </w:rPr>
      </w:pPr>
    </w:p>
    <w:p w:rsidR="002B11F0" w:rsidRDefault="00B85B84" w:rsidP="00AF03EC">
      <w:pPr>
        <w:spacing w:after="120" w:line="360" w:lineRule="auto"/>
        <w:rPr>
          <w:rFonts w:ascii="Arial" w:hAnsi="Arial" w:cs="Arial"/>
          <w:b/>
          <w:sz w:val="28"/>
          <w:szCs w:val="28"/>
        </w:rPr>
      </w:pPr>
      <w:r w:rsidRPr="00D04179">
        <w:rPr>
          <w:rFonts w:ascii="Arial" w:hAnsi="Arial" w:cs="Arial"/>
          <w:b/>
          <w:sz w:val="28"/>
          <w:szCs w:val="28"/>
        </w:rPr>
        <w:t>6</w:t>
      </w:r>
      <w:r w:rsidR="002B11F0" w:rsidRPr="00D04179">
        <w:rPr>
          <w:rFonts w:ascii="Arial" w:hAnsi="Arial" w:cs="Arial"/>
          <w:b/>
          <w:sz w:val="28"/>
          <w:szCs w:val="28"/>
        </w:rPr>
        <w:t>.</w:t>
      </w:r>
      <w:r w:rsidR="00D04179">
        <w:rPr>
          <w:rFonts w:ascii="Arial" w:hAnsi="Arial" w:cs="Arial"/>
          <w:b/>
          <w:sz w:val="28"/>
          <w:szCs w:val="28"/>
        </w:rPr>
        <w:t>5</w:t>
      </w:r>
      <w:r w:rsidR="002B11F0" w:rsidRPr="00D04179">
        <w:rPr>
          <w:rFonts w:ascii="Arial" w:hAnsi="Arial" w:cs="Arial"/>
          <w:b/>
          <w:sz w:val="28"/>
          <w:szCs w:val="28"/>
        </w:rPr>
        <w:t xml:space="preserve"> STATUS PENJUALAN</w:t>
      </w:r>
      <w:r w:rsidR="00AF03EC" w:rsidRPr="00D04179">
        <w:rPr>
          <w:rFonts w:ascii="Arial" w:hAnsi="Arial" w:cs="Arial"/>
          <w:b/>
          <w:sz w:val="28"/>
          <w:szCs w:val="28"/>
        </w:rPr>
        <w:t xml:space="preserve"> PPR DIMILIKI</w:t>
      </w:r>
    </w:p>
    <w:p w:rsidR="000F1E82" w:rsidRPr="00D04179" w:rsidRDefault="000F1E82" w:rsidP="000F1E82">
      <w:pPr>
        <w:spacing w:after="120" w:line="360" w:lineRule="auto"/>
        <w:jc w:val="both"/>
        <w:rPr>
          <w:rFonts w:ascii="Arial" w:hAnsi="Arial" w:cs="Arial"/>
          <w:bCs/>
          <w:sz w:val="28"/>
          <w:szCs w:val="28"/>
          <w:lang w:val="it-IT"/>
        </w:rPr>
      </w:pPr>
      <w:r w:rsidRPr="00D04179">
        <w:rPr>
          <w:rFonts w:ascii="Arial" w:hAnsi="Arial" w:cs="Arial"/>
          <w:bCs/>
          <w:sz w:val="28"/>
          <w:szCs w:val="28"/>
          <w:lang w:val="it-IT"/>
        </w:rPr>
        <w:t>Sehingga 31 Mac 2013, sebanyak 23 projek (3,109 unit) telah disiapkan. Daripada jumlah tersebut, 22 projek telah diserah kepada Kerajaan Negeri Pahang bagi tujuan penjualan kepada golongan berpendapatan rendah yang layak. Daripada jumlah tersebut, sebanyak 2,895 unit (94.5%) telah ditawarkan kepada pembeli dan Perjanjian Jual Beli telah ditandatangani, 158 unit (5.2%) masih dalam proses pinjaman manakala 9 unit (0.3%) masih belum dijual dan dalam proses penjualan.</w:t>
      </w:r>
      <w:r>
        <w:rPr>
          <w:rFonts w:ascii="Arial" w:hAnsi="Arial" w:cs="Arial"/>
          <w:bCs/>
          <w:sz w:val="28"/>
          <w:szCs w:val="28"/>
          <w:lang w:val="it-IT"/>
        </w:rPr>
        <w:t xml:space="preserve"> Satu projek lagi iaitu PPR(M) Bandar Baru Jerantut belum diserahkan kepada Kerajaan Negeri kerana belum memperoleh Sijil Layak Menduduki (CFO). Sila lihat Carta 6.2 dan Jadual 6.6.</w:t>
      </w:r>
    </w:p>
    <w:p w:rsidR="00B60E32" w:rsidRPr="00383B46" w:rsidRDefault="00B60E32" w:rsidP="002953D0">
      <w:pPr>
        <w:spacing w:after="0" w:line="360" w:lineRule="auto"/>
        <w:jc w:val="both"/>
        <w:rPr>
          <w:rFonts w:ascii="Arial" w:hAnsi="Arial" w:cs="Arial"/>
          <w:b/>
          <w:sz w:val="24"/>
          <w:szCs w:val="24"/>
          <w:lang w:val="it-IT"/>
        </w:rPr>
      </w:pPr>
      <w:r w:rsidRPr="00383B46">
        <w:rPr>
          <w:rFonts w:ascii="Arial" w:hAnsi="Arial" w:cs="Arial"/>
          <w:b/>
          <w:sz w:val="24"/>
          <w:szCs w:val="24"/>
          <w:lang w:val="it-IT"/>
        </w:rPr>
        <w:t xml:space="preserve">CARTA </w:t>
      </w:r>
      <w:r w:rsidR="00B85B84" w:rsidRPr="00383B46">
        <w:rPr>
          <w:rFonts w:ascii="Arial" w:hAnsi="Arial" w:cs="Arial"/>
          <w:b/>
          <w:sz w:val="24"/>
          <w:szCs w:val="24"/>
          <w:lang w:val="it-IT"/>
        </w:rPr>
        <w:t>6</w:t>
      </w:r>
      <w:r w:rsidRPr="00383B46">
        <w:rPr>
          <w:rFonts w:ascii="Arial" w:hAnsi="Arial" w:cs="Arial"/>
          <w:b/>
          <w:sz w:val="24"/>
          <w:szCs w:val="24"/>
          <w:lang w:val="it-IT"/>
        </w:rPr>
        <w:t xml:space="preserve">.2: PERATUSAN PENJUALAN PPR DIMILIKI </w:t>
      </w:r>
      <w:r w:rsidR="002953D0">
        <w:rPr>
          <w:rFonts w:ascii="Arial" w:hAnsi="Arial" w:cs="Arial"/>
          <w:b/>
          <w:sz w:val="24"/>
          <w:szCs w:val="24"/>
        </w:rPr>
        <w:t xml:space="preserve">DARI TAHUN 2001 </w:t>
      </w:r>
      <w:r w:rsidRPr="00383B46">
        <w:rPr>
          <w:rFonts w:ascii="Arial" w:hAnsi="Arial" w:cs="Arial"/>
          <w:b/>
          <w:sz w:val="24"/>
          <w:szCs w:val="24"/>
          <w:lang w:val="it-IT"/>
        </w:rPr>
        <w:t>SEHINGGA 31 MAC 2013</w:t>
      </w:r>
    </w:p>
    <w:p w:rsidR="00AF4CBB" w:rsidRPr="00AF4CBB" w:rsidRDefault="00B77981" w:rsidP="00AF03EC">
      <w:pPr>
        <w:spacing w:after="120" w:line="360" w:lineRule="auto"/>
        <w:rPr>
          <w:rFonts w:cs="Arial"/>
          <w:i/>
          <w:lang w:val="it-IT"/>
        </w:rPr>
      </w:pPr>
      <w:r>
        <w:rPr>
          <w:noProof/>
          <w:lang w:eastAsia="en-US"/>
        </w:rPr>
        <w:drawing>
          <wp:inline distT="0" distB="0" distL="0" distR="0">
            <wp:extent cx="6003566" cy="3459193"/>
            <wp:effectExtent l="19050" t="0" r="16234" b="7907"/>
            <wp:docPr id="8"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F4CBB" w:rsidRPr="00AF4CBB">
        <w:rPr>
          <w:rFonts w:cs="Arial"/>
          <w:i/>
          <w:lang w:val="it-IT"/>
        </w:rPr>
        <w:t>Sumber : Bahagian Perancangan Dan Pembangunan Projek PPR, JPN (2013)</w:t>
      </w:r>
    </w:p>
    <w:p w:rsidR="00B60E32" w:rsidRPr="00AF4CBB" w:rsidRDefault="00B60E32" w:rsidP="00AF03EC">
      <w:pPr>
        <w:spacing w:after="120" w:line="360" w:lineRule="auto"/>
        <w:rPr>
          <w:rFonts w:cs="Arial"/>
          <w:b/>
          <w:sz w:val="28"/>
          <w:szCs w:val="28"/>
          <w:lang w:val="it-IT"/>
        </w:rPr>
      </w:pPr>
    </w:p>
    <w:p w:rsidR="00AA5D6E" w:rsidRDefault="00AA5D6E">
      <w:pPr>
        <w:spacing w:after="0" w:line="360" w:lineRule="auto"/>
        <w:rPr>
          <w:rFonts w:cs="Arial"/>
          <w:b/>
          <w:sz w:val="28"/>
          <w:szCs w:val="28"/>
          <w:lang w:val="it-IT"/>
        </w:rPr>
      </w:pPr>
    </w:p>
    <w:p w:rsidR="002B11F0" w:rsidRPr="00D04179" w:rsidRDefault="002B11F0" w:rsidP="00D04179">
      <w:pPr>
        <w:spacing w:after="0" w:line="360" w:lineRule="auto"/>
        <w:rPr>
          <w:rFonts w:ascii="Arial" w:hAnsi="Arial" w:cs="Arial"/>
          <w:b/>
          <w:sz w:val="24"/>
          <w:szCs w:val="24"/>
          <w:lang w:val="it-IT"/>
        </w:rPr>
      </w:pPr>
      <w:r w:rsidRPr="00D04179">
        <w:rPr>
          <w:rFonts w:ascii="Arial" w:hAnsi="Arial" w:cs="Arial"/>
          <w:b/>
          <w:sz w:val="24"/>
          <w:szCs w:val="24"/>
          <w:lang w:val="it-IT"/>
        </w:rPr>
        <w:t xml:space="preserve">JADUAL </w:t>
      </w:r>
      <w:r w:rsidR="00B85B84" w:rsidRPr="00D04179">
        <w:rPr>
          <w:rFonts w:ascii="Arial" w:hAnsi="Arial" w:cs="Arial"/>
          <w:b/>
          <w:sz w:val="24"/>
          <w:szCs w:val="24"/>
          <w:lang w:val="it-IT"/>
        </w:rPr>
        <w:t>6</w:t>
      </w:r>
      <w:r w:rsidRPr="00D04179">
        <w:rPr>
          <w:rFonts w:ascii="Arial" w:hAnsi="Arial" w:cs="Arial"/>
          <w:b/>
          <w:sz w:val="24"/>
          <w:szCs w:val="24"/>
          <w:lang w:val="it-IT"/>
        </w:rPr>
        <w:t>.</w:t>
      </w:r>
      <w:r w:rsidR="00383B46">
        <w:rPr>
          <w:rFonts w:ascii="Arial" w:hAnsi="Arial" w:cs="Arial"/>
          <w:b/>
          <w:sz w:val="24"/>
          <w:szCs w:val="24"/>
          <w:lang w:val="it-IT"/>
        </w:rPr>
        <w:t>6</w:t>
      </w:r>
      <w:r w:rsidRPr="00D04179">
        <w:rPr>
          <w:rFonts w:ascii="Arial" w:hAnsi="Arial" w:cs="Arial"/>
          <w:b/>
          <w:sz w:val="24"/>
          <w:szCs w:val="24"/>
          <w:lang w:val="it-IT"/>
        </w:rPr>
        <w:t xml:space="preserve">: PERINCIAN PENJUALAN PPR DIMILIKI DI NEGERI PAHANG </w:t>
      </w:r>
      <w:r w:rsidR="002953D0">
        <w:rPr>
          <w:rFonts w:ascii="Arial" w:hAnsi="Arial" w:cs="Arial"/>
          <w:b/>
          <w:sz w:val="24"/>
          <w:szCs w:val="24"/>
        </w:rPr>
        <w:t xml:space="preserve">DARI TAHUN 2001 </w:t>
      </w:r>
      <w:r w:rsidRPr="00D04179">
        <w:rPr>
          <w:rFonts w:ascii="Arial" w:hAnsi="Arial" w:cs="Arial"/>
          <w:b/>
          <w:sz w:val="24"/>
          <w:szCs w:val="24"/>
          <w:lang w:val="it-IT"/>
        </w:rPr>
        <w:t xml:space="preserve">SEHINGGA </w:t>
      </w:r>
      <w:r w:rsidR="00AA5D6E" w:rsidRPr="00D04179">
        <w:rPr>
          <w:rFonts w:ascii="Arial" w:hAnsi="Arial" w:cs="Arial"/>
          <w:b/>
          <w:sz w:val="24"/>
          <w:szCs w:val="24"/>
          <w:lang w:val="it-IT"/>
        </w:rPr>
        <w:t>31</w:t>
      </w:r>
      <w:r w:rsidR="000C5ECA" w:rsidRPr="00D04179">
        <w:rPr>
          <w:rFonts w:ascii="Arial" w:hAnsi="Arial" w:cs="Arial"/>
          <w:b/>
          <w:sz w:val="24"/>
          <w:szCs w:val="24"/>
          <w:lang w:val="it-IT"/>
        </w:rPr>
        <w:t>MAC 2013</w:t>
      </w:r>
    </w:p>
    <w:tbl>
      <w:tblPr>
        <w:tblW w:w="9650" w:type="dxa"/>
        <w:tblInd w:w="88" w:type="dxa"/>
        <w:tblLayout w:type="fixed"/>
        <w:tblLook w:val="0000"/>
      </w:tblPr>
      <w:tblGrid>
        <w:gridCol w:w="1964"/>
        <w:gridCol w:w="2576"/>
        <w:gridCol w:w="1014"/>
        <w:gridCol w:w="1216"/>
        <w:gridCol w:w="1440"/>
        <w:gridCol w:w="1440"/>
      </w:tblGrid>
      <w:tr w:rsidR="002B11F0" w:rsidTr="00AA5D6E">
        <w:trPr>
          <w:trHeight w:val="979"/>
        </w:trPr>
        <w:tc>
          <w:tcPr>
            <w:tcW w:w="1964" w:type="dxa"/>
            <w:tcBorders>
              <w:top w:val="single" w:sz="8" w:space="0" w:color="000000"/>
              <w:left w:val="single" w:sz="8" w:space="0" w:color="000000"/>
              <w:bottom w:val="single" w:sz="8" w:space="0" w:color="000000"/>
            </w:tcBorders>
            <w:shd w:val="clear" w:color="auto" w:fill="0066FF"/>
            <w:vAlign w:val="center"/>
          </w:tcPr>
          <w:p w:rsidR="002B11F0" w:rsidRPr="00AF4CBB" w:rsidRDefault="002B11F0">
            <w:pPr>
              <w:suppressAutoHyphens w:val="0"/>
              <w:snapToGrid w:val="0"/>
              <w:spacing w:after="0" w:line="240" w:lineRule="auto"/>
              <w:jc w:val="center"/>
              <w:rPr>
                <w:rFonts w:eastAsia="Times New Roman" w:cs="Times New Roman"/>
                <w:b/>
                <w:bCs/>
                <w:color w:val="FFFFFF"/>
                <w:sz w:val="24"/>
                <w:szCs w:val="24"/>
                <w:lang w:val="it-IT"/>
              </w:rPr>
            </w:pPr>
            <w:r w:rsidRPr="00AF4CBB">
              <w:rPr>
                <w:rFonts w:eastAsia="Times New Roman" w:cs="Times New Roman"/>
                <w:b/>
                <w:bCs/>
                <w:color w:val="FFFFFF"/>
                <w:sz w:val="24"/>
                <w:szCs w:val="24"/>
                <w:lang w:val="it-IT"/>
              </w:rPr>
              <w:t>DAERAH</w:t>
            </w:r>
          </w:p>
        </w:tc>
        <w:tc>
          <w:tcPr>
            <w:tcW w:w="2576" w:type="dxa"/>
            <w:tcBorders>
              <w:top w:val="single" w:sz="8" w:space="0" w:color="000000"/>
              <w:left w:val="single" w:sz="8" w:space="0" w:color="000000"/>
              <w:bottom w:val="single" w:sz="8" w:space="0" w:color="000000"/>
            </w:tcBorders>
            <w:shd w:val="clear" w:color="auto" w:fill="0066FF"/>
            <w:vAlign w:val="center"/>
          </w:tcPr>
          <w:p w:rsidR="002B11F0" w:rsidRPr="00AF4CBB" w:rsidRDefault="002B11F0">
            <w:pPr>
              <w:suppressAutoHyphens w:val="0"/>
              <w:snapToGrid w:val="0"/>
              <w:spacing w:after="0" w:line="240" w:lineRule="auto"/>
              <w:jc w:val="center"/>
              <w:rPr>
                <w:rFonts w:eastAsia="Times New Roman" w:cs="Times New Roman"/>
                <w:b/>
                <w:bCs/>
                <w:color w:val="FFFFFF"/>
                <w:sz w:val="24"/>
                <w:szCs w:val="24"/>
                <w:lang w:val="it-IT"/>
              </w:rPr>
            </w:pPr>
            <w:r w:rsidRPr="00AF4CBB">
              <w:rPr>
                <w:rFonts w:eastAsia="Times New Roman" w:cs="Times New Roman"/>
                <w:b/>
                <w:bCs/>
                <w:color w:val="FFFFFF"/>
                <w:sz w:val="24"/>
                <w:szCs w:val="24"/>
                <w:lang w:val="it-IT"/>
              </w:rPr>
              <w:t>PROJEK PPR (M)</w:t>
            </w:r>
          </w:p>
        </w:tc>
        <w:tc>
          <w:tcPr>
            <w:tcW w:w="1014" w:type="dxa"/>
            <w:tcBorders>
              <w:top w:val="single" w:sz="8" w:space="0" w:color="000000"/>
              <w:left w:val="single" w:sz="8" w:space="0" w:color="000000"/>
              <w:bottom w:val="single" w:sz="8" w:space="0" w:color="000000"/>
            </w:tcBorders>
            <w:shd w:val="clear" w:color="auto" w:fill="0066FF"/>
            <w:vAlign w:val="center"/>
          </w:tcPr>
          <w:p w:rsidR="002B11F0" w:rsidRPr="00AF4CBB" w:rsidRDefault="002B11F0">
            <w:pPr>
              <w:suppressAutoHyphens w:val="0"/>
              <w:snapToGrid w:val="0"/>
              <w:spacing w:after="0" w:line="240" w:lineRule="auto"/>
              <w:jc w:val="center"/>
              <w:rPr>
                <w:rFonts w:eastAsia="Times New Roman" w:cs="Times New Roman"/>
                <w:b/>
                <w:bCs/>
                <w:color w:val="FFFFFF"/>
                <w:sz w:val="24"/>
                <w:szCs w:val="24"/>
                <w:lang w:val="it-IT"/>
              </w:rPr>
            </w:pPr>
            <w:r w:rsidRPr="00AF4CBB">
              <w:rPr>
                <w:rFonts w:eastAsia="Times New Roman" w:cs="Times New Roman"/>
                <w:b/>
                <w:bCs/>
                <w:color w:val="FFFFFF"/>
                <w:sz w:val="24"/>
                <w:szCs w:val="24"/>
                <w:lang w:val="it-IT"/>
              </w:rPr>
              <w:t>BIL. UNIT</w:t>
            </w:r>
          </w:p>
        </w:tc>
        <w:tc>
          <w:tcPr>
            <w:tcW w:w="1216" w:type="dxa"/>
            <w:tcBorders>
              <w:top w:val="single" w:sz="4" w:space="0" w:color="000000"/>
              <w:left w:val="single" w:sz="4" w:space="0" w:color="000000"/>
              <w:bottom w:val="single" w:sz="4" w:space="0" w:color="000000"/>
            </w:tcBorders>
            <w:shd w:val="clear" w:color="auto" w:fill="0066FF"/>
            <w:vAlign w:val="center"/>
          </w:tcPr>
          <w:p w:rsidR="002B11F0" w:rsidRDefault="002B11F0">
            <w:pPr>
              <w:suppressAutoHyphens w:val="0"/>
              <w:snapToGrid w:val="0"/>
              <w:spacing w:after="0" w:line="240" w:lineRule="auto"/>
              <w:jc w:val="center"/>
              <w:rPr>
                <w:rFonts w:eastAsia="Times New Roman" w:cs="Times New Roman"/>
                <w:b/>
                <w:bCs/>
                <w:color w:val="FFFFFF"/>
                <w:sz w:val="24"/>
                <w:szCs w:val="24"/>
              </w:rPr>
            </w:pPr>
            <w:r>
              <w:rPr>
                <w:rFonts w:eastAsia="Times New Roman" w:cs="Times New Roman"/>
                <w:b/>
                <w:bCs/>
                <w:color w:val="FFFFFF"/>
                <w:sz w:val="24"/>
                <w:szCs w:val="24"/>
              </w:rPr>
              <w:t>BIL. UNIT DIJUAL</w:t>
            </w:r>
          </w:p>
        </w:tc>
        <w:tc>
          <w:tcPr>
            <w:tcW w:w="1440" w:type="dxa"/>
            <w:tcBorders>
              <w:top w:val="single" w:sz="8" w:space="0" w:color="000000"/>
              <w:left w:val="single" w:sz="4" w:space="0" w:color="000000"/>
              <w:bottom w:val="single" w:sz="8" w:space="0" w:color="000000"/>
            </w:tcBorders>
            <w:shd w:val="clear" w:color="auto" w:fill="0066FF"/>
            <w:vAlign w:val="center"/>
          </w:tcPr>
          <w:p w:rsidR="002B11F0" w:rsidRDefault="002B11F0">
            <w:pPr>
              <w:suppressAutoHyphens w:val="0"/>
              <w:snapToGrid w:val="0"/>
              <w:spacing w:after="0" w:line="240" w:lineRule="auto"/>
              <w:jc w:val="center"/>
              <w:rPr>
                <w:rFonts w:eastAsia="Times New Roman" w:cs="Times New Roman"/>
                <w:b/>
                <w:bCs/>
                <w:color w:val="FFFFFF"/>
                <w:sz w:val="24"/>
                <w:szCs w:val="24"/>
              </w:rPr>
            </w:pPr>
            <w:r>
              <w:rPr>
                <w:rFonts w:eastAsia="Times New Roman" w:cs="Times New Roman"/>
                <w:b/>
                <w:bCs/>
                <w:color w:val="FFFFFF"/>
                <w:sz w:val="24"/>
                <w:szCs w:val="24"/>
              </w:rPr>
              <w:t>DALAM PROSES PINJAMAN</w:t>
            </w:r>
          </w:p>
        </w:tc>
        <w:tc>
          <w:tcPr>
            <w:tcW w:w="1440" w:type="dxa"/>
            <w:tcBorders>
              <w:top w:val="single" w:sz="8" w:space="0" w:color="000000"/>
              <w:left w:val="single" w:sz="8" w:space="0" w:color="000000"/>
              <w:bottom w:val="single" w:sz="8" w:space="0" w:color="000000"/>
              <w:right w:val="single" w:sz="8" w:space="0" w:color="000000"/>
            </w:tcBorders>
            <w:shd w:val="clear" w:color="auto" w:fill="0066FF"/>
            <w:vAlign w:val="center"/>
          </w:tcPr>
          <w:p w:rsidR="002B11F0" w:rsidRDefault="002B11F0" w:rsidP="007D3BE6">
            <w:pPr>
              <w:suppressAutoHyphens w:val="0"/>
              <w:snapToGrid w:val="0"/>
              <w:spacing w:after="0" w:line="240" w:lineRule="auto"/>
              <w:jc w:val="center"/>
              <w:rPr>
                <w:rFonts w:eastAsia="Times New Roman" w:cs="Times New Roman"/>
                <w:b/>
                <w:bCs/>
                <w:color w:val="FFFFFF"/>
                <w:sz w:val="24"/>
                <w:szCs w:val="24"/>
              </w:rPr>
            </w:pPr>
            <w:r>
              <w:rPr>
                <w:rFonts w:eastAsia="Times New Roman" w:cs="Times New Roman"/>
                <w:b/>
                <w:bCs/>
                <w:color w:val="FFFFFF"/>
                <w:sz w:val="24"/>
                <w:szCs w:val="24"/>
              </w:rPr>
              <w:t xml:space="preserve">BIL. UNIT </w:t>
            </w:r>
            <w:r w:rsidR="007D3BE6">
              <w:rPr>
                <w:rFonts w:eastAsia="Times New Roman" w:cs="Times New Roman"/>
                <w:b/>
                <w:bCs/>
                <w:color w:val="FFFFFF"/>
                <w:sz w:val="24"/>
                <w:szCs w:val="24"/>
              </w:rPr>
              <w:t>BELUM DIJUAL</w:t>
            </w:r>
          </w:p>
        </w:tc>
      </w:tr>
      <w:tr w:rsidR="002B11F0" w:rsidTr="00AA5D6E">
        <w:trPr>
          <w:trHeight w:val="393"/>
        </w:trPr>
        <w:tc>
          <w:tcPr>
            <w:tcW w:w="1964" w:type="dxa"/>
            <w:vMerge w:val="restart"/>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Times New Roman"/>
                <w:b/>
                <w:bCs/>
                <w:color w:val="000000"/>
                <w:lang w:val="ms-MY"/>
              </w:rPr>
            </w:pPr>
            <w:r>
              <w:rPr>
                <w:rFonts w:eastAsia="Times New Roman" w:cs="Times New Roman"/>
                <w:b/>
                <w:bCs/>
                <w:color w:val="000000"/>
                <w:lang w:val="ms-MY"/>
              </w:rPr>
              <w:t xml:space="preserve">ROMPIN </w:t>
            </w: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lang w:val="ms-MY"/>
              </w:rPr>
            </w:pPr>
            <w:r>
              <w:rPr>
                <w:rFonts w:eastAsia="Times New Roman" w:cs="Times New Roman"/>
                <w:b/>
                <w:bCs/>
                <w:color w:val="000000"/>
                <w:lang w:val="ms-MY"/>
              </w:rPr>
              <w:t>MUADZAM SHAH</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top w:val="single" w:sz="4" w:space="0" w:color="000000"/>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140</w:t>
            </w:r>
          </w:p>
        </w:tc>
        <w:tc>
          <w:tcPr>
            <w:tcW w:w="1440"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8</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r>
      <w:tr w:rsidR="002B11F0" w:rsidTr="00AA5D6E">
        <w:trPr>
          <w:trHeight w:val="361"/>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lang w:val="ms-MY"/>
              </w:rPr>
            </w:pPr>
            <w:r>
              <w:rPr>
                <w:rFonts w:eastAsia="Times New Roman" w:cs="Times New Roman"/>
                <w:b/>
                <w:bCs/>
                <w:color w:val="000000"/>
                <w:lang w:val="ms-MY"/>
              </w:rPr>
              <w:t>PARIT RAJA</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148</w:t>
            </w:r>
          </w:p>
        </w:tc>
        <w:tc>
          <w:tcPr>
            <w:tcW w:w="1440"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2</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77"/>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lang w:val="ms-MY"/>
              </w:rPr>
            </w:pPr>
            <w:r>
              <w:rPr>
                <w:rFonts w:eastAsia="Times New Roman" w:cs="Times New Roman"/>
                <w:b/>
                <w:bCs/>
                <w:color w:val="000000"/>
                <w:lang w:val="ms-MY"/>
              </w:rPr>
              <w:t>LEBAN CHONDONG</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216"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440"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0</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61"/>
        </w:trPr>
        <w:tc>
          <w:tcPr>
            <w:tcW w:w="1964" w:type="dxa"/>
            <w:vMerge w:val="restart"/>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 xml:space="preserve">LIPIS </w:t>
            </w: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KERAMBIT</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216"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84</w:t>
            </w:r>
          </w:p>
        </w:tc>
        <w:tc>
          <w:tcPr>
            <w:tcW w:w="1440" w:type="dxa"/>
            <w:tcBorders>
              <w:left w:val="single" w:sz="8" w:space="0" w:color="000000"/>
              <w:bottom w:val="single" w:sz="8" w:space="0" w:color="000000"/>
            </w:tcBorders>
            <w:shd w:val="clear" w:color="auto" w:fill="FFC000"/>
            <w:vAlign w:val="bottom"/>
          </w:tcPr>
          <w:p w:rsidR="002B11F0" w:rsidRDefault="002B11F0" w:rsidP="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w:t>
            </w:r>
            <w:r w:rsidR="000C5ECA">
              <w:rPr>
                <w:rFonts w:eastAsia="Times New Roman" w:cs="Times New Roman"/>
                <w:b/>
                <w:bCs/>
                <w:color w:val="000000"/>
              </w:rPr>
              <w:t>6</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31"/>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PADANG TENGKU</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216"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97</w:t>
            </w:r>
          </w:p>
        </w:tc>
        <w:tc>
          <w:tcPr>
            <w:tcW w:w="1440"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2</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p>
        </w:tc>
      </w:tr>
      <w:tr w:rsidR="002B11F0" w:rsidTr="00AA5D6E">
        <w:trPr>
          <w:trHeight w:val="331"/>
        </w:trPr>
        <w:tc>
          <w:tcPr>
            <w:tcW w:w="196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 xml:space="preserve">MARAN </w:t>
            </w: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JENGKA</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300</w:t>
            </w:r>
          </w:p>
        </w:tc>
        <w:tc>
          <w:tcPr>
            <w:tcW w:w="121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300</w:t>
            </w:r>
          </w:p>
        </w:tc>
        <w:tc>
          <w:tcPr>
            <w:tcW w:w="1440"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0</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47"/>
        </w:trPr>
        <w:tc>
          <w:tcPr>
            <w:tcW w:w="196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 xml:space="preserve">BERA </w:t>
            </w: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 xml:space="preserve">BUKIT MENDI </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146</w:t>
            </w:r>
          </w:p>
        </w:tc>
        <w:tc>
          <w:tcPr>
            <w:tcW w:w="1440"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4</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61"/>
        </w:trPr>
        <w:tc>
          <w:tcPr>
            <w:tcW w:w="1964" w:type="dxa"/>
            <w:vMerge w:val="restart"/>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 xml:space="preserve">RAUB </w:t>
            </w: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BATU 17, TERSANG</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C000"/>
            <w:vAlign w:val="bottom"/>
          </w:tcPr>
          <w:p w:rsidR="002B11F0" w:rsidRDefault="00B26C24">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130</w:t>
            </w:r>
          </w:p>
        </w:tc>
        <w:tc>
          <w:tcPr>
            <w:tcW w:w="1440"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17</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r>
      <w:tr w:rsidR="002B11F0" w:rsidTr="00AA5D6E">
        <w:trPr>
          <w:trHeight w:val="393"/>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 xml:space="preserve">TANJUNG PUTUS </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216"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98</w:t>
            </w:r>
          </w:p>
        </w:tc>
        <w:tc>
          <w:tcPr>
            <w:tcW w:w="1440"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2</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47"/>
        </w:trPr>
        <w:tc>
          <w:tcPr>
            <w:tcW w:w="1964" w:type="dxa"/>
            <w:vMerge w:val="restart"/>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TEMERLOH</w:t>
            </w: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BOLOK HILIR</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139</w:t>
            </w:r>
          </w:p>
        </w:tc>
        <w:tc>
          <w:tcPr>
            <w:tcW w:w="1440"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11</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77"/>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PAMAH KASEH</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118</w:t>
            </w:r>
          </w:p>
        </w:tc>
        <w:tc>
          <w:tcPr>
            <w:tcW w:w="1440"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32</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77"/>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PAYA SOK</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216"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440"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0</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93"/>
        </w:trPr>
        <w:tc>
          <w:tcPr>
            <w:tcW w:w="1964" w:type="dxa"/>
            <w:vMerge w:val="restart"/>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PEKAN</w:t>
            </w: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TG. AGAS</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139</w:t>
            </w:r>
          </w:p>
        </w:tc>
        <w:tc>
          <w:tcPr>
            <w:tcW w:w="1440"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11</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77"/>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PALOH HINAI</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C000"/>
            <w:vAlign w:val="bottom"/>
          </w:tcPr>
          <w:p w:rsidR="002B11F0" w:rsidRDefault="00516CEE">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143</w:t>
            </w:r>
          </w:p>
        </w:tc>
        <w:tc>
          <w:tcPr>
            <w:tcW w:w="1440"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7</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61"/>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KUALA PAHANG FASA 1</w:t>
            </w:r>
          </w:p>
        </w:tc>
        <w:tc>
          <w:tcPr>
            <w:tcW w:w="1014" w:type="dxa"/>
            <w:tcBorders>
              <w:lef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318</w:t>
            </w:r>
          </w:p>
        </w:tc>
        <w:tc>
          <w:tcPr>
            <w:tcW w:w="1216" w:type="dxa"/>
            <w:tcBorders>
              <w:lef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317</w:t>
            </w:r>
          </w:p>
        </w:tc>
        <w:tc>
          <w:tcPr>
            <w:tcW w:w="1440" w:type="dxa"/>
            <w:tcBorders>
              <w:lef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423"/>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KUALA PAHANG FASA 2</w:t>
            </w:r>
          </w:p>
        </w:tc>
        <w:tc>
          <w:tcPr>
            <w:tcW w:w="1014" w:type="dxa"/>
            <w:tcBorders>
              <w:top w:val="single" w:sz="8" w:space="0" w:color="000000"/>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32</w:t>
            </w:r>
          </w:p>
        </w:tc>
        <w:tc>
          <w:tcPr>
            <w:tcW w:w="1216" w:type="dxa"/>
            <w:tcBorders>
              <w:top w:val="single" w:sz="8" w:space="0" w:color="000000"/>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27</w:t>
            </w:r>
          </w:p>
        </w:tc>
        <w:tc>
          <w:tcPr>
            <w:tcW w:w="1440" w:type="dxa"/>
            <w:tcBorders>
              <w:top w:val="single" w:sz="8" w:space="0" w:color="000000"/>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5</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77"/>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TG. SELANGOR FASA 1</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21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440"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0</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77"/>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TG. SELANGOR FASA 2</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62</w:t>
            </w:r>
          </w:p>
        </w:tc>
        <w:tc>
          <w:tcPr>
            <w:tcW w:w="121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61</w:t>
            </w:r>
          </w:p>
        </w:tc>
        <w:tc>
          <w:tcPr>
            <w:tcW w:w="1440"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77"/>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TANJUNG BATU</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133</w:t>
            </w:r>
          </w:p>
        </w:tc>
        <w:tc>
          <w:tcPr>
            <w:tcW w:w="1440"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0C5ECA">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r>
      <w:tr w:rsidR="002B11F0" w:rsidTr="00AA5D6E">
        <w:trPr>
          <w:trHeight w:val="361"/>
        </w:trPr>
        <w:tc>
          <w:tcPr>
            <w:tcW w:w="1964" w:type="dxa"/>
            <w:vMerge w:val="restart"/>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 xml:space="preserve">KUANTAN </w:t>
            </w: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KG. HIJRAH</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140</w:t>
            </w:r>
          </w:p>
        </w:tc>
        <w:tc>
          <w:tcPr>
            <w:tcW w:w="1440"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9</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p>
        </w:tc>
      </w:tr>
      <w:tr w:rsidR="002B11F0" w:rsidTr="00AA5D6E">
        <w:trPr>
          <w:trHeight w:val="331"/>
        </w:trPr>
        <w:tc>
          <w:tcPr>
            <w:tcW w:w="1964" w:type="dxa"/>
            <w:vMerge/>
            <w:tcBorders>
              <w:left w:val="single" w:sz="8" w:space="0" w:color="000000"/>
              <w:bottom w:val="single" w:sz="8" w:space="0" w:color="000000"/>
            </w:tcBorders>
            <w:shd w:val="clear" w:color="auto" w:fill="FFC000"/>
            <w:vAlign w:val="center"/>
          </w:tcPr>
          <w:p w:rsidR="002B11F0" w:rsidRDefault="002B11F0">
            <w:pPr>
              <w:suppressAutoHyphens w:val="0"/>
              <w:snapToGrid w:val="0"/>
              <w:spacing w:after="0" w:line="240" w:lineRule="auto"/>
              <w:rPr>
                <w:rFonts w:ascii="Times New Roman" w:eastAsia="Times New Roman" w:hAnsi="Times New Roman" w:cs="Times New Roman"/>
                <w:b/>
                <w:bCs/>
                <w:color w:val="000000"/>
                <w:sz w:val="20"/>
                <w:szCs w:val="20"/>
                <w:lang w:val="en-MY"/>
              </w:rPr>
            </w:pPr>
          </w:p>
        </w:tc>
        <w:tc>
          <w:tcPr>
            <w:tcW w:w="257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KG. BARU GAMBANG</w:t>
            </w:r>
          </w:p>
        </w:tc>
        <w:tc>
          <w:tcPr>
            <w:tcW w:w="1014"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150</w:t>
            </w:r>
          </w:p>
        </w:tc>
        <w:tc>
          <w:tcPr>
            <w:tcW w:w="1216"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148</w:t>
            </w:r>
          </w:p>
        </w:tc>
        <w:tc>
          <w:tcPr>
            <w:tcW w:w="1440" w:type="dxa"/>
            <w:tcBorders>
              <w:left w:val="single" w:sz="8" w:space="0" w:color="000000"/>
              <w:bottom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2</w:t>
            </w:r>
          </w:p>
        </w:tc>
        <w:tc>
          <w:tcPr>
            <w:tcW w:w="1440" w:type="dxa"/>
            <w:tcBorders>
              <w:left w:val="single" w:sz="8" w:space="0" w:color="000000"/>
              <w:bottom w:val="single" w:sz="8" w:space="0" w:color="000000"/>
              <w:right w:val="single" w:sz="8" w:space="0" w:color="000000"/>
            </w:tcBorders>
            <w:shd w:val="clear" w:color="auto" w:fill="FFFF66"/>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61"/>
        </w:trPr>
        <w:tc>
          <w:tcPr>
            <w:tcW w:w="196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JERANTUT</w:t>
            </w:r>
          </w:p>
        </w:tc>
        <w:tc>
          <w:tcPr>
            <w:tcW w:w="2576"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rPr>
                <w:rFonts w:eastAsia="Times New Roman" w:cs="Times New Roman"/>
                <w:b/>
                <w:bCs/>
                <w:color w:val="000000"/>
              </w:rPr>
            </w:pPr>
            <w:r>
              <w:rPr>
                <w:rFonts w:eastAsia="Times New Roman" w:cs="Times New Roman"/>
                <w:b/>
                <w:bCs/>
                <w:color w:val="000000"/>
              </w:rPr>
              <w:t>IBOL TUNGGAL</w:t>
            </w:r>
          </w:p>
        </w:tc>
        <w:tc>
          <w:tcPr>
            <w:tcW w:w="1014" w:type="dxa"/>
            <w:tcBorders>
              <w:left w:val="single" w:sz="8" w:space="0" w:color="000000"/>
              <w:bottom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100</w:t>
            </w:r>
          </w:p>
        </w:tc>
        <w:tc>
          <w:tcPr>
            <w:tcW w:w="1216"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87</w:t>
            </w:r>
          </w:p>
        </w:tc>
        <w:tc>
          <w:tcPr>
            <w:tcW w:w="1440" w:type="dxa"/>
            <w:tcBorders>
              <w:left w:val="single" w:sz="8" w:space="0" w:color="000000"/>
              <w:bottom w:val="single" w:sz="8" w:space="0" w:color="000000"/>
            </w:tcBorders>
            <w:shd w:val="clear" w:color="auto" w:fill="FFC000"/>
            <w:vAlign w:val="bottom"/>
          </w:tcPr>
          <w:p w:rsidR="002B11F0" w:rsidRDefault="000C5ECA">
            <w:pPr>
              <w:suppressAutoHyphens w:val="0"/>
              <w:snapToGrid w:val="0"/>
              <w:spacing w:after="0" w:line="240" w:lineRule="auto"/>
              <w:jc w:val="center"/>
              <w:rPr>
                <w:rFonts w:eastAsia="Times New Roman" w:cs="Times New Roman"/>
                <w:b/>
                <w:bCs/>
                <w:color w:val="000000"/>
              </w:rPr>
            </w:pPr>
            <w:r>
              <w:rPr>
                <w:rFonts w:eastAsia="Times New Roman" w:cs="Times New Roman"/>
                <w:b/>
                <w:bCs/>
                <w:color w:val="000000"/>
              </w:rPr>
              <w:t>13</w:t>
            </w:r>
          </w:p>
        </w:tc>
        <w:tc>
          <w:tcPr>
            <w:tcW w:w="1440" w:type="dxa"/>
            <w:tcBorders>
              <w:left w:val="single" w:sz="8" w:space="0" w:color="000000"/>
              <w:bottom w:val="single" w:sz="8" w:space="0" w:color="000000"/>
              <w:right w:val="single" w:sz="8" w:space="0" w:color="000000"/>
            </w:tcBorders>
            <w:shd w:val="clear" w:color="auto" w:fill="FFC000"/>
            <w:vAlign w:val="bottom"/>
          </w:tcPr>
          <w:p w:rsidR="002B11F0" w:rsidRDefault="002B11F0">
            <w:pPr>
              <w:suppressAutoHyphens w:val="0"/>
              <w:snapToGrid w:val="0"/>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r>
      <w:tr w:rsidR="002B11F0" w:rsidTr="00AA5D6E">
        <w:trPr>
          <w:trHeight w:val="331"/>
        </w:trPr>
        <w:tc>
          <w:tcPr>
            <w:tcW w:w="4540" w:type="dxa"/>
            <w:gridSpan w:val="2"/>
            <w:tcBorders>
              <w:top w:val="single" w:sz="8" w:space="0" w:color="000000"/>
              <w:left w:val="single" w:sz="8" w:space="0" w:color="000000"/>
              <w:bottom w:val="single" w:sz="8" w:space="0" w:color="000000"/>
            </w:tcBorders>
            <w:shd w:val="clear" w:color="auto" w:fill="0066FF"/>
            <w:vAlign w:val="bottom"/>
          </w:tcPr>
          <w:p w:rsidR="002B11F0" w:rsidRDefault="002B11F0">
            <w:pPr>
              <w:suppressAutoHyphens w:val="0"/>
              <w:snapToGrid w:val="0"/>
              <w:spacing w:after="0" w:line="240" w:lineRule="auto"/>
              <w:jc w:val="center"/>
              <w:rPr>
                <w:rFonts w:eastAsia="Times New Roman" w:cs="Times New Roman"/>
                <w:b/>
                <w:bCs/>
                <w:color w:val="FFFFFF"/>
              </w:rPr>
            </w:pPr>
            <w:r>
              <w:rPr>
                <w:rFonts w:eastAsia="Times New Roman" w:cs="Times New Roman"/>
                <w:b/>
                <w:bCs/>
                <w:color w:val="FFFFFF"/>
              </w:rPr>
              <w:t>JUMLAH</w:t>
            </w:r>
          </w:p>
        </w:tc>
        <w:tc>
          <w:tcPr>
            <w:tcW w:w="1014" w:type="dxa"/>
            <w:tcBorders>
              <w:left w:val="single" w:sz="8" w:space="0" w:color="000000"/>
              <w:bottom w:val="single" w:sz="8" w:space="0" w:color="000000"/>
            </w:tcBorders>
            <w:shd w:val="clear" w:color="auto" w:fill="0066FF"/>
            <w:vAlign w:val="bottom"/>
          </w:tcPr>
          <w:p w:rsidR="002B11F0" w:rsidRDefault="002B11F0">
            <w:pPr>
              <w:suppressAutoHyphens w:val="0"/>
              <w:snapToGrid w:val="0"/>
              <w:spacing w:after="0" w:line="240" w:lineRule="auto"/>
              <w:jc w:val="center"/>
              <w:rPr>
                <w:rFonts w:eastAsia="Times New Roman" w:cs="Times New Roman"/>
                <w:b/>
                <w:bCs/>
                <w:color w:val="FFFFFF"/>
              </w:rPr>
            </w:pPr>
            <w:r>
              <w:rPr>
                <w:rFonts w:eastAsia="Times New Roman" w:cs="Times New Roman"/>
                <w:b/>
                <w:bCs/>
                <w:color w:val="FFFFFF"/>
              </w:rPr>
              <w:t>3,062</w:t>
            </w:r>
          </w:p>
        </w:tc>
        <w:tc>
          <w:tcPr>
            <w:tcW w:w="1216" w:type="dxa"/>
            <w:tcBorders>
              <w:left w:val="single" w:sz="8" w:space="0" w:color="000000"/>
              <w:bottom w:val="single" w:sz="8" w:space="0" w:color="000000"/>
            </w:tcBorders>
            <w:shd w:val="clear" w:color="auto" w:fill="0066FF"/>
            <w:vAlign w:val="bottom"/>
          </w:tcPr>
          <w:p w:rsidR="002B11F0" w:rsidRDefault="002B11F0" w:rsidP="000C5ECA">
            <w:pPr>
              <w:suppressAutoHyphens w:val="0"/>
              <w:snapToGrid w:val="0"/>
              <w:spacing w:after="0" w:line="240" w:lineRule="auto"/>
              <w:jc w:val="center"/>
              <w:rPr>
                <w:rFonts w:eastAsia="Times New Roman" w:cs="Times New Roman"/>
                <w:b/>
                <w:bCs/>
                <w:color w:val="FFFFFF"/>
              </w:rPr>
            </w:pPr>
            <w:r>
              <w:rPr>
                <w:rFonts w:eastAsia="Times New Roman" w:cs="Times New Roman"/>
                <w:b/>
                <w:bCs/>
                <w:color w:val="FFFFFF"/>
              </w:rPr>
              <w:t>2,</w:t>
            </w:r>
            <w:r w:rsidR="000C5ECA">
              <w:rPr>
                <w:rFonts w:eastAsia="Times New Roman" w:cs="Times New Roman"/>
                <w:b/>
                <w:bCs/>
                <w:color w:val="FFFFFF"/>
              </w:rPr>
              <w:t>895</w:t>
            </w:r>
          </w:p>
        </w:tc>
        <w:tc>
          <w:tcPr>
            <w:tcW w:w="1440" w:type="dxa"/>
            <w:tcBorders>
              <w:left w:val="single" w:sz="8" w:space="0" w:color="000000"/>
              <w:bottom w:val="single" w:sz="8" w:space="0" w:color="000000"/>
            </w:tcBorders>
            <w:shd w:val="clear" w:color="auto" w:fill="0066FF"/>
            <w:vAlign w:val="bottom"/>
          </w:tcPr>
          <w:p w:rsidR="002B11F0" w:rsidRDefault="000C5ECA">
            <w:pPr>
              <w:suppressAutoHyphens w:val="0"/>
              <w:snapToGrid w:val="0"/>
              <w:spacing w:after="0" w:line="240" w:lineRule="auto"/>
              <w:jc w:val="center"/>
              <w:rPr>
                <w:rFonts w:eastAsia="Times New Roman" w:cs="Times New Roman"/>
                <w:b/>
                <w:bCs/>
                <w:color w:val="FFFFFF"/>
              </w:rPr>
            </w:pPr>
            <w:r>
              <w:rPr>
                <w:rFonts w:eastAsia="Times New Roman" w:cs="Times New Roman"/>
                <w:b/>
                <w:bCs/>
                <w:color w:val="FFFFFF"/>
              </w:rPr>
              <w:t>158</w:t>
            </w:r>
          </w:p>
        </w:tc>
        <w:tc>
          <w:tcPr>
            <w:tcW w:w="1440" w:type="dxa"/>
            <w:tcBorders>
              <w:left w:val="single" w:sz="8" w:space="0" w:color="000000"/>
              <w:bottom w:val="single" w:sz="8" w:space="0" w:color="000000"/>
              <w:right w:val="single" w:sz="8" w:space="0" w:color="000000"/>
            </w:tcBorders>
            <w:shd w:val="clear" w:color="auto" w:fill="0066FF"/>
            <w:vAlign w:val="bottom"/>
          </w:tcPr>
          <w:p w:rsidR="002B11F0" w:rsidRDefault="000C5ECA">
            <w:pPr>
              <w:suppressAutoHyphens w:val="0"/>
              <w:snapToGrid w:val="0"/>
              <w:spacing w:after="0" w:line="240" w:lineRule="auto"/>
              <w:jc w:val="center"/>
              <w:rPr>
                <w:rFonts w:eastAsia="Times New Roman" w:cs="Times New Roman"/>
                <w:b/>
                <w:bCs/>
                <w:color w:val="FFFFFF"/>
                <w:sz w:val="24"/>
                <w:szCs w:val="24"/>
              </w:rPr>
            </w:pPr>
            <w:r>
              <w:rPr>
                <w:rFonts w:eastAsia="Times New Roman" w:cs="Times New Roman"/>
                <w:b/>
                <w:bCs/>
                <w:color w:val="FFFFFF"/>
                <w:sz w:val="24"/>
                <w:szCs w:val="24"/>
              </w:rPr>
              <w:t>9</w:t>
            </w:r>
          </w:p>
        </w:tc>
      </w:tr>
    </w:tbl>
    <w:p w:rsidR="00346307" w:rsidRPr="00801CCD" w:rsidRDefault="002B11F0">
      <w:pPr>
        <w:rPr>
          <w:rFonts w:cs="Arial"/>
          <w:i/>
        </w:rPr>
      </w:pPr>
      <w:r w:rsidRPr="00412130">
        <w:rPr>
          <w:rFonts w:cs="Arial"/>
          <w:i/>
        </w:rPr>
        <w:t>Sumber : Bahagian Perancangan Dan P</w:t>
      </w:r>
      <w:r w:rsidR="00B26C24">
        <w:rPr>
          <w:rFonts w:cs="Arial"/>
          <w:i/>
        </w:rPr>
        <w:t>embangunan Projek PPR, JPN (2013</w:t>
      </w:r>
      <w:r w:rsidRPr="00412130">
        <w:rPr>
          <w:rFonts w:cs="Arial"/>
          <w:i/>
        </w:rPr>
        <w:t>)</w:t>
      </w:r>
    </w:p>
    <w:p w:rsidR="000F1E82" w:rsidRDefault="000F1E82">
      <w:pPr>
        <w:rPr>
          <w:rFonts w:cs="Arial"/>
          <w:b/>
          <w:sz w:val="44"/>
          <w:szCs w:val="44"/>
        </w:rPr>
      </w:pPr>
    </w:p>
    <w:p w:rsidR="000F1E82" w:rsidRDefault="000F1E82">
      <w:pPr>
        <w:rPr>
          <w:rFonts w:ascii="Arial" w:hAnsi="Arial" w:cs="Arial"/>
          <w:b/>
          <w:sz w:val="32"/>
          <w:szCs w:val="32"/>
        </w:rPr>
      </w:pPr>
    </w:p>
    <w:p w:rsidR="007E7078" w:rsidRPr="009F19C7" w:rsidRDefault="00B85B84" w:rsidP="009F19C7">
      <w:pPr>
        <w:rPr>
          <w:rFonts w:ascii="Arial" w:hAnsi="Arial" w:cs="Arial"/>
          <w:b/>
          <w:sz w:val="32"/>
          <w:szCs w:val="32"/>
        </w:rPr>
      </w:pPr>
      <w:r w:rsidRPr="000F1E82">
        <w:rPr>
          <w:rFonts w:ascii="Arial" w:hAnsi="Arial" w:cs="Arial"/>
          <w:b/>
          <w:sz w:val="32"/>
          <w:szCs w:val="32"/>
        </w:rPr>
        <w:t>7</w:t>
      </w:r>
      <w:r w:rsidR="002B11F0" w:rsidRPr="000F1E82">
        <w:rPr>
          <w:rFonts w:ascii="Arial" w:hAnsi="Arial" w:cs="Arial"/>
          <w:b/>
          <w:sz w:val="32"/>
          <w:szCs w:val="32"/>
        </w:rPr>
        <w:t>.0 PENGURUSAN SETINGGAN</w:t>
      </w:r>
    </w:p>
    <w:p w:rsidR="002B11F0" w:rsidRDefault="00B85B84" w:rsidP="009F19C7">
      <w:pPr>
        <w:spacing w:after="0" w:line="240" w:lineRule="auto"/>
        <w:rPr>
          <w:rFonts w:ascii="Arial" w:hAnsi="Arial" w:cs="Arial"/>
          <w:b/>
          <w:sz w:val="28"/>
          <w:szCs w:val="28"/>
          <w:lang w:val="sv-SE"/>
        </w:rPr>
      </w:pPr>
      <w:r w:rsidRPr="00953675">
        <w:rPr>
          <w:rFonts w:ascii="Arial" w:hAnsi="Arial" w:cs="Arial"/>
          <w:b/>
          <w:bCs/>
          <w:sz w:val="28"/>
          <w:szCs w:val="28"/>
          <w:lang w:val="sv-SE"/>
        </w:rPr>
        <w:t>7</w:t>
      </w:r>
      <w:r w:rsidR="002B11F0" w:rsidRPr="00953675">
        <w:rPr>
          <w:rFonts w:ascii="Arial" w:hAnsi="Arial" w:cs="Arial"/>
          <w:b/>
          <w:bCs/>
          <w:sz w:val="28"/>
          <w:szCs w:val="28"/>
          <w:lang w:val="sv-SE"/>
        </w:rPr>
        <w:t>.</w:t>
      </w:r>
      <w:r w:rsidR="00644DD5" w:rsidRPr="00953675">
        <w:rPr>
          <w:rFonts w:ascii="Arial" w:hAnsi="Arial" w:cs="Arial"/>
          <w:b/>
          <w:bCs/>
          <w:sz w:val="28"/>
          <w:szCs w:val="28"/>
          <w:lang w:val="sv-SE"/>
        </w:rPr>
        <w:t>1</w:t>
      </w:r>
      <w:r w:rsidR="002B11F0" w:rsidRPr="00953675">
        <w:rPr>
          <w:rFonts w:ascii="Arial" w:hAnsi="Arial" w:cs="Arial"/>
          <w:b/>
          <w:bCs/>
          <w:sz w:val="28"/>
          <w:szCs w:val="28"/>
          <w:lang w:val="sv-SE"/>
        </w:rPr>
        <w:t xml:space="preserve"> </w:t>
      </w:r>
      <w:r w:rsidR="002B11F0" w:rsidRPr="00953675">
        <w:rPr>
          <w:rFonts w:ascii="Arial" w:hAnsi="Arial" w:cs="Arial"/>
          <w:b/>
          <w:sz w:val="28"/>
          <w:szCs w:val="28"/>
          <w:lang w:val="sv-SE"/>
        </w:rPr>
        <w:t>BILANGAN SETINGGAN</w:t>
      </w:r>
    </w:p>
    <w:p w:rsidR="009F19C7" w:rsidRDefault="009F19C7" w:rsidP="009F19C7">
      <w:pPr>
        <w:spacing w:after="0" w:line="240" w:lineRule="auto"/>
        <w:rPr>
          <w:rFonts w:ascii="Arial" w:hAnsi="Arial" w:cs="Arial"/>
          <w:b/>
          <w:sz w:val="28"/>
          <w:szCs w:val="28"/>
          <w:lang w:val="sv-SE"/>
        </w:rPr>
      </w:pPr>
    </w:p>
    <w:p w:rsidR="009F19C7" w:rsidRPr="009F19C7" w:rsidRDefault="009F19C7" w:rsidP="009F19C7">
      <w:pPr>
        <w:spacing w:line="360" w:lineRule="auto"/>
        <w:jc w:val="both"/>
        <w:rPr>
          <w:rFonts w:ascii="Arial" w:hAnsi="Arial" w:cs="Arial"/>
          <w:sz w:val="28"/>
          <w:szCs w:val="28"/>
          <w:lang w:val="ms-MY"/>
        </w:rPr>
      </w:pPr>
      <w:r w:rsidRPr="00953675">
        <w:rPr>
          <w:rFonts w:ascii="Arial" w:hAnsi="Arial" w:cs="Arial"/>
          <w:sz w:val="28"/>
          <w:szCs w:val="28"/>
          <w:lang w:val="ms-MY"/>
        </w:rPr>
        <w:t xml:space="preserve">Sehingga 31 Mac 2013, seramai 71,905 keluarga setinggan dicatatkan di seluruh Malaysia. Bilangan ini meliputi seramai 285,193 ahli keluarga. Bilangan keluarga setinggan tertinggi yang dicatatkan adalah di negeri Sabah iaitu seramai 35,922 keluarga yang mana bilangan ahli keluarga adalah seramai 142,187 orang. </w:t>
      </w:r>
      <w:r>
        <w:rPr>
          <w:rFonts w:ascii="Arial" w:hAnsi="Arial" w:cs="Arial"/>
          <w:sz w:val="28"/>
          <w:szCs w:val="28"/>
          <w:lang w:val="ms-MY"/>
        </w:rPr>
        <w:t xml:space="preserve">Negeri </w:t>
      </w:r>
      <w:r w:rsidRPr="00953675">
        <w:rPr>
          <w:rFonts w:ascii="Arial" w:hAnsi="Arial" w:cs="Arial"/>
          <w:sz w:val="28"/>
          <w:szCs w:val="28"/>
          <w:lang w:val="ms-MY"/>
        </w:rPr>
        <w:t>Melaka mencatatkan bilangan keluarga</w:t>
      </w:r>
      <w:r>
        <w:rPr>
          <w:rFonts w:ascii="Arial" w:hAnsi="Arial" w:cs="Arial"/>
          <w:sz w:val="28"/>
          <w:szCs w:val="28"/>
          <w:lang w:val="ms-MY"/>
        </w:rPr>
        <w:t xml:space="preserve"> </w:t>
      </w:r>
      <w:r w:rsidRPr="00953675">
        <w:rPr>
          <w:rFonts w:ascii="Arial" w:hAnsi="Arial" w:cs="Arial"/>
          <w:sz w:val="28"/>
          <w:szCs w:val="28"/>
          <w:lang w:val="ms-MY"/>
        </w:rPr>
        <w:t>setinggan terendah iaitu seramai 7 keluarga yang terdiri dari 19 orang ahli keluarga</w:t>
      </w:r>
      <w:r>
        <w:rPr>
          <w:rFonts w:cs="Arial"/>
          <w:sz w:val="24"/>
          <w:szCs w:val="24"/>
          <w:lang w:val="ms-MY"/>
        </w:rPr>
        <w:t xml:space="preserve">. </w:t>
      </w:r>
      <w:r w:rsidRPr="009F19C7">
        <w:rPr>
          <w:rFonts w:ascii="Arial" w:hAnsi="Arial" w:cs="Arial"/>
          <w:sz w:val="28"/>
          <w:szCs w:val="28"/>
          <w:lang w:val="ms-MY"/>
        </w:rPr>
        <w:t>Sila lihat Jadual 7.1.</w:t>
      </w:r>
    </w:p>
    <w:p w:rsidR="002B11F0" w:rsidRPr="00953675" w:rsidRDefault="002B11F0" w:rsidP="002953D0">
      <w:pPr>
        <w:spacing w:after="0" w:line="360" w:lineRule="auto"/>
        <w:jc w:val="both"/>
        <w:rPr>
          <w:rFonts w:ascii="Arial" w:hAnsi="Arial" w:cs="Arial"/>
          <w:b/>
          <w:sz w:val="24"/>
          <w:szCs w:val="24"/>
          <w:lang w:val="sv-SE"/>
        </w:rPr>
      </w:pPr>
      <w:r w:rsidRPr="00953675">
        <w:rPr>
          <w:rFonts w:ascii="Arial" w:hAnsi="Arial" w:cs="Arial"/>
          <w:b/>
          <w:sz w:val="24"/>
          <w:szCs w:val="24"/>
          <w:lang w:val="sv-SE"/>
        </w:rPr>
        <w:t xml:space="preserve">JADUAL </w:t>
      </w:r>
      <w:r w:rsidR="00B85B84" w:rsidRPr="00953675">
        <w:rPr>
          <w:rFonts w:ascii="Arial" w:hAnsi="Arial" w:cs="Arial"/>
          <w:b/>
          <w:sz w:val="24"/>
          <w:szCs w:val="24"/>
          <w:lang w:val="sv-SE"/>
        </w:rPr>
        <w:t>7</w:t>
      </w:r>
      <w:r w:rsidRPr="00953675">
        <w:rPr>
          <w:rFonts w:ascii="Arial" w:hAnsi="Arial" w:cs="Arial"/>
          <w:b/>
          <w:sz w:val="24"/>
          <w:szCs w:val="24"/>
          <w:lang w:val="sv-SE"/>
        </w:rPr>
        <w:t xml:space="preserve">.1: STATISTIK SETINGGAN MENGIKUT NEGERI </w:t>
      </w:r>
      <w:r w:rsidR="00263B74">
        <w:rPr>
          <w:rFonts w:ascii="Arial" w:hAnsi="Arial" w:cs="Arial"/>
          <w:b/>
          <w:sz w:val="24"/>
          <w:szCs w:val="24"/>
          <w:lang w:val="sv-SE"/>
        </w:rPr>
        <w:t>SEHINGGA</w:t>
      </w:r>
      <w:r w:rsidR="006C4ABB">
        <w:rPr>
          <w:rFonts w:ascii="Arial" w:hAnsi="Arial" w:cs="Arial"/>
          <w:b/>
          <w:sz w:val="24"/>
          <w:szCs w:val="24"/>
          <w:lang w:val="sv-SE"/>
        </w:rPr>
        <w:t xml:space="preserve"> </w:t>
      </w:r>
      <w:r w:rsidRPr="00953675">
        <w:rPr>
          <w:rFonts w:ascii="Arial" w:hAnsi="Arial" w:cs="Arial"/>
          <w:b/>
          <w:sz w:val="24"/>
          <w:szCs w:val="24"/>
          <w:lang w:val="sv-SE"/>
        </w:rPr>
        <w:t xml:space="preserve">31 </w:t>
      </w:r>
      <w:r w:rsidR="00762619" w:rsidRPr="00953675">
        <w:rPr>
          <w:rFonts w:ascii="Arial" w:hAnsi="Arial" w:cs="Arial"/>
          <w:b/>
          <w:sz w:val="24"/>
          <w:szCs w:val="24"/>
          <w:lang w:val="sv-SE"/>
        </w:rPr>
        <w:t>MAC 2013</w:t>
      </w:r>
    </w:p>
    <w:tbl>
      <w:tblPr>
        <w:tblW w:w="9454" w:type="dxa"/>
        <w:tblInd w:w="88" w:type="dxa"/>
        <w:tblLayout w:type="fixed"/>
        <w:tblLook w:val="0000"/>
      </w:tblPr>
      <w:tblGrid>
        <w:gridCol w:w="3497"/>
        <w:gridCol w:w="3158"/>
        <w:gridCol w:w="2799"/>
      </w:tblGrid>
      <w:tr w:rsidR="00DE1E49" w:rsidTr="00953675">
        <w:trPr>
          <w:trHeight w:val="935"/>
        </w:trPr>
        <w:tc>
          <w:tcPr>
            <w:tcW w:w="3497" w:type="dxa"/>
            <w:tcBorders>
              <w:top w:val="single" w:sz="4" w:space="0" w:color="000000"/>
              <w:left w:val="single" w:sz="4" w:space="0" w:color="000000"/>
              <w:bottom w:val="single" w:sz="4" w:space="0" w:color="000000"/>
            </w:tcBorders>
            <w:shd w:val="clear" w:color="auto" w:fill="0066FF"/>
            <w:vAlign w:val="center"/>
          </w:tcPr>
          <w:p w:rsidR="00DE1E49" w:rsidRDefault="00DE1E49">
            <w:pPr>
              <w:suppressAutoHyphens w:val="0"/>
              <w:snapToGrid w:val="0"/>
              <w:spacing w:after="0" w:line="240" w:lineRule="auto"/>
              <w:jc w:val="center"/>
              <w:rPr>
                <w:rFonts w:eastAsia="Times New Roman" w:cs="Arial"/>
                <w:b/>
                <w:bCs/>
                <w:color w:val="FFFFFF"/>
                <w:sz w:val="24"/>
                <w:szCs w:val="24"/>
                <w:lang w:val="en-MY"/>
              </w:rPr>
            </w:pPr>
            <w:r>
              <w:rPr>
                <w:rFonts w:eastAsia="Times New Roman" w:cs="Arial"/>
                <w:b/>
                <w:bCs/>
                <w:color w:val="FFFFFF"/>
                <w:sz w:val="24"/>
                <w:szCs w:val="24"/>
                <w:lang w:val="en-MY"/>
              </w:rPr>
              <w:t>NEGERI</w:t>
            </w:r>
          </w:p>
        </w:tc>
        <w:tc>
          <w:tcPr>
            <w:tcW w:w="3158" w:type="dxa"/>
            <w:tcBorders>
              <w:top w:val="single" w:sz="4" w:space="0" w:color="000000"/>
              <w:left w:val="single" w:sz="4" w:space="0" w:color="000000"/>
              <w:bottom w:val="nil"/>
            </w:tcBorders>
            <w:shd w:val="clear" w:color="auto" w:fill="0066FF"/>
            <w:vAlign w:val="center"/>
          </w:tcPr>
          <w:p w:rsidR="00DE1E49" w:rsidRDefault="00DE1E49">
            <w:pPr>
              <w:suppressAutoHyphens w:val="0"/>
              <w:snapToGrid w:val="0"/>
              <w:spacing w:after="0" w:line="240" w:lineRule="auto"/>
              <w:jc w:val="center"/>
              <w:rPr>
                <w:rFonts w:eastAsia="Times New Roman" w:cs="Arial"/>
                <w:b/>
                <w:bCs/>
                <w:color w:val="FFFFFF"/>
                <w:sz w:val="24"/>
                <w:szCs w:val="24"/>
                <w:lang w:val="en-MY"/>
              </w:rPr>
            </w:pPr>
            <w:r>
              <w:rPr>
                <w:rFonts w:eastAsia="Times New Roman" w:cs="Arial"/>
                <w:b/>
                <w:bCs/>
                <w:color w:val="FFFFFF"/>
                <w:sz w:val="24"/>
                <w:szCs w:val="24"/>
                <w:lang w:val="en-MY"/>
              </w:rPr>
              <w:t>BIL.</w:t>
            </w:r>
          </w:p>
          <w:p w:rsidR="00DE1E49" w:rsidRDefault="00DE1E49" w:rsidP="007F7B23">
            <w:pPr>
              <w:snapToGrid w:val="0"/>
              <w:jc w:val="center"/>
              <w:rPr>
                <w:rFonts w:eastAsia="Times New Roman" w:cs="Arial"/>
                <w:b/>
                <w:bCs/>
                <w:color w:val="FFFFFF"/>
                <w:sz w:val="24"/>
                <w:szCs w:val="24"/>
                <w:lang w:val="en-MY"/>
              </w:rPr>
            </w:pPr>
            <w:r>
              <w:rPr>
                <w:rFonts w:eastAsia="Times New Roman" w:cs="Arial"/>
                <w:b/>
                <w:bCs/>
                <w:color w:val="FFFFFF"/>
                <w:sz w:val="24"/>
                <w:szCs w:val="24"/>
                <w:lang w:val="en-MY"/>
              </w:rPr>
              <w:t>KELUARGA(KIR)</w:t>
            </w:r>
          </w:p>
        </w:tc>
        <w:tc>
          <w:tcPr>
            <w:tcW w:w="2799" w:type="dxa"/>
            <w:tcBorders>
              <w:top w:val="single" w:sz="4" w:space="0" w:color="000000"/>
              <w:left w:val="single" w:sz="4" w:space="0" w:color="000000"/>
              <w:right w:val="single" w:sz="4" w:space="0" w:color="000000"/>
            </w:tcBorders>
            <w:shd w:val="clear" w:color="auto" w:fill="0066FF"/>
            <w:vAlign w:val="center"/>
          </w:tcPr>
          <w:p w:rsidR="00DE1E49" w:rsidRDefault="00DE1E49">
            <w:pPr>
              <w:suppressAutoHyphens w:val="0"/>
              <w:snapToGrid w:val="0"/>
              <w:spacing w:after="0" w:line="240" w:lineRule="auto"/>
              <w:jc w:val="center"/>
              <w:rPr>
                <w:rFonts w:eastAsia="Times New Roman" w:cs="Arial"/>
                <w:b/>
                <w:bCs/>
                <w:color w:val="FFFFFF"/>
                <w:sz w:val="24"/>
                <w:szCs w:val="24"/>
                <w:lang w:val="en-MY"/>
              </w:rPr>
            </w:pPr>
            <w:r>
              <w:rPr>
                <w:rFonts w:eastAsia="Times New Roman" w:cs="Arial"/>
                <w:b/>
                <w:bCs/>
                <w:color w:val="FFFFFF"/>
                <w:sz w:val="24"/>
                <w:szCs w:val="24"/>
                <w:lang w:val="en-MY"/>
              </w:rPr>
              <w:t>BIL.</w:t>
            </w:r>
          </w:p>
          <w:p w:rsidR="00DE1E49" w:rsidRDefault="00DE1E49">
            <w:pPr>
              <w:suppressAutoHyphens w:val="0"/>
              <w:snapToGrid w:val="0"/>
              <w:spacing w:after="0" w:line="240" w:lineRule="auto"/>
              <w:jc w:val="center"/>
              <w:rPr>
                <w:rFonts w:eastAsia="Times New Roman" w:cs="Arial"/>
                <w:b/>
                <w:bCs/>
                <w:color w:val="FFFFFF"/>
                <w:sz w:val="24"/>
                <w:szCs w:val="24"/>
                <w:lang w:val="en-MY"/>
              </w:rPr>
            </w:pPr>
            <w:r>
              <w:rPr>
                <w:rFonts w:eastAsia="Times New Roman" w:cs="Arial"/>
                <w:b/>
                <w:bCs/>
                <w:color w:val="FFFFFF"/>
                <w:sz w:val="24"/>
                <w:szCs w:val="24"/>
                <w:lang w:val="en-MY"/>
              </w:rPr>
              <w:t>AHLI</w:t>
            </w:r>
          </w:p>
          <w:p w:rsidR="00DE1E49" w:rsidRDefault="00DE1E49" w:rsidP="007F7B23">
            <w:pPr>
              <w:snapToGrid w:val="0"/>
              <w:jc w:val="center"/>
              <w:rPr>
                <w:rFonts w:eastAsia="Times New Roman" w:cs="Arial"/>
                <w:b/>
                <w:bCs/>
                <w:color w:val="FFFFFF"/>
                <w:sz w:val="24"/>
                <w:szCs w:val="24"/>
                <w:lang w:val="en-MY"/>
              </w:rPr>
            </w:pPr>
            <w:r>
              <w:rPr>
                <w:rFonts w:eastAsia="Times New Roman" w:cs="Arial"/>
                <w:b/>
                <w:bCs/>
                <w:color w:val="FFFFFF"/>
                <w:sz w:val="24"/>
                <w:szCs w:val="24"/>
                <w:lang w:val="en-MY"/>
              </w:rPr>
              <w:t xml:space="preserve"> KELUARGA</w:t>
            </w:r>
          </w:p>
        </w:tc>
      </w:tr>
      <w:tr w:rsidR="002B11F0" w:rsidTr="00953675">
        <w:trPr>
          <w:trHeight w:val="137"/>
        </w:trPr>
        <w:tc>
          <w:tcPr>
            <w:tcW w:w="3497" w:type="dxa"/>
            <w:tcBorders>
              <w:left w:val="single" w:sz="4" w:space="0" w:color="000000"/>
            </w:tcBorders>
            <w:shd w:val="clear" w:color="auto" w:fill="FFFF66"/>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SABAH</w:t>
            </w:r>
          </w:p>
        </w:tc>
        <w:tc>
          <w:tcPr>
            <w:tcW w:w="3158" w:type="dxa"/>
            <w:tcBorders>
              <w:top w:val="single" w:sz="4" w:space="0" w:color="000000"/>
              <w:left w:val="single" w:sz="4" w:space="0" w:color="000000"/>
              <w:bottom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35,922</w:t>
            </w:r>
          </w:p>
        </w:tc>
        <w:tc>
          <w:tcPr>
            <w:tcW w:w="2799" w:type="dxa"/>
            <w:tcBorders>
              <w:left w:val="single" w:sz="4" w:space="0" w:color="000000"/>
              <w:bottom w:val="single" w:sz="4" w:space="0" w:color="000000"/>
              <w:right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142,187</w:t>
            </w:r>
          </w:p>
        </w:tc>
      </w:tr>
      <w:tr w:rsidR="002B11F0" w:rsidTr="00953675">
        <w:trPr>
          <w:trHeight w:val="132"/>
        </w:trPr>
        <w:tc>
          <w:tcPr>
            <w:tcW w:w="3497" w:type="dxa"/>
            <w:tcBorders>
              <w:top w:val="single" w:sz="4" w:space="0" w:color="000000"/>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SARAWAK</w:t>
            </w:r>
          </w:p>
        </w:tc>
        <w:tc>
          <w:tcPr>
            <w:tcW w:w="3158" w:type="dxa"/>
            <w:tcBorders>
              <w:top w:val="single" w:sz="4" w:space="0" w:color="000000"/>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8,431</w:t>
            </w:r>
          </w:p>
        </w:tc>
        <w:tc>
          <w:tcPr>
            <w:tcW w:w="2799" w:type="dxa"/>
            <w:tcBorders>
              <w:left w:val="single" w:sz="4" w:space="0" w:color="000000"/>
              <w:bottom w:val="single" w:sz="4" w:space="0" w:color="000000"/>
              <w:right w:val="single" w:sz="4" w:space="0" w:color="000000"/>
            </w:tcBorders>
            <w:shd w:val="clear" w:color="auto" w:fill="FFC000"/>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35,233</w:t>
            </w:r>
          </w:p>
        </w:tc>
      </w:tr>
      <w:tr w:rsidR="002B11F0" w:rsidTr="00953675">
        <w:trPr>
          <w:trHeight w:val="137"/>
        </w:trPr>
        <w:tc>
          <w:tcPr>
            <w:tcW w:w="3497" w:type="dxa"/>
            <w:tcBorders>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JOHOR</w:t>
            </w:r>
          </w:p>
        </w:tc>
        <w:tc>
          <w:tcPr>
            <w:tcW w:w="3158" w:type="dxa"/>
            <w:tcBorders>
              <w:top w:val="single" w:sz="4" w:space="0" w:color="000000"/>
              <w:left w:val="single" w:sz="4" w:space="0" w:color="000000"/>
              <w:bottom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5,248</w:t>
            </w:r>
          </w:p>
        </w:tc>
        <w:tc>
          <w:tcPr>
            <w:tcW w:w="2799" w:type="dxa"/>
            <w:tcBorders>
              <w:left w:val="single" w:sz="4" w:space="0" w:color="000000"/>
              <w:bottom w:val="single" w:sz="4" w:space="0" w:color="000000"/>
              <w:right w:val="single" w:sz="4" w:space="0" w:color="000000"/>
            </w:tcBorders>
            <w:shd w:val="clear" w:color="auto" w:fill="FFFF66"/>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2</w:t>
            </w:r>
            <w:r w:rsidR="00762619">
              <w:rPr>
                <w:rFonts w:eastAsia="Times New Roman" w:cs="Arial"/>
                <w:b/>
                <w:bCs/>
                <w:sz w:val="24"/>
                <w:szCs w:val="24"/>
                <w:lang w:val="en-MY"/>
              </w:rPr>
              <w:t>1,097</w:t>
            </w:r>
          </w:p>
        </w:tc>
      </w:tr>
      <w:tr w:rsidR="002B11F0" w:rsidTr="00953675">
        <w:trPr>
          <w:trHeight w:val="132"/>
        </w:trPr>
        <w:tc>
          <w:tcPr>
            <w:tcW w:w="3497" w:type="dxa"/>
            <w:tcBorders>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rPr>
                <w:rFonts w:eastAsia="Times New Roman" w:cs="Arial"/>
                <w:b/>
                <w:bCs/>
                <w:color w:val="000000"/>
                <w:sz w:val="24"/>
                <w:szCs w:val="24"/>
                <w:lang w:val="en-MY"/>
              </w:rPr>
            </w:pPr>
            <w:r>
              <w:rPr>
                <w:rFonts w:eastAsia="Times New Roman" w:cs="Arial"/>
                <w:b/>
                <w:bCs/>
                <w:color w:val="000000"/>
                <w:sz w:val="24"/>
                <w:szCs w:val="24"/>
                <w:lang w:val="en-MY"/>
              </w:rPr>
              <w:t>PULAU PINANG</w:t>
            </w:r>
          </w:p>
        </w:tc>
        <w:tc>
          <w:tcPr>
            <w:tcW w:w="3158" w:type="dxa"/>
            <w:tcBorders>
              <w:top w:val="single" w:sz="4" w:space="0" w:color="000000"/>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Arial"/>
                <w:b/>
                <w:bCs/>
                <w:color w:val="000000"/>
                <w:sz w:val="24"/>
                <w:szCs w:val="24"/>
                <w:lang w:val="en-MY"/>
              </w:rPr>
            </w:pPr>
            <w:r>
              <w:rPr>
                <w:rFonts w:eastAsia="Times New Roman" w:cs="Arial"/>
                <w:b/>
                <w:bCs/>
                <w:color w:val="000000"/>
                <w:sz w:val="24"/>
                <w:szCs w:val="24"/>
                <w:lang w:val="en-MY"/>
              </w:rPr>
              <w:t>4,208</w:t>
            </w:r>
          </w:p>
        </w:tc>
        <w:tc>
          <w:tcPr>
            <w:tcW w:w="2799" w:type="dxa"/>
            <w:tcBorders>
              <w:left w:val="single" w:sz="4" w:space="0" w:color="000000"/>
              <w:bottom w:val="single" w:sz="4" w:space="0" w:color="000000"/>
              <w:right w:val="single" w:sz="4" w:space="0" w:color="000000"/>
            </w:tcBorders>
            <w:shd w:val="clear" w:color="auto" w:fill="FFC000"/>
            <w:vAlign w:val="center"/>
          </w:tcPr>
          <w:p w:rsidR="002B11F0" w:rsidRDefault="00762619">
            <w:pPr>
              <w:suppressAutoHyphens w:val="0"/>
              <w:snapToGrid w:val="0"/>
              <w:spacing w:after="0" w:line="240" w:lineRule="auto"/>
              <w:jc w:val="center"/>
              <w:rPr>
                <w:rFonts w:eastAsia="Times New Roman" w:cs="Arial"/>
                <w:b/>
                <w:bCs/>
                <w:color w:val="000000"/>
                <w:sz w:val="24"/>
                <w:szCs w:val="24"/>
                <w:lang w:val="en-MY"/>
              </w:rPr>
            </w:pPr>
            <w:r>
              <w:rPr>
                <w:rFonts w:eastAsia="Times New Roman" w:cs="Arial"/>
                <w:b/>
                <w:bCs/>
                <w:color w:val="000000"/>
                <w:sz w:val="24"/>
                <w:szCs w:val="24"/>
                <w:lang w:val="en-MY"/>
              </w:rPr>
              <w:t>18,909</w:t>
            </w:r>
          </w:p>
        </w:tc>
      </w:tr>
      <w:tr w:rsidR="002B11F0" w:rsidTr="00953675">
        <w:trPr>
          <w:trHeight w:val="137"/>
        </w:trPr>
        <w:tc>
          <w:tcPr>
            <w:tcW w:w="3497" w:type="dxa"/>
            <w:tcBorders>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W.P.KUALA LUMPUR</w:t>
            </w:r>
          </w:p>
        </w:tc>
        <w:tc>
          <w:tcPr>
            <w:tcW w:w="3158" w:type="dxa"/>
            <w:tcBorders>
              <w:top w:val="single" w:sz="4" w:space="0" w:color="000000"/>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3,321</w:t>
            </w:r>
          </w:p>
        </w:tc>
        <w:tc>
          <w:tcPr>
            <w:tcW w:w="2799" w:type="dxa"/>
            <w:tcBorders>
              <w:left w:val="single" w:sz="4" w:space="0" w:color="000000"/>
              <w:bottom w:val="single" w:sz="4" w:space="0" w:color="000000"/>
              <w:right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14,945</w:t>
            </w:r>
          </w:p>
        </w:tc>
      </w:tr>
      <w:tr w:rsidR="002B11F0" w:rsidTr="00953675">
        <w:trPr>
          <w:trHeight w:val="132"/>
        </w:trPr>
        <w:tc>
          <w:tcPr>
            <w:tcW w:w="3497" w:type="dxa"/>
            <w:tcBorders>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KEDAH</w:t>
            </w:r>
          </w:p>
        </w:tc>
        <w:tc>
          <w:tcPr>
            <w:tcW w:w="3158" w:type="dxa"/>
            <w:tcBorders>
              <w:top w:val="single" w:sz="4" w:space="0" w:color="000000"/>
              <w:left w:val="single" w:sz="4" w:space="0" w:color="000000"/>
              <w:bottom w:val="single" w:sz="4" w:space="0" w:color="000000"/>
            </w:tcBorders>
            <w:shd w:val="clear" w:color="auto" w:fill="FFC000"/>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3,005</w:t>
            </w:r>
          </w:p>
        </w:tc>
        <w:tc>
          <w:tcPr>
            <w:tcW w:w="2799" w:type="dxa"/>
            <w:tcBorders>
              <w:left w:val="single" w:sz="4" w:space="0" w:color="000000"/>
              <w:bottom w:val="single" w:sz="4" w:space="0" w:color="000000"/>
              <w:right w:val="single" w:sz="4"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15,070</w:t>
            </w:r>
          </w:p>
        </w:tc>
      </w:tr>
      <w:tr w:rsidR="002B11F0" w:rsidTr="00953675">
        <w:trPr>
          <w:trHeight w:val="132"/>
        </w:trPr>
        <w:tc>
          <w:tcPr>
            <w:tcW w:w="3497" w:type="dxa"/>
            <w:tcBorders>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SELANGOR</w:t>
            </w:r>
          </w:p>
        </w:tc>
        <w:tc>
          <w:tcPr>
            <w:tcW w:w="3158" w:type="dxa"/>
            <w:tcBorders>
              <w:top w:val="single" w:sz="4" w:space="0" w:color="000000"/>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2,542</w:t>
            </w:r>
          </w:p>
        </w:tc>
        <w:tc>
          <w:tcPr>
            <w:tcW w:w="2799" w:type="dxa"/>
            <w:tcBorders>
              <w:left w:val="single" w:sz="4" w:space="0" w:color="000000"/>
              <w:bottom w:val="single" w:sz="4" w:space="0" w:color="000000"/>
              <w:right w:val="single" w:sz="4" w:space="0" w:color="000000"/>
            </w:tcBorders>
            <w:shd w:val="clear" w:color="auto" w:fill="FFFF66"/>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3,299</w:t>
            </w:r>
          </w:p>
        </w:tc>
      </w:tr>
      <w:tr w:rsidR="002B11F0" w:rsidTr="00953675">
        <w:trPr>
          <w:trHeight w:val="137"/>
        </w:trPr>
        <w:tc>
          <w:tcPr>
            <w:tcW w:w="3497" w:type="dxa"/>
            <w:tcBorders>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PERAK</w:t>
            </w:r>
          </w:p>
        </w:tc>
        <w:tc>
          <w:tcPr>
            <w:tcW w:w="3158" w:type="dxa"/>
            <w:tcBorders>
              <w:top w:val="single" w:sz="4" w:space="0" w:color="000000"/>
              <w:left w:val="single" w:sz="4" w:space="0" w:color="000000"/>
              <w:bottom w:val="single" w:sz="4" w:space="0" w:color="000000"/>
            </w:tcBorders>
            <w:shd w:val="clear" w:color="auto" w:fill="FFC000"/>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2,067</w:t>
            </w:r>
          </w:p>
        </w:tc>
        <w:tc>
          <w:tcPr>
            <w:tcW w:w="2799" w:type="dxa"/>
            <w:tcBorders>
              <w:left w:val="single" w:sz="4" w:space="0" w:color="000000"/>
              <w:bottom w:val="single" w:sz="4" w:space="0" w:color="000000"/>
              <w:right w:val="single" w:sz="4" w:space="0" w:color="000000"/>
            </w:tcBorders>
            <w:shd w:val="clear" w:color="auto" w:fill="FFC000"/>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8,268</w:t>
            </w:r>
          </w:p>
        </w:tc>
      </w:tr>
      <w:tr w:rsidR="002B11F0" w:rsidTr="00953675">
        <w:trPr>
          <w:trHeight w:val="137"/>
        </w:trPr>
        <w:tc>
          <w:tcPr>
            <w:tcW w:w="3497" w:type="dxa"/>
            <w:tcBorders>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PERLIS</w:t>
            </w:r>
          </w:p>
        </w:tc>
        <w:tc>
          <w:tcPr>
            <w:tcW w:w="3158" w:type="dxa"/>
            <w:tcBorders>
              <w:top w:val="single" w:sz="4" w:space="0" w:color="000000"/>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1,853</w:t>
            </w:r>
          </w:p>
        </w:tc>
        <w:tc>
          <w:tcPr>
            <w:tcW w:w="2799" w:type="dxa"/>
            <w:tcBorders>
              <w:left w:val="single" w:sz="4" w:space="0" w:color="000000"/>
              <w:bottom w:val="single" w:sz="4" w:space="0" w:color="000000"/>
              <w:right w:val="single" w:sz="4" w:space="0" w:color="000000"/>
            </w:tcBorders>
            <w:shd w:val="clear" w:color="auto" w:fill="FFFF66"/>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8,570</w:t>
            </w:r>
          </w:p>
        </w:tc>
      </w:tr>
      <w:tr w:rsidR="002B11F0" w:rsidTr="00953675">
        <w:trPr>
          <w:trHeight w:val="132"/>
        </w:trPr>
        <w:tc>
          <w:tcPr>
            <w:tcW w:w="3497" w:type="dxa"/>
            <w:tcBorders>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KELANTAN</w:t>
            </w:r>
          </w:p>
        </w:tc>
        <w:tc>
          <w:tcPr>
            <w:tcW w:w="3158" w:type="dxa"/>
            <w:tcBorders>
              <w:top w:val="single" w:sz="4" w:space="0" w:color="000000"/>
              <w:left w:val="single" w:sz="4" w:space="0" w:color="000000"/>
              <w:bottom w:val="single" w:sz="4" w:space="0" w:color="000000"/>
            </w:tcBorders>
            <w:shd w:val="clear" w:color="auto" w:fill="FFC000"/>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1,453</w:t>
            </w:r>
          </w:p>
        </w:tc>
        <w:tc>
          <w:tcPr>
            <w:tcW w:w="2799" w:type="dxa"/>
            <w:tcBorders>
              <w:left w:val="single" w:sz="4" w:space="0" w:color="000000"/>
              <w:bottom w:val="single" w:sz="4" w:space="0" w:color="000000"/>
              <w:right w:val="single" w:sz="4" w:space="0" w:color="000000"/>
            </w:tcBorders>
            <w:shd w:val="clear" w:color="auto" w:fill="FFC000"/>
            <w:vAlign w:val="center"/>
          </w:tcPr>
          <w:p w:rsidR="002B11F0" w:rsidRDefault="002B11F0" w:rsidP="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5,9</w:t>
            </w:r>
            <w:r w:rsidR="00762619">
              <w:rPr>
                <w:rFonts w:eastAsia="Times New Roman" w:cs="Arial"/>
                <w:b/>
                <w:bCs/>
                <w:sz w:val="24"/>
                <w:szCs w:val="24"/>
                <w:lang w:val="en-MY"/>
              </w:rPr>
              <w:t>25</w:t>
            </w:r>
          </w:p>
        </w:tc>
      </w:tr>
      <w:tr w:rsidR="002B11F0" w:rsidTr="00953675">
        <w:trPr>
          <w:trHeight w:val="137"/>
        </w:trPr>
        <w:tc>
          <w:tcPr>
            <w:tcW w:w="3497" w:type="dxa"/>
            <w:tcBorders>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PAHANG</w:t>
            </w:r>
          </w:p>
        </w:tc>
        <w:tc>
          <w:tcPr>
            <w:tcW w:w="3158" w:type="dxa"/>
            <w:tcBorders>
              <w:top w:val="single" w:sz="4" w:space="0" w:color="000000"/>
              <w:left w:val="single" w:sz="4" w:space="0" w:color="000000"/>
              <w:bottom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1,047</w:t>
            </w:r>
          </w:p>
        </w:tc>
        <w:tc>
          <w:tcPr>
            <w:tcW w:w="2799" w:type="dxa"/>
            <w:tcBorders>
              <w:left w:val="single" w:sz="4" w:space="0" w:color="000000"/>
              <w:bottom w:val="single" w:sz="4" w:space="0" w:color="000000"/>
              <w:right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3,982</w:t>
            </w:r>
          </w:p>
        </w:tc>
      </w:tr>
      <w:tr w:rsidR="002B11F0" w:rsidTr="00953675">
        <w:trPr>
          <w:trHeight w:val="137"/>
        </w:trPr>
        <w:tc>
          <w:tcPr>
            <w:tcW w:w="3497" w:type="dxa"/>
            <w:tcBorders>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W.P.LABUAN</w:t>
            </w:r>
          </w:p>
        </w:tc>
        <w:tc>
          <w:tcPr>
            <w:tcW w:w="3158" w:type="dxa"/>
            <w:tcBorders>
              <w:top w:val="single" w:sz="4" w:space="0" w:color="000000"/>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970</w:t>
            </w:r>
          </w:p>
        </w:tc>
        <w:tc>
          <w:tcPr>
            <w:tcW w:w="2799" w:type="dxa"/>
            <w:tcBorders>
              <w:left w:val="single" w:sz="4" w:space="0" w:color="000000"/>
              <w:bottom w:val="single" w:sz="4" w:space="0" w:color="000000"/>
              <w:right w:val="single" w:sz="4"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5,521</w:t>
            </w:r>
          </w:p>
        </w:tc>
      </w:tr>
      <w:tr w:rsidR="002B11F0" w:rsidTr="00953675">
        <w:trPr>
          <w:trHeight w:val="137"/>
        </w:trPr>
        <w:tc>
          <w:tcPr>
            <w:tcW w:w="3497" w:type="dxa"/>
            <w:tcBorders>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TERENGGANU</w:t>
            </w:r>
          </w:p>
        </w:tc>
        <w:tc>
          <w:tcPr>
            <w:tcW w:w="3158" w:type="dxa"/>
            <w:tcBorders>
              <w:top w:val="single" w:sz="4" w:space="0" w:color="000000"/>
              <w:left w:val="single" w:sz="4" w:space="0" w:color="000000"/>
              <w:bottom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1,517</w:t>
            </w:r>
          </w:p>
        </w:tc>
        <w:tc>
          <w:tcPr>
            <w:tcW w:w="2799" w:type="dxa"/>
            <w:tcBorders>
              <w:left w:val="single" w:sz="4" w:space="0" w:color="000000"/>
              <w:bottom w:val="single" w:sz="4" w:space="0" w:color="000000"/>
              <w:right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1,583</w:t>
            </w:r>
          </w:p>
        </w:tc>
      </w:tr>
      <w:tr w:rsidR="002B11F0" w:rsidTr="00953675">
        <w:trPr>
          <w:trHeight w:val="137"/>
        </w:trPr>
        <w:tc>
          <w:tcPr>
            <w:tcW w:w="3497" w:type="dxa"/>
            <w:tcBorders>
              <w:left w:val="single" w:sz="4" w:space="0" w:color="000000"/>
              <w:bottom w:val="single" w:sz="4" w:space="0" w:color="000000"/>
            </w:tcBorders>
            <w:shd w:val="clear" w:color="auto" w:fill="FFC000"/>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NEGERI SEMBILAN</w:t>
            </w:r>
          </w:p>
        </w:tc>
        <w:tc>
          <w:tcPr>
            <w:tcW w:w="3158" w:type="dxa"/>
            <w:tcBorders>
              <w:top w:val="single" w:sz="4" w:space="0" w:color="000000"/>
              <w:left w:val="single" w:sz="4" w:space="0" w:color="000000"/>
              <w:bottom w:val="single" w:sz="4" w:space="0" w:color="000000"/>
            </w:tcBorders>
            <w:shd w:val="clear" w:color="auto" w:fill="FFC000"/>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314</w:t>
            </w:r>
          </w:p>
        </w:tc>
        <w:tc>
          <w:tcPr>
            <w:tcW w:w="2799" w:type="dxa"/>
            <w:tcBorders>
              <w:left w:val="single" w:sz="4" w:space="0" w:color="000000"/>
              <w:bottom w:val="single" w:sz="4" w:space="0" w:color="000000"/>
              <w:right w:val="single" w:sz="4" w:space="0" w:color="000000"/>
            </w:tcBorders>
            <w:shd w:val="clear" w:color="auto" w:fill="FFC000"/>
            <w:vAlign w:val="center"/>
          </w:tcPr>
          <w:p w:rsidR="002B11F0" w:rsidRDefault="002B11F0">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585</w:t>
            </w:r>
          </w:p>
        </w:tc>
      </w:tr>
      <w:tr w:rsidR="002B11F0" w:rsidTr="00953675">
        <w:trPr>
          <w:trHeight w:val="234"/>
        </w:trPr>
        <w:tc>
          <w:tcPr>
            <w:tcW w:w="3497" w:type="dxa"/>
            <w:tcBorders>
              <w:left w:val="single" w:sz="4" w:space="0" w:color="000000"/>
              <w:bottom w:val="single" w:sz="4" w:space="0" w:color="000000"/>
            </w:tcBorders>
            <w:shd w:val="clear" w:color="auto" w:fill="FFFF66"/>
            <w:vAlign w:val="center"/>
          </w:tcPr>
          <w:p w:rsidR="002B11F0" w:rsidRDefault="002B11F0">
            <w:pPr>
              <w:suppressAutoHyphens w:val="0"/>
              <w:snapToGrid w:val="0"/>
              <w:spacing w:after="0" w:line="240" w:lineRule="auto"/>
              <w:rPr>
                <w:rFonts w:eastAsia="Times New Roman" w:cs="Arial"/>
                <w:b/>
                <w:bCs/>
                <w:sz w:val="24"/>
                <w:szCs w:val="24"/>
                <w:lang w:val="en-MY"/>
              </w:rPr>
            </w:pPr>
            <w:r>
              <w:rPr>
                <w:rFonts w:eastAsia="Times New Roman" w:cs="Arial"/>
                <w:b/>
                <w:bCs/>
                <w:sz w:val="24"/>
                <w:szCs w:val="24"/>
                <w:lang w:val="en-MY"/>
              </w:rPr>
              <w:t>MELAKA</w:t>
            </w:r>
          </w:p>
        </w:tc>
        <w:tc>
          <w:tcPr>
            <w:tcW w:w="3158" w:type="dxa"/>
            <w:tcBorders>
              <w:top w:val="single" w:sz="4" w:space="0" w:color="000000"/>
              <w:left w:val="single" w:sz="4" w:space="0" w:color="000000"/>
              <w:bottom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7</w:t>
            </w:r>
          </w:p>
        </w:tc>
        <w:tc>
          <w:tcPr>
            <w:tcW w:w="2799" w:type="dxa"/>
            <w:tcBorders>
              <w:left w:val="single" w:sz="4" w:space="0" w:color="000000"/>
              <w:bottom w:val="single" w:sz="4" w:space="0" w:color="000000"/>
              <w:right w:val="single" w:sz="4" w:space="0" w:color="000000"/>
            </w:tcBorders>
            <w:shd w:val="clear" w:color="auto" w:fill="FFFF66"/>
            <w:vAlign w:val="center"/>
          </w:tcPr>
          <w:p w:rsidR="002B11F0" w:rsidRDefault="00762619">
            <w:pPr>
              <w:suppressAutoHyphens w:val="0"/>
              <w:snapToGrid w:val="0"/>
              <w:spacing w:after="0" w:line="240" w:lineRule="auto"/>
              <w:jc w:val="center"/>
              <w:rPr>
                <w:rFonts w:eastAsia="Times New Roman" w:cs="Arial"/>
                <w:b/>
                <w:bCs/>
                <w:sz w:val="24"/>
                <w:szCs w:val="24"/>
                <w:lang w:val="en-MY"/>
              </w:rPr>
            </w:pPr>
            <w:r>
              <w:rPr>
                <w:rFonts w:eastAsia="Times New Roman" w:cs="Arial"/>
                <w:b/>
                <w:bCs/>
                <w:sz w:val="24"/>
                <w:szCs w:val="24"/>
                <w:lang w:val="en-MY"/>
              </w:rPr>
              <w:t>19</w:t>
            </w:r>
          </w:p>
        </w:tc>
      </w:tr>
      <w:tr w:rsidR="00953675" w:rsidTr="00953675">
        <w:trPr>
          <w:trHeight w:val="467"/>
        </w:trPr>
        <w:tc>
          <w:tcPr>
            <w:tcW w:w="3497" w:type="dxa"/>
            <w:tcBorders>
              <w:left w:val="single" w:sz="4" w:space="0" w:color="000000"/>
              <w:bottom w:val="single" w:sz="4" w:space="0" w:color="000000"/>
            </w:tcBorders>
            <w:shd w:val="clear" w:color="auto" w:fill="0066FF"/>
            <w:vAlign w:val="center"/>
          </w:tcPr>
          <w:p w:rsidR="00953675" w:rsidRDefault="00953675">
            <w:pPr>
              <w:suppressAutoHyphens w:val="0"/>
              <w:snapToGrid w:val="0"/>
              <w:spacing w:after="0" w:line="240" w:lineRule="auto"/>
              <w:rPr>
                <w:rFonts w:eastAsia="Times New Roman" w:cs="Arial"/>
                <w:b/>
                <w:bCs/>
                <w:sz w:val="24"/>
                <w:szCs w:val="24"/>
                <w:lang w:val="en-MY"/>
              </w:rPr>
            </w:pPr>
            <w:r>
              <w:rPr>
                <w:rFonts w:eastAsia="Times New Roman" w:cs="Arial"/>
                <w:b/>
                <w:bCs/>
                <w:color w:val="FFFFFF"/>
                <w:sz w:val="24"/>
                <w:szCs w:val="24"/>
                <w:lang w:val="en-MY"/>
              </w:rPr>
              <w:t>JUMLAH</w:t>
            </w:r>
          </w:p>
        </w:tc>
        <w:tc>
          <w:tcPr>
            <w:tcW w:w="3158" w:type="dxa"/>
            <w:tcBorders>
              <w:top w:val="single" w:sz="4" w:space="0" w:color="000000"/>
              <w:left w:val="single" w:sz="4" w:space="0" w:color="000000"/>
              <w:bottom w:val="single" w:sz="4" w:space="0" w:color="000000"/>
            </w:tcBorders>
            <w:shd w:val="clear" w:color="auto" w:fill="0066FF"/>
            <w:vAlign w:val="center"/>
          </w:tcPr>
          <w:p w:rsidR="00953675" w:rsidRPr="00953675" w:rsidRDefault="00953675">
            <w:pPr>
              <w:suppressAutoHyphens w:val="0"/>
              <w:snapToGrid w:val="0"/>
              <w:spacing w:after="0" w:line="240" w:lineRule="auto"/>
              <w:jc w:val="center"/>
              <w:rPr>
                <w:rFonts w:eastAsia="Times New Roman" w:cs="Arial"/>
                <w:b/>
                <w:bCs/>
                <w:color w:val="FFFFFF" w:themeColor="background1"/>
                <w:sz w:val="24"/>
                <w:szCs w:val="24"/>
                <w:lang w:val="en-MY"/>
              </w:rPr>
            </w:pPr>
            <w:r w:rsidRPr="00953675">
              <w:rPr>
                <w:rFonts w:eastAsia="Times New Roman" w:cs="Arial"/>
                <w:b/>
                <w:bCs/>
                <w:color w:val="FFFFFF" w:themeColor="background1"/>
                <w:sz w:val="24"/>
                <w:szCs w:val="24"/>
                <w:lang w:val="en-MY"/>
              </w:rPr>
              <w:t>71,905</w:t>
            </w:r>
          </w:p>
        </w:tc>
        <w:tc>
          <w:tcPr>
            <w:tcW w:w="2799" w:type="dxa"/>
            <w:tcBorders>
              <w:left w:val="single" w:sz="4" w:space="0" w:color="000000"/>
              <w:bottom w:val="single" w:sz="4" w:space="0" w:color="000000"/>
              <w:right w:val="single" w:sz="4" w:space="0" w:color="000000"/>
            </w:tcBorders>
            <w:shd w:val="clear" w:color="auto" w:fill="0066FF"/>
            <w:vAlign w:val="center"/>
          </w:tcPr>
          <w:p w:rsidR="00953675" w:rsidRPr="00953675" w:rsidRDefault="00953675">
            <w:pPr>
              <w:suppressAutoHyphens w:val="0"/>
              <w:snapToGrid w:val="0"/>
              <w:spacing w:after="0" w:line="240" w:lineRule="auto"/>
              <w:jc w:val="center"/>
              <w:rPr>
                <w:rFonts w:eastAsia="Times New Roman" w:cs="Arial"/>
                <w:b/>
                <w:bCs/>
                <w:color w:val="FFFFFF" w:themeColor="background1"/>
                <w:sz w:val="24"/>
                <w:szCs w:val="24"/>
                <w:lang w:val="en-MY"/>
              </w:rPr>
            </w:pPr>
            <w:r w:rsidRPr="00953675">
              <w:rPr>
                <w:rFonts w:eastAsia="Times New Roman" w:cs="Arial"/>
                <w:b/>
                <w:bCs/>
                <w:color w:val="FFFFFF" w:themeColor="background1"/>
                <w:sz w:val="24"/>
                <w:szCs w:val="24"/>
                <w:lang w:val="en-MY"/>
              </w:rPr>
              <w:t>285,193</w:t>
            </w:r>
          </w:p>
        </w:tc>
      </w:tr>
    </w:tbl>
    <w:p w:rsidR="00EE5A57" w:rsidRPr="00EE5A57" w:rsidRDefault="002B11F0" w:rsidP="00EE5A57">
      <w:pPr>
        <w:rPr>
          <w:rFonts w:cs="Arial"/>
          <w:i/>
        </w:rPr>
      </w:pPr>
      <w:r w:rsidRPr="00412130">
        <w:rPr>
          <w:rFonts w:cs="Arial"/>
          <w:i/>
        </w:rPr>
        <w:t>Sumber : Bahagian Perancangan Dan P</w:t>
      </w:r>
      <w:r w:rsidR="00762619">
        <w:rPr>
          <w:rFonts w:cs="Arial"/>
          <w:i/>
        </w:rPr>
        <w:t>embangunan Projek PPR, JPN (2013</w:t>
      </w:r>
      <w:r w:rsidRPr="00412130">
        <w:rPr>
          <w:rFonts w:cs="Arial"/>
          <w:i/>
        </w:rPr>
        <w:t>)</w:t>
      </w:r>
    </w:p>
    <w:p w:rsidR="009F19C7" w:rsidRPr="00953675" w:rsidRDefault="009F19C7" w:rsidP="00953675">
      <w:pPr>
        <w:spacing w:line="360" w:lineRule="auto"/>
        <w:jc w:val="both"/>
        <w:rPr>
          <w:rFonts w:cs="Arial"/>
          <w:sz w:val="24"/>
          <w:szCs w:val="24"/>
          <w:lang w:val="ms-MY"/>
        </w:rPr>
      </w:pPr>
    </w:p>
    <w:p w:rsidR="009F19C7" w:rsidRDefault="00B85B84" w:rsidP="009F19C7">
      <w:pPr>
        <w:spacing w:after="120" w:line="240" w:lineRule="auto"/>
        <w:ind w:right="-547"/>
        <w:jc w:val="both"/>
        <w:rPr>
          <w:rFonts w:ascii="Arial" w:hAnsi="Arial" w:cs="Arial"/>
          <w:b/>
          <w:sz w:val="32"/>
          <w:szCs w:val="32"/>
        </w:rPr>
      </w:pPr>
      <w:r w:rsidRPr="009F19C7">
        <w:rPr>
          <w:rFonts w:ascii="Arial" w:hAnsi="Arial" w:cs="Arial"/>
          <w:b/>
          <w:sz w:val="32"/>
          <w:szCs w:val="32"/>
        </w:rPr>
        <w:t>8</w:t>
      </w:r>
      <w:r w:rsidR="002B11F0" w:rsidRPr="009F19C7">
        <w:rPr>
          <w:rFonts w:ascii="Arial" w:hAnsi="Arial" w:cs="Arial"/>
          <w:b/>
          <w:sz w:val="32"/>
          <w:szCs w:val="32"/>
        </w:rPr>
        <w:t xml:space="preserve">.0 PENGURUSAN BANGUNAN DAN HARTA </w:t>
      </w:r>
      <w:r w:rsidR="00C22EDA" w:rsidRPr="009F19C7">
        <w:rPr>
          <w:rFonts w:ascii="Arial" w:hAnsi="Arial" w:cs="Arial"/>
          <w:b/>
          <w:sz w:val="32"/>
          <w:szCs w:val="32"/>
        </w:rPr>
        <w:t>BERSAMA</w:t>
      </w:r>
    </w:p>
    <w:p w:rsidR="009F19C7" w:rsidRPr="009F19C7" w:rsidRDefault="009F19C7" w:rsidP="009F19C7">
      <w:pPr>
        <w:spacing w:after="120" w:line="240" w:lineRule="auto"/>
        <w:ind w:right="-547"/>
        <w:jc w:val="both"/>
        <w:rPr>
          <w:rFonts w:ascii="Arial" w:hAnsi="Arial" w:cs="Arial"/>
          <w:b/>
          <w:sz w:val="32"/>
          <w:szCs w:val="32"/>
        </w:rPr>
      </w:pPr>
    </w:p>
    <w:p w:rsidR="009F19C7" w:rsidRDefault="00B85B84" w:rsidP="009F19C7">
      <w:pPr>
        <w:spacing w:after="120" w:line="360" w:lineRule="auto"/>
        <w:rPr>
          <w:rFonts w:ascii="Arial" w:hAnsi="Arial" w:cs="Arial"/>
          <w:b/>
          <w:sz w:val="28"/>
          <w:szCs w:val="28"/>
          <w:lang w:val="sv-SE"/>
        </w:rPr>
      </w:pPr>
      <w:r w:rsidRPr="00953675">
        <w:rPr>
          <w:rFonts w:ascii="Arial" w:hAnsi="Arial" w:cs="Arial"/>
          <w:b/>
          <w:bCs/>
          <w:sz w:val="28"/>
          <w:szCs w:val="28"/>
          <w:lang w:val="sv-SE"/>
        </w:rPr>
        <w:t>8</w:t>
      </w:r>
      <w:r w:rsidR="002D4AAC" w:rsidRPr="00953675">
        <w:rPr>
          <w:rFonts w:ascii="Arial" w:hAnsi="Arial" w:cs="Arial"/>
          <w:b/>
          <w:bCs/>
          <w:sz w:val="28"/>
          <w:szCs w:val="28"/>
          <w:lang w:val="sv-SE"/>
        </w:rPr>
        <w:t xml:space="preserve">.1 </w:t>
      </w:r>
      <w:r w:rsidR="002D4AAC" w:rsidRPr="00953675">
        <w:rPr>
          <w:rFonts w:ascii="Arial" w:hAnsi="Arial" w:cs="Arial"/>
          <w:b/>
          <w:sz w:val="28"/>
          <w:szCs w:val="28"/>
          <w:lang w:val="sv-SE"/>
        </w:rPr>
        <w:t>PROGRAM PENYENGGARAAN PERUMAHAN (PPP)</w:t>
      </w:r>
    </w:p>
    <w:p w:rsidR="00511799" w:rsidRDefault="009F19C7" w:rsidP="00511799">
      <w:pPr>
        <w:spacing w:after="120" w:line="360" w:lineRule="auto"/>
        <w:jc w:val="both"/>
        <w:rPr>
          <w:rFonts w:ascii="Arial" w:hAnsi="Arial" w:cs="Arial"/>
          <w:sz w:val="28"/>
          <w:szCs w:val="28"/>
        </w:rPr>
      </w:pPr>
      <w:proofErr w:type="spellStart"/>
      <w:r w:rsidRPr="00953675">
        <w:rPr>
          <w:rFonts w:ascii="Arial" w:hAnsi="Arial" w:cs="Arial"/>
          <w:sz w:val="28"/>
          <w:szCs w:val="28"/>
        </w:rPr>
        <w:t>Jadual</w:t>
      </w:r>
      <w:proofErr w:type="spellEnd"/>
      <w:r w:rsidRPr="00953675">
        <w:rPr>
          <w:rFonts w:ascii="Arial" w:hAnsi="Arial" w:cs="Arial"/>
          <w:sz w:val="28"/>
          <w:szCs w:val="28"/>
        </w:rPr>
        <w:t xml:space="preserve"> 8.1 </w:t>
      </w:r>
      <w:proofErr w:type="spellStart"/>
      <w:r w:rsidRPr="00953675">
        <w:rPr>
          <w:rFonts w:ascii="Arial" w:hAnsi="Arial" w:cs="Arial"/>
          <w:sz w:val="28"/>
          <w:szCs w:val="28"/>
        </w:rPr>
        <w:t>menunjukkan</w:t>
      </w:r>
      <w:proofErr w:type="spellEnd"/>
      <w:r w:rsidRPr="00953675">
        <w:rPr>
          <w:rFonts w:ascii="Arial" w:hAnsi="Arial" w:cs="Arial"/>
          <w:sz w:val="28"/>
          <w:szCs w:val="28"/>
        </w:rPr>
        <w:t xml:space="preserve"> </w:t>
      </w:r>
      <w:proofErr w:type="spellStart"/>
      <w:r w:rsidRPr="00953675">
        <w:rPr>
          <w:rFonts w:ascii="Arial" w:hAnsi="Arial" w:cs="Arial"/>
          <w:sz w:val="28"/>
          <w:szCs w:val="28"/>
        </w:rPr>
        <w:t>bilangan</w:t>
      </w:r>
      <w:proofErr w:type="spellEnd"/>
      <w:r w:rsidRPr="00953675">
        <w:rPr>
          <w:rFonts w:ascii="Arial" w:hAnsi="Arial" w:cs="Arial"/>
          <w:sz w:val="28"/>
          <w:szCs w:val="28"/>
        </w:rPr>
        <w:t xml:space="preserve"> </w:t>
      </w:r>
      <w:proofErr w:type="spellStart"/>
      <w:r w:rsidRPr="00953675">
        <w:rPr>
          <w:rFonts w:ascii="Arial" w:hAnsi="Arial" w:cs="Arial"/>
          <w:sz w:val="28"/>
          <w:szCs w:val="28"/>
        </w:rPr>
        <w:t>projek</w:t>
      </w:r>
      <w:proofErr w:type="spellEnd"/>
      <w:r w:rsidRPr="00953675">
        <w:rPr>
          <w:rFonts w:ascii="Arial" w:hAnsi="Arial" w:cs="Arial"/>
          <w:sz w:val="28"/>
          <w:szCs w:val="28"/>
        </w:rPr>
        <w:t xml:space="preserve"> </w:t>
      </w:r>
      <w:proofErr w:type="spellStart"/>
      <w:r w:rsidRPr="00953675">
        <w:rPr>
          <w:rFonts w:ascii="Arial" w:hAnsi="Arial" w:cs="Arial"/>
          <w:sz w:val="28"/>
          <w:szCs w:val="28"/>
        </w:rPr>
        <w:t>dan</w:t>
      </w:r>
      <w:proofErr w:type="spellEnd"/>
      <w:r w:rsidRPr="00953675">
        <w:rPr>
          <w:rFonts w:ascii="Arial" w:hAnsi="Arial" w:cs="Arial"/>
          <w:sz w:val="28"/>
          <w:szCs w:val="28"/>
        </w:rPr>
        <w:t xml:space="preserve"> </w:t>
      </w:r>
      <w:proofErr w:type="spellStart"/>
      <w:proofErr w:type="gramStart"/>
      <w:r w:rsidRPr="00953675">
        <w:rPr>
          <w:rFonts w:ascii="Arial" w:hAnsi="Arial" w:cs="Arial"/>
          <w:sz w:val="28"/>
          <w:szCs w:val="28"/>
        </w:rPr>
        <w:t>kos</w:t>
      </w:r>
      <w:proofErr w:type="spellEnd"/>
      <w:proofErr w:type="gramEnd"/>
      <w:r w:rsidRPr="00953675">
        <w:rPr>
          <w:rFonts w:ascii="Arial" w:hAnsi="Arial" w:cs="Arial"/>
          <w:sz w:val="28"/>
          <w:szCs w:val="28"/>
        </w:rPr>
        <w:t xml:space="preserve"> PPP yang </w:t>
      </w:r>
      <w:proofErr w:type="spellStart"/>
      <w:r w:rsidRPr="00953675">
        <w:rPr>
          <w:rFonts w:ascii="Arial" w:hAnsi="Arial" w:cs="Arial"/>
          <w:sz w:val="28"/>
          <w:szCs w:val="28"/>
        </w:rPr>
        <w:t>diluluskan</w:t>
      </w:r>
      <w:proofErr w:type="spellEnd"/>
      <w:r w:rsidRPr="00953675">
        <w:rPr>
          <w:rFonts w:ascii="Arial" w:hAnsi="Arial" w:cs="Arial"/>
          <w:sz w:val="28"/>
          <w:szCs w:val="28"/>
        </w:rPr>
        <w:t xml:space="preserve"> </w:t>
      </w:r>
      <w:proofErr w:type="spellStart"/>
      <w:r w:rsidRPr="00953675">
        <w:rPr>
          <w:rFonts w:ascii="Arial" w:hAnsi="Arial" w:cs="Arial"/>
          <w:sz w:val="28"/>
          <w:szCs w:val="28"/>
        </w:rPr>
        <w:t>mengikut</w:t>
      </w:r>
      <w:proofErr w:type="spellEnd"/>
      <w:r w:rsidRPr="00953675">
        <w:rPr>
          <w:rFonts w:ascii="Arial" w:hAnsi="Arial" w:cs="Arial"/>
          <w:sz w:val="28"/>
          <w:szCs w:val="28"/>
        </w:rPr>
        <w:t xml:space="preserve"> </w:t>
      </w:r>
      <w:proofErr w:type="spellStart"/>
      <w:r w:rsidRPr="00953675">
        <w:rPr>
          <w:rFonts w:ascii="Arial" w:hAnsi="Arial" w:cs="Arial"/>
          <w:sz w:val="28"/>
          <w:szCs w:val="28"/>
        </w:rPr>
        <w:t>negeri</w:t>
      </w:r>
      <w:proofErr w:type="spellEnd"/>
      <w:r w:rsidRPr="00953675">
        <w:rPr>
          <w:rFonts w:ascii="Arial" w:hAnsi="Arial" w:cs="Arial"/>
          <w:sz w:val="28"/>
          <w:szCs w:val="28"/>
        </w:rPr>
        <w:t xml:space="preserve"> </w:t>
      </w:r>
      <w:proofErr w:type="spellStart"/>
      <w:r w:rsidRPr="00953675">
        <w:rPr>
          <w:rFonts w:ascii="Arial" w:hAnsi="Arial" w:cs="Arial"/>
          <w:sz w:val="28"/>
          <w:szCs w:val="28"/>
        </w:rPr>
        <w:t>bagi</w:t>
      </w:r>
      <w:proofErr w:type="spellEnd"/>
      <w:r w:rsidRPr="00953675">
        <w:rPr>
          <w:rFonts w:ascii="Arial" w:hAnsi="Arial" w:cs="Arial"/>
          <w:sz w:val="28"/>
          <w:szCs w:val="28"/>
        </w:rPr>
        <w:t xml:space="preserve"> </w:t>
      </w:r>
      <w:proofErr w:type="spellStart"/>
      <w:r w:rsidRPr="00953675">
        <w:rPr>
          <w:rFonts w:ascii="Arial" w:hAnsi="Arial" w:cs="Arial"/>
          <w:sz w:val="28"/>
          <w:szCs w:val="28"/>
        </w:rPr>
        <w:t>suku</w:t>
      </w:r>
      <w:proofErr w:type="spellEnd"/>
      <w:r w:rsidRPr="00953675">
        <w:rPr>
          <w:rFonts w:ascii="Arial" w:hAnsi="Arial" w:cs="Arial"/>
          <w:sz w:val="28"/>
          <w:szCs w:val="28"/>
        </w:rPr>
        <w:t xml:space="preserve"> </w:t>
      </w:r>
      <w:proofErr w:type="spellStart"/>
      <w:r w:rsidRPr="00953675">
        <w:rPr>
          <w:rFonts w:ascii="Arial" w:hAnsi="Arial" w:cs="Arial"/>
          <w:sz w:val="28"/>
          <w:szCs w:val="28"/>
        </w:rPr>
        <w:t>pertama</w:t>
      </w:r>
      <w:proofErr w:type="spellEnd"/>
      <w:r w:rsidRPr="00953675">
        <w:rPr>
          <w:rFonts w:ascii="Arial" w:hAnsi="Arial" w:cs="Arial"/>
          <w:sz w:val="28"/>
          <w:szCs w:val="28"/>
        </w:rPr>
        <w:t xml:space="preserve"> 2013.  JPN </w:t>
      </w:r>
      <w:proofErr w:type="spellStart"/>
      <w:r w:rsidRPr="00953675">
        <w:rPr>
          <w:rFonts w:ascii="Arial" w:hAnsi="Arial" w:cs="Arial"/>
          <w:sz w:val="28"/>
          <w:szCs w:val="28"/>
        </w:rPr>
        <w:t>telah</w:t>
      </w:r>
      <w:proofErr w:type="spellEnd"/>
      <w:r w:rsidRPr="00953675">
        <w:rPr>
          <w:rFonts w:ascii="Arial" w:hAnsi="Arial" w:cs="Arial"/>
          <w:sz w:val="28"/>
          <w:szCs w:val="28"/>
        </w:rPr>
        <w:t xml:space="preserve"> </w:t>
      </w:r>
      <w:proofErr w:type="spellStart"/>
      <w:r w:rsidRPr="00953675">
        <w:rPr>
          <w:rFonts w:ascii="Arial" w:hAnsi="Arial" w:cs="Arial"/>
          <w:sz w:val="28"/>
          <w:szCs w:val="28"/>
        </w:rPr>
        <w:t>meluluskan</w:t>
      </w:r>
      <w:proofErr w:type="spellEnd"/>
      <w:r w:rsidRPr="00953675">
        <w:rPr>
          <w:rFonts w:ascii="Arial" w:hAnsi="Arial" w:cs="Arial"/>
          <w:sz w:val="28"/>
          <w:szCs w:val="28"/>
        </w:rPr>
        <w:t xml:space="preserve"> </w:t>
      </w:r>
      <w:proofErr w:type="spellStart"/>
      <w:r w:rsidRPr="00953675">
        <w:rPr>
          <w:rFonts w:ascii="Arial" w:hAnsi="Arial" w:cs="Arial"/>
          <w:sz w:val="28"/>
          <w:szCs w:val="28"/>
        </w:rPr>
        <w:t>sejumlah</w:t>
      </w:r>
      <w:proofErr w:type="spellEnd"/>
      <w:r w:rsidRPr="00953675">
        <w:rPr>
          <w:rFonts w:ascii="Arial" w:hAnsi="Arial" w:cs="Arial"/>
          <w:sz w:val="28"/>
          <w:szCs w:val="28"/>
        </w:rPr>
        <w:t xml:space="preserve"> 53 </w:t>
      </w:r>
      <w:proofErr w:type="spellStart"/>
      <w:r w:rsidRPr="00953675">
        <w:rPr>
          <w:rFonts w:ascii="Arial" w:hAnsi="Arial" w:cs="Arial"/>
          <w:sz w:val="28"/>
          <w:szCs w:val="28"/>
        </w:rPr>
        <w:t>projek</w:t>
      </w:r>
      <w:proofErr w:type="spellEnd"/>
      <w:r w:rsidRPr="00953675">
        <w:rPr>
          <w:rFonts w:ascii="Arial" w:hAnsi="Arial" w:cs="Arial"/>
          <w:sz w:val="28"/>
          <w:szCs w:val="28"/>
        </w:rPr>
        <w:t xml:space="preserve"> </w:t>
      </w:r>
      <w:proofErr w:type="spellStart"/>
      <w:r w:rsidRPr="00953675">
        <w:rPr>
          <w:rFonts w:ascii="Arial" w:hAnsi="Arial" w:cs="Arial"/>
          <w:sz w:val="28"/>
          <w:szCs w:val="28"/>
        </w:rPr>
        <w:t>di</w:t>
      </w:r>
      <w:proofErr w:type="spellEnd"/>
      <w:r w:rsidRPr="00953675">
        <w:rPr>
          <w:rFonts w:ascii="Arial" w:hAnsi="Arial" w:cs="Arial"/>
          <w:sz w:val="28"/>
          <w:szCs w:val="28"/>
        </w:rPr>
        <w:t xml:space="preserve"> 52 </w:t>
      </w:r>
      <w:proofErr w:type="spellStart"/>
      <w:r w:rsidRPr="00953675">
        <w:rPr>
          <w:rFonts w:ascii="Arial" w:hAnsi="Arial" w:cs="Arial"/>
          <w:sz w:val="28"/>
          <w:szCs w:val="28"/>
        </w:rPr>
        <w:t>kawasan</w:t>
      </w:r>
      <w:proofErr w:type="spellEnd"/>
      <w:r w:rsidRPr="00953675">
        <w:rPr>
          <w:rFonts w:ascii="Arial" w:hAnsi="Arial" w:cs="Arial"/>
          <w:sz w:val="28"/>
          <w:szCs w:val="28"/>
        </w:rPr>
        <w:t xml:space="preserve"> </w:t>
      </w:r>
      <w:proofErr w:type="spellStart"/>
      <w:r w:rsidRPr="00953675">
        <w:rPr>
          <w:rFonts w:ascii="Arial" w:hAnsi="Arial" w:cs="Arial"/>
          <w:sz w:val="28"/>
          <w:szCs w:val="28"/>
        </w:rPr>
        <w:t>pemajuan</w:t>
      </w:r>
      <w:proofErr w:type="spellEnd"/>
      <w:r w:rsidRPr="00953675">
        <w:rPr>
          <w:rFonts w:ascii="Arial" w:hAnsi="Arial" w:cs="Arial"/>
          <w:sz w:val="28"/>
          <w:szCs w:val="28"/>
        </w:rPr>
        <w:t xml:space="preserve"> </w:t>
      </w:r>
      <w:proofErr w:type="spellStart"/>
      <w:r w:rsidRPr="00953675">
        <w:rPr>
          <w:rFonts w:ascii="Arial" w:hAnsi="Arial" w:cs="Arial"/>
          <w:sz w:val="28"/>
          <w:szCs w:val="28"/>
        </w:rPr>
        <w:t>di</w:t>
      </w:r>
      <w:proofErr w:type="spellEnd"/>
      <w:r w:rsidRPr="00953675">
        <w:rPr>
          <w:rFonts w:ascii="Arial" w:hAnsi="Arial" w:cs="Arial"/>
          <w:sz w:val="28"/>
          <w:szCs w:val="28"/>
        </w:rPr>
        <w:t xml:space="preserve"> </w:t>
      </w:r>
      <w:proofErr w:type="spellStart"/>
      <w:r w:rsidRPr="00953675">
        <w:rPr>
          <w:rFonts w:ascii="Arial" w:hAnsi="Arial" w:cs="Arial"/>
          <w:sz w:val="28"/>
          <w:szCs w:val="28"/>
        </w:rPr>
        <w:t>seluruh</w:t>
      </w:r>
      <w:proofErr w:type="spellEnd"/>
      <w:r w:rsidRPr="00953675">
        <w:rPr>
          <w:rFonts w:ascii="Arial" w:hAnsi="Arial" w:cs="Arial"/>
          <w:sz w:val="28"/>
          <w:szCs w:val="28"/>
        </w:rPr>
        <w:t xml:space="preserve"> Malaysia </w:t>
      </w:r>
      <w:proofErr w:type="spellStart"/>
      <w:r w:rsidRPr="00953675">
        <w:rPr>
          <w:rFonts w:ascii="Arial" w:hAnsi="Arial" w:cs="Arial"/>
          <w:sz w:val="28"/>
          <w:szCs w:val="28"/>
        </w:rPr>
        <w:t>dengan</w:t>
      </w:r>
      <w:proofErr w:type="spellEnd"/>
      <w:r w:rsidRPr="00953675">
        <w:rPr>
          <w:rFonts w:ascii="Arial" w:hAnsi="Arial" w:cs="Arial"/>
          <w:sz w:val="28"/>
          <w:szCs w:val="28"/>
        </w:rPr>
        <w:t xml:space="preserve"> </w:t>
      </w:r>
      <w:proofErr w:type="spellStart"/>
      <w:r w:rsidRPr="00953675">
        <w:rPr>
          <w:rFonts w:ascii="Arial" w:hAnsi="Arial" w:cs="Arial"/>
          <w:sz w:val="28"/>
          <w:szCs w:val="28"/>
        </w:rPr>
        <w:t>jumlah</w:t>
      </w:r>
      <w:proofErr w:type="spellEnd"/>
      <w:r w:rsidRPr="00953675">
        <w:rPr>
          <w:rFonts w:ascii="Arial" w:hAnsi="Arial" w:cs="Arial"/>
          <w:sz w:val="28"/>
          <w:szCs w:val="28"/>
        </w:rPr>
        <w:t xml:space="preserve"> </w:t>
      </w:r>
      <w:proofErr w:type="spellStart"/>
      <w:r w:rsidRPr="00953675">
        <w:rPr>
          <w:rFonts w:ascii="Arial" w:hAnsi="Arial" w:cs="Arial"/>
          <w:sz w:val="28"/>
          <w:szCs w:val="28"/>
        </w:rPr>
        <w:t>peruntukan</w:t>
      </w:r>
      <w:proofErr w:type="spellEnd"/>
      <w:r w:rsidRPr="00953675">
        <w:rPr>
          <w:rFonts w:ascii="Arial" w:hAnsi="Arial" w:cs="Arial"/>
          <w:sz w:val="28"/>
          <w:szCs w:val="28"/>
        </w:rPr>
        <w:t xml:space="preserve"> </w:t>
      </w:r>
      <w:proofErr w:type="spellStart"/>
      <w:r w:rsidRPr="00953675">
        <w:rPr>
          <w:rFonts w:ascii="Arial" w:hAnsi="Arial" w:cs="Arial"/>
          <w:sz w:val="28"/>
          <w:szCs w:val="28"/>
        </w:rPr>
        <w:t>sebanyak</w:t>
      </w:r>
      <w:proofErr w:type="spellEnd"/>
      <w:r w:rsidRPr="00953675">
        <w:rPr>
          <w:rFonts w:ascii="Arial" w:hAnsi="Arial" w:cs="Arial"/>
          <w:sz w:val="28"/>
          <w:szCs w:val="28"/>
        </w:rPr>
        <w:t xml:space="preserve"> RM</w:t>
      </w:r>
      <w:r w:rsidRPr="00953675">
        <w:rPr>
          <w:rFonts w:ascii="Arial" w:eastAsia="Times New Roman" w:hAnsi="Arial" w:cs="Arial"/>
          <w:bCs/>
          <w:sz w:val="28"/>
          <w:szCs w:val="28"/>
          <w:lang w:eastAsia="en-US"/>
        </w:rPr>
        <w:t>46,519,062.62</w:t>
      </w:r>
      <w:r>
        <w:rPr>
          <w:rFonts w:ascii="Arial" w:eastAsia="Times New Roman" w:hAnsi="Arial" w:cs="Arial"/>
          <w:bCs/>
          <w:sz w:val="28"/>
          <w:szCs w:val="28"/>
          <w:lang w:eastAsia="en-US"/>
        </w:rPr>
        <w:t xml:space="preserve"> </w:t>
      </w:r>
      <w:proofErr w:type="spellStart"/>
      <w:r>
        <w:rPr>
          <w:rFonts w:ascii="Arial" w:eastAsia="Times New Roman" w:hAnsi="Arial" w:cs="Arial"/>
          <w:bCs/>
          <w:sz w:val="28"/>
          <w:szCs w:val="28"/>
          <w:lang w:eastAsia="en-US"/>
        </w:rPr>
        <w:t>bagi</w:t>
      </w:r>
      <w:proofErr w:type="spellEnd"/>
      <w:r>
        <w:rPr>
          <w:rFonts w:ascii="Arial" w:eastAsia="Times New Roman" w:hAnsi="Arial" w:cs="Arial"/>
          <w:bCs/>
          <w:sz w:val="28"/>
          <w:szCs w:val="28"/>
          <w:lang w:eastAsia="en-US"/>
        </w:rPr>
        <w:t xml:space="preserve"> </w:t>
      </w:r>
      <w:proofErr w:type="spellStart"/>
      <w:r>
        <w:rPr>
          <w:rFonts w:ascii="Arial" w:eastAsia="Times New Roman" w:hAnsi="Arial" w:cs="Arial"/>
          <w:bCs/>
          <w:sz w:val="28"/>
          <w:szCs w:val="28"/>
          <w:lang w:eastAsia="en-US"/>
        </w:rPr>
        <w:t>tahun</w:t>
      </w:r>
      <w:proofErr w:type="spellEnd"/>
      <w:r>
        <w:rPr>
          <w:rFonts w:ascii="Arial" w:eastAsia="Times New Roman" w:hAnsi="Arial" w:cs="Arial"/>
          <w:bCs/>
          <w:sz w:val="28"/>
          <w:szCs w:val="28"/>
          <w:lang w:eastAsia="en-US"/>
        </w:rPr>
        <w:t xml:space="preserve"> 2013</w:t>
      </w:r>
      <w:r w:rsidRPr="00953675">
        <w:rPr>
          <w:rFonts w:ascii="Arial" w:hAnsi="Arial" w:cs="Arial"/>
          <w:sz w:val="28"/>
          <w:szCs w:val="28"/>
        </w:rPr>
        <w:t xml:space="preserve">. </w:t>
      </w:r>
      <w:proofErr w:type="spellStart"/>
      <w:proofErr w:type="gramStart"/>
      <w:r w:rsidRPr="00953675">
        <w:rPr>
          <w:rFonts w:ascii="Arial" w:hAnsi="Arial" w:cs="Arial"/>
          <w:sz w:val="28"/>
          <w:szCs w:val="28"/>
        </w:rPr>
        <w:t>Bilangan</w:t>
      </w:r>
      <w:proofErr w:type="spellEnd"/>
      <w:r w:rsidRPr="00953675">
        <w:rPr>
          <w:rFonts w:ascii="Arial" w:hAnsi="Arial" w:cs="Arial"/>
          <w:sz w:val="28"/>
          <w:szCs w:val="28"/>
        </w:rPr>
        <w:t xml:space="preserve"> </w:t>
      </w:r>
      <w:proofErr w:type="spellStart"/>
      <w:r w:rsidRPr="00953675">
        <w:rPr>
          <w:rFonts w:ascii="Arial" w:hAnsi="Arial" w:cs="Arial"/>
          <w:sz w:val="28"/>
          <w:szCs w:val="28"/>
        </w:rPr>
        <w:t>projek</w:t>
      </w:r>
      <w:proofErr w:type="spellEnd"/>
      <w:r w:rsidRPr="00953675">
        <w:rPr>
          <w:rFonts w:ascii="Arial" w:hAnsi="Arial" w:cs="Arial"/>
          <w:sz w:val="28"/>
          <w:szCs w:val="28"/>
        </w:rPr>
        <w:t xml:space="preserve"> yang </w:t>
      </w:r>
      <w:proofErr w:type="spellStart"/>
      <w:r w:rsidRPr="00953675">
        <w:rPr>
          <w:rFonts w:ascii="Arial" w:hAnsi="Arial" w:cs="Arial"/>
          <w:sz w:val="28"/>
          <w:szCs w:val="28"/>
        </w:rPr>
        <w:t>diluluskan</w:t>
      </w:r>
      <w:proofErr w:type="spellEnd"/>
      <w:r w:rsidRPr="00953675">
        <w:rPr>
          <w:rFonts w:ascii="Arial" w:hAnsi="Arial" w:cs="Arial"/>
          <w:sz w:val="28"/>
          <w:szCs w:val="28"/>
        </w:rPr>
        <w:t xml:space="preserve"> </w:t>
      </w:r>
      <w:proofErr w:type="spellStart"/>
      <w:r w:rsidRPr="00953675">
        <w:rPr>
          <w:rFonts w:ascii="Arial" w:hAnsi="Arial" w:cs="Arial"/>
          <w:sz w:val="28"/>
          <w:szCs w:val="28"/>
        </w:rPr>
        <w:t>pelaksanaan</w:t>
      </w:r>
      <w:proofErr w:type="spellEnd"/>
      <w:r w:rsidRPr="00953675">
        <w:rPr>
          <w:rFonts w:ascii="Arial" w:hAnsi="Arial" w:cs="Arial"/>
          <w:sz w:val="28"/>
          <w:szCs w:val="28"/>
        </w:rPr>
        <w:t xml:space="preserve"> </w:t>
      </w:r>
      <w:proofErr w:type="spellStart"/>
      <w:r w:rsidRPr="00953675">
        <w:rPr>
          <w:rFonts w:ascii="Arial" w:hAnsi="Arial" w:cs="Arial"/>
          <w:sz w:val="28"/>
          <w:szCs w:val="28"/>
        </w:rPr>
        <w:t>adalah</w:t>
      </w:r>
      <w:proofErr w:type="spellEnd"/>
      <w:r w:rsidRPr="00953675">
        <w:rPr>
          <w:rFonts w:ascii="Arial" w:hAnsi="Arial" w:cs="Arial"/>
          <w:sz w:val="28"/>
          <w:szCs w:val="28"/>
        </w:rPr>
        <w:t xml:space="preserve"> </w:t>
      </w:r>
      <w:proofErr w:type="spellStart"/>
      <w:r w:rsidRPr="00953675">
        <w:rPr>
          <w:rFonts w:ascii="Arial" w:hAnsi="Arial" w:cs="Arial"/>
          <w:sz w:val="28"/>
          <w:szCs w:val="28"/>
        </w:rPr>
        <w:t>berbeza</w:t>
      </w:r>
      <w:proofErr w:type="spellEnd"/>
      <w:r w:rsidRPr="00953675">
        <w:rPr>
          <w:rFonts w:ascii="Arial" w:hAnsi="Arial" w:cs="Arial"/>
          <w:sz w:val="28"/>
          <w:szCs w:val="28"/>
        </w:rPr>
        <w:t xml:space="preserve"> </w:t>
      </w:r>
      <w:proofErr w:type="spellStart"/>
      <w:r w:rsidRPr="00953675">
        <w:rPr>
          <w:rFonts w:ascii="Arial" w:hAnsi="Arial" w:cs="Arial"/>
          <w:sz w:val="28"/>
          <w:szCs w:val="28"/>
        </w:rPr>
        <w:t>mengikut</w:t>
      </w:r>
      <w:proofErr w:type="spellEnd"/>
      <w:r w:rsidRPr="00953675">
        <w:rPr>
          <w:rFonts w:ascii="Arial" w:hAnsi="Arial" w:cs="Arial"/>
          <w:sz w:val="28"/>
          <w:szCs w:val="28"/>
        </w:rPr>
        <w:t xml:space="preserve"> </w:t>
      </w:r>
      <w:proofErr w:type="spellStart"/>
      <w:r w:rsidRPr="00953675">
        <w:rPr>
          <w:rFonts w:ascii="Arial" w:hAnsi="Arial" w:cs="Arial"/>
          <w:sz w:val="28"/>
          <w:szCs w:val="28"/>
        </w:rPr>
        <w:t>kawasan</w:t>
      </w:r>
      <w:proofErr w:type="spellEnd"/>
      <w:r w:rsidRPr="00953675">
        <w:rPr>
          <w:rFonts w:ascii="Arial" w:hAnsi="Arial" w:cs="Arial"/>
          <w:sz w:val="28"/>
          <w:szCs w:val="28"/>
        </w:rPr>
        <w:t xml:space="preserve"> </w:t>
      </w:r>
      <w:proofErr w:type="spellStart"/>
      <w:r w:rsidRPr="00953675">
        <w:rPr>
          <w:rFonts w:ascii="Arial" w:hAnsi="Arial" w:cs="Arial"/>
          <w:sz w:val="28"/>
          <w:szCs w:val="28"/>
        </w:rPr>
        <w:t>pemajuan</w:t>
      </w:r>
      <w:proofErr w:type="spellEnd"/>
      <w:r w:rsidRPr="00953675">
        <w:rPr>
          <w:rFonts w:ascii="Arial" w:hAnsi="Arial" w:cs="Arial"/>
          <w:sz w:val="28"/>
          <w:szCs w:val="28"/>
        </w:rPr>
        <w:t>.</w:t>
      </w:r>
      <w:proofErr w:type="gramEnd"/>
      <w:r w:rsidRPr="00953675">
        <w:rPr>
          <w:rFonts w:ascii="Arial" w:hAnsi="Arial" w:cs="Arial"/>
          <w:sz w:val="28"/>
          <w:szCs w:val="28"/>
        </w:rPr>
        <w:t xml:space="preserve"> </w:t>
      </w:r>
      <w:proofErr w:type="spellStart"/>
      <w:proofErr w:type="gramStart"/>
      <w:r w:rsidRPr="00953675">
        <w:rPr>
          <w:rFonts w:ascii="Arial" w:hAnsi="Arial" w:cs="Arial"/>
          <w:sz w:val="28"/>
          <w:szCs w:val="28"/>
        </w:rPr>
        <w:t>Sesetengah</w:t>
      </w:r>
      <w:proofErr w:type="spellEnd"/>
      <w:r w:rsidRPr="00953675">
        <w:rPr>
          <w:rFonts w:ascii="Arial" w:hAnsi="Arial" w:cs="Arial"/>
          <w:sz w:val="28"/>
          <w:szCs w:val="28"/>
        </w:rPr>
        <w:t xml:space="preserve"> </w:t>
      </w:r>
      <w:proofErr w:type="spellStart"/>
      <w:r w:rsidRPr="00953675">
        <w:rPr>
          <w:rFonts w:ascii="Arial" w:hAnsi="Arial" w:cs="Arial"/>
          <w:sz w:val="28"/>
          <w:szCs w:val="28"/>
        </w:rPr>
        <w:t>kawasan</w:t>
      </w:r>
      <w:proofErr w:type="spellEnd"/>
      <w:r w:rsidRPr="00953675">
        <w:rPr>
          <w:rFonts w:ascii="Arial" w:hAnsi="Arial" w:cs="Arial"/>
          <w:sz w:val="28"/>
          <w:szCs w:val="28"/>
        </w:rPr>
        <w:t xml:space="preserve"> </w:t>
      </w:r>
      <w:proofErr w:type="spellStart"/>
      <w:r w:rsidRPr="00953675">
        <w:rPr>
          <w:rFonts w:ascii="Arial" w:hAnsi="Arial" w:cs="Arial"/>
          <w:sz w:val="28"/>
          <w:szCs w:val="28"/>
        </w:rPr>
        <w:t>pemajuan</w:t>
      </w:r>
      <w:proofErr w:type="spellEnd"/>
      <w:r w:rsidRPr="00953675">
        <w:rPr>
          <w:rFonts w:ascii="Arial" w:hAnsi="Arial" w:cs="Arial"/>
          <w:sz w:val="28"/>
          <w:szCs w:val="28"/>
        </w:rPr>
        <w:t xml:space="preserve"> </w:t>
      </w:r>
      <w:proofErr w:type="spellStart"/>
      <w:r w:rsidRPr="00953675">
        <w:rPr>
          <w:rFonts w:ascii="Arial" w:hAnsi="Arial" w:cs="Arial"/>
          <w:sz w:val="28"/>
          <w:szCs w:val="28"/>
        </w:rPr>
        <w:t>mempunyai</w:t>
      </w:r>
      <w:proofErr w:type="spellEnd"/>
      <w:r w:rsidRPr="00953675">
        <w:rPr>
          <w:rFonts w:ascii="Arial" w:hAnsi="Arial" w:cs="Arial"/>
          <w:sz w:val="28"/>
          <w:szCs w:val="28"/>
        </w:rPr>
        <w:t xml:space="preserve"> </w:t>
      </w:r>
      <w:proofErr w:type="spellStart"/>
      <w:r w:rsidRPr="00953675">
        <w:rPr>
          <w:rFonts w:ascii="Arial" w:hAnsi="Arial" w:cs="Arial"/>
          <w:sz w:val="28"/>
          <w:szCs w:val="28"/>
        </w:rPr>
        <w:t>lebih</w:t>
      </w:r>
      <w:proofErr w:type="spellEnd"/>
      <w:r w:rsidRPr="00953675">
        <w:rPr>
          <w:rFonts w:ascii="Arial" w:hAnsi="Arial" w:cs="Arial"/>
          <w:sz w:val="28"/>
          <w:szCs w:val="28"/>
        </w:rPr>
        <w:t xml:space="preserve"> </w:t>
      </w:r>
      <w:proofErr w:type="spellStart"/>
      <w:r>
        <w:rPr>
          <w:rFonts w:ascii="Arial" w:hAnsi="Arial" w:cs="Arial"/>
          <w:sz w:val="28"/>
          <w:szCs w:val="28"/>
        </w:rPr>
        <w:t>dari</w:t>
      </w:r>
      <w:proofErr w:type="spellEnd"/>
      <w:r>
        <w:rPr>
          <w:rFonts w:ascii="Arial" w:hAnsi="Arial" w:cs="Arial"/>
          <w:sz w:val="28"/>
          <w:szCs w:val="28"/>
        </w:rPr>
        <w:t xml:space="preserve"> </w:t>
      </w:r>
      <w:proofErr w:type="spellStart"/>
      <w:r>
        <w:rPr>
          <w:rFonts w:ascii="Arial" w:hAnsi="Arial" w:cs="Arial"/>
          <w:sz w:val="28"/>
          <w:szCs w:val="28"/>
        </w:rPr>
        <w:t>satu</w:t>
      </w:r>
      <w:proofErr w:type="spellEnd"/>
      <w:r>
        <w:rPr>
          <w:rFonts w:ascii="Arial" w:hAnsi="Arial" w:cs="Arial"/>
          <w:sz w:val="28"/>
          <w:szCs w:val="28"/>
        </w:rPr>
        <w:t xml:space="preserve"> </w:t>
      </w:r>
      <w:proofErr w:type="spellStart"/>
      <w:r>
        <w:rPr>
          <w:rFonts w:ascii="Arial" w:hAnsi="Arial" w:cs="Arial"/>
          <w:sz w:val="28"/>
          <w:szCs w:val="28"/>
        </w:rPr>
        <w:t>projek</w:t>
      </w:r>
      <w:proofErr w:type="spellEnd"/>
      <w:r>
        <w:rPr>
          <w:rFonts w:ascii="Arial" w:hAnsi="Arial" w:cs="Arial"/>
          <w:sz w:val="28"/>
          <w:szCs w:val="28"/>
        </w:rPr>
        <w:t xml:space="preserve"> </w:t>
      </w:r>
      <w:proofErr w:type="spellStart"/>
      <w:r>
        <w:rPr>
          <w:rFonts w:ascii="Arial" w:hAnsi="Arial" w:cs="Arial"/>
          <w:sz w:val="28"/>
          <w:szCs w:val="28"/>
        </w:rPr>
        <w:t>dan</w:t>
      </w:r>
      <w:proofErr w:type="spellEnd"/>
      <w:r>
        <w:rPr>
          <w:rFonts w:ascii="Arial" w:hAnsi="Arial" w:cs="Arial"/>
          <w:sz w:val="28"/>
          <w:szCs w:val="28"/>
        </w:rPr>
        <w:t xml:space="preserve"> </w:t>
      </w:r>
      <w:proofErr w:type="spellStart"/>
      <w:r>
        <w:rPr>
          <w:rFonts w:ascii="Arial" w:hAnsi="Arial" w:cs="Arial"/>
          <w:sz w:val="28"/>
          <w:szCs w:val="28"/>
        </w:rPr>
        <w:t>sesetengah</w:t>
      </w:r>
      <w:proofErr w:type="spellEnd"/>
      <w:r>
        <w:rPr>
          <w:rFonts w:ascii="Arial" w:hAnsi="Arial" w:cs="Arial"/>
          <w:sz w:val="28"/>
          <w:szCs w:val="28"/>
        </w:rPr>
        <w:t xml:space="preserve"> </w:t>
      </w:r>
      <w:proofErr w:type="spellStart"/>
      <w:r w:rsidRPr="00953675">
        <w:rPr>
          <w:rFonts w:ascii="Arial" w:hAnsi="Arial" w:cs="Arial"/>
          <w:sz w:val="28"/>
          <w:szCs w:val="28"/>
        </w:rPr>
        <w:t>hanya</w:t>
      </w:r>
      <w:proofErr w:type="spellEnd"/>
      <w:r w:rsidRPr="00953675">
        <w:rPr>
          <w:rFonts w:ascii="Arial" w:hAnsi="Arial" w:cs="Arial"/>
          <w:sz w:val="28"/>
          <w:szCs w:val="28"/>
        </w:rPr>
        <w:t xml:space="preserve"> </w:t>
      </w:r>
      <w:proofErr w:type="spellStart"/>
      <w:r w:rsidRPr="00953675">
        <w:rPr>
          <w:rFonts w:ascii="Arial" w:hAnsi="Arial" w:cs="Arial"/>
          <w:sz w:val="28"/>
          <w:szCs w:val="28"/>
        </w:rPr>
        <w:t>melaksanakan</w:t>
      </w:r>
      <w:proofErr w:type="spellEnd"/>
      <w:r w:rsidRPr="00953675">
        <w:rPr>
          <w:rFonts w:ascii="Arial" w:hAnsi="Arial" w:cs="Arial"/>
          <w:sz w:val="28"/>
          <w:szCs w:val="28"/>
        </w:rPr>
        <w:t xml:space="preserve"> </w:t>
      </w:r>
      <w:proofErr w:type="spellStart"/>
      <w:r w:rsidRPr="00953675">
        <w:rPr>
          <w:rFonts w:ascii="Arial" w:hAnsi="Arial" w:cs="Arial"/>
          <w:sz w:val="28"/>
          <w:szCs w:val="28"/>
        </w:rPr>
        <w:t>satu</w:t>
      </w:r>
      <w:proofErr w:type="spellEnd"/>
      <w:r w:rsidRPr="00953675">
        <w:rPr>
          <w:rFonts w:ascii="Arial" w:hAnsi="Arial" w:cs="Arial"/>
          <w:sz w:val="28"/>
          <w:szCs w:val="28"/>
        </w:rPr>
        <w:t xml:space="preserve"> </w:t>
      </w:r>
      <w:proofErr w:type="spellStart"/>
      <w:r w:rsidRPr="00953675">
        <w:rPr>
          <w:rFonts w:ascii="Arial" w:hAnsi="Arial" w:cs="Arial"/>
          <w:sz w:val="28"/>
          <w:szCs w:val="28"/>
        </w:rPr>
        <w:t>projek</w:t>
      </w:r>
      <w:proofErr w:type="spellEnd"/>
      <w:r w:rsidRPr="00953675">
        <w:rPr>
          <w:rFonts w:ascii="Arial" w:hAnsi="Arial" w:cs="Arial"/>
          <w:sz w:val="28"/>
          <w:szCs w:val="28"/>
        </w:rPr>
        <w:t xml:space="preserve"> </w:t>
      </w:r>
      <w:proofErr w:type="spellStart"/>
      <w:r w:rsidRPr="00953675">
        <w:rPr>
          <w:rFonts w:ascii="Arial" w:hAnsi="Arial" w:cs="Arial"/>
          <w:sz w:val="28"/>
          <w:szCs w:val="28"/>
        </w:rPr>
        <w:t>sahaja</w:t>
      </w:r>
      <w:proofErr w:type="spellEnd"/>
      <w:r w:rsidRPr="00953675">
        <w:rPr>
          <w:rFonts w:ascii="Arial" w:hAnsi="Arial" w:cs="Arial"/>
          <w:sz w:val="28"/>
          <w:szCs w:val="28"/>
        </w:rPr>
        <w:t>.</w:t>
      </w:r>
      <w:proofErr w:type="gramEnd"/>
      <w:r w:rsidRPr="00953675">
        <w:rPr>
          <w:rFonts w:ascii="Arial" w:hAnsi="Arial" w:cs="Arial"/>
          <w:sz w:val="28"/>
          <w:szCs w:val="28"/>
        </w:rPr>
        <w:t xml:space="preserve"> </w:t>
      </w:r>
    </w:p>
    <w:p w:rsidR="009F19C7" w:rsidRPr="00953675" w:rsidRDefault="009F19C7" w:rsidP="009F19C7">
      <w:pPr>
        <w:spacing w:after="0" w:line="360" w:lineRule="auto"/>
        <w:jc w:val="both"/>
        <w:rPr>
          <w:rFonts w:ascii="Arial" w:hAnsi="Arial" w:cs="Arial"/>
          <w:sz w:val="28"/>
          <w:szCs w:val="28"/>
        </w:rPr>
      </w:pPr>
      <w:proofErr w:type="spellStart"/>
      <w:r w:rsidRPr="00953675">
        <w:rPr>
          <w:rFonts w:ascii="Arial" w:hAnsi="Arial" w:cs="Arial"/>
          <w:sz w:val="28"/>
          <w:szCs w:val="28"/>
        </w:rPr>
        <w:t>Negeri</w:t>
      </w:r>
      <w:proofErr w:type="spellEnd"/>
      <w:r w:rsidRPr="00953675">
        <w:rPr>
          <w:rFonts w:ascii="Arial" w:hAnsi="Arial" w:cs="Arial"/>
          <w:sz w:val="28"/>
          <w:szCs w:val="28"/>
        </w:rPr>
        <w:t xml:space="preserve"> Terengganu </w:t>
      </w:r>
      <w:proofErr w:type="spellStart"/>
      <w:r w:rsidRPr="00953675">
        <w:rPr>
          <w:rFonts w:ascii="Arial" w:hAnsi="Arial" w:cs="Arial"/>
          <w:sz w:val="28"/>
          <w:szCs w:val="28"/>
        </w:rPr>
        <w:t>mencatatkan</w:t>
      </w:r>
      <w:proofErr w:type="spellEnd"/>
      <w:r w:rsidRPr="00953675">
        <w:rPr>
          <w:rFonts w:ascii="Arial" w:hAnsi="Arial" w:cs="Arial"/>
          <w:sz w:val="28"/>
          <w:szCs w:val="28"/>
        </w:rPr>
        <w:t xml:space="preserve"> </w:t>
      </w:r>
      <w:proofErr w:type="spellStart"/>
      <w:r w:rsidRPr="00953675">
        <w:rPr>
          <w:rFonts w:ascii="Arial" w:hAnsi="Arial" w:cs="Arial"/>
          <w:sz w:val="28"/>
          <w:szCs w:val="28"/>
        </w:rPr>
        <w:t>kelulusan</w:t>
      </w:r>
      <w:proofErr w:type="spellEnd"/>
      <w:r w:rsidRPr="00953675">
        <w:rPr>
          <w:rFonts w:ascii="Arial" w:hAnsi="Arial" w:cs="Arial"/>
          <w:sz w:val="28"/>
          <w:szCs w:val="28"/>
        </w:rPr>
        <w:t xml:space="preserve"> </w:t>
      </w:r>
      <w:proofErr w:type="spellStart"/>
      <w:r w:rsidRPr="00953675">
        <w:rPr>
          <w:rFonts w:ascii="Arial" w:hAnsi="Arial" w:cs="Arial"/>
          <w:sz w:val="28"/>
          <w:szCs w:val="28"/>
        </w:rPr>
        <w:t>pelaksanaan</w:t>
      </w:r>
      <w:proofErr w:type="spellEnd"/>
      <w:r w:rsidRPr="00953675">
        <w:rPr>
          <w:rFonts w:ascii="Arial" w:hAnsi="Arial" w:cs="Arial"/>
          <w:sz w:val="28"/>
          <w:szCs w:val="28"/>
        </w:rPr>
        <w:t xml:space="preserve"> </w:t>
      </w:r>
      <w:proofErr w:type="spellStart"/>
      <w:r w:rsidRPr="00953675">
        <w:rPr>
          <w:rFonts w:ascii="Arial" w:hAnsi="Arial" w:cs="Arial"/>
          <w:sz w:val="28"/>
          <w:szCs w:val="28"/>
        </w:rPr>
        <w:t>projek</w:t>
      </w:r>
      <w:proofErr w:type="spellEnd"/>
      <w:r w:rsidRPr="00953675">
        <w:rPr>
          <w:rFonts w:ascii="Arial" w:hAnsi="Arial" w:cs="Arial"/>
          <w:sz w:val="28"/>
          <w:szCs w:val="28"/>
        </w:rPr>
        <w:t xml:space="preserve"> PPP yang </w:t>
      </w:r>
      <w:proofErr w:type="spellStart"/>
      <w:r w:rsidRPr="00953675">
        <w:rPr>
          <w:rFonts w:ascii="Arial" w:hAnsi="Arial" w:cs="Arial"/>
          <w:sz w:val="28"/>
          <w:szCs w:val="28"/>
        </w:rPr>
        <w:t>tertinggi</w:t>
      </w:r>
      <w:proofErr w:type="spellEnd"/>
      <w:r w:rsidRPr="00953675">
        <w:rPr>
          <w:rFonts w:ascii="Arial" w:hAnsi="Arial" w:cs="Arial"/>
          <w:sz w:val="28"/>
          <w:szCs w:val="28"/>
        </w:rPr>
        <w:t xml:space="preserve"> </w:t>
      </w:r>
      <w:proofErr w:type="spellStart"/>
      <w:r w:rsidRPr="00953675">
        <w:rPr>
          <w:rFonts w:ascii="Arial" w:hAnsi="Arial" w:cs="Arial"/>
          <w:sz w:val="28"/>
          <w:szCs w:val="28"/>
        </w:rPr>
        <w:t>bagi</w:t>
      </w:r>
      <w:proofErr w:type="spellEnd"/>
      <w:r w:rsidRPr="00953675">
        <w:rPr>
          <w:rFonts w:ascii="Arial" w:hAnsi="Arial" w:cs="Arial"/>
          <w:sz w:val="28"/>
          <w:szCs w:val="28"/>
        </w:rPr>
        <w:t xml:space="preserve"> </w:t>
      </w:r>
      <w:proofErr w:type="spellStart"/>
      <w:r w:rsidRPr="00953675">
        <w:rPr>
          <w:rFonts w:ascii="Arial" w:hAnsi="Arial" w:cs="Arial"/>
          <w:sz w:val="28"/>
          <w:szCs w:val="28"/>
        </w:rPr>
        <w:t>suku</w:t>
      </w:r>
      <w:proofErr w:type="spellEnd"/>
      <w:r w:rsidRPr="00953675">
        <w:rPr>
          <w:rFonts w:ascii="Arial" w:hAnsi="Arial" w:cs="Arial"/>
          <w:sz w:val="28"/>
          <w:szCs w:val="28"/>
        </w:rPr>
        <w:t xml:space="preserve"> </w:t>
      </w:r>
      <w:proofErr w:type="spellStart"/>
      <w:r w:rsidRPr="00953675">
        <w:rPr>
          <w:rFonts w:ascii="Arial" w:hAnsi="Arial" w:cs="Arial"/>
          <w:sz w:val="28"/>
          <w:szCs w:val="28"/>
        </w:rPr>
        <w:t>pertama</w:t>
      </w:r>
      <w:proofErr w:type="spellEnd"/>
      <w:r w:rsidRPr="00953675">
        <w:rPr>
          <w:rFonts w:ascii="Arial" w:hAnsi="Arial" w:cs="Arial"/>
          <w:sz w:val="28"/>
          <w:szCs w:val="28"/>
        </w:rPr>
        <w:t xml:space="preserve"> 2013 </w:t>
      </w:r>
      <w:proofErr w:type="spellStart"/>
      <w:r w:rsidRPr="00953675">
        <w:rPr>
          <w:rFonts w:ascii="Arial" w:hAnsi="Arial" w:cs="Arial"/>
          <w:sz w:val="28"/>
          <w:szCs w:val="28"/>
        </w:rPr>
        <w:t>iaitu</w:t>
      </w:r>
      <w:proofErr w:type="spellEnd"/>
      <w:r w:rsidRPr="00953675">
        <w:rPr>
          <w:rFonts w:ascii="Arial" w:hAnsi="Arial" w:cs="Arial"/>
          <w:sz w:val="28"/>
          <w:szCs w:val="28"/>
        </w:rPr>
        <w:t xml:space="preserve"> </w:t>
      </w:r>
      <w:proofErr w:type="spellStart"/>
      <w:r w:rsidRPr="00953675">
        <w:rPr>
          <w:rFonts w:ascii="Arial" w:hAnsi="Arial" w:cs="Arial"/>
          <w:sz w:val="28"/>
          <w:szCs w:val="28"/>
        </w:rPr>
        <w:t>sebanyak</w:t>
      </w:r>
      <w:proofErr w:type="spellEnd"/>
      <w:r w:rsidRPr="00953675">
        <w:rPr>
          <w:rFonts w:ascii="Arial" w:hAnsi="Arial" w:cs="Arial"/>
          <w:sz w:val="28"/>
          <w:szCs w:val="28"/>
        </w:rPr>
        <w:t xml:space="preserve"> 9 </w:t>
      </w:r>
      <w:proofErr w:type="spellStart"/>
      <w:r w:rsidRPr="00953675">
        <w:rPr>
          <w:rFonts w:ascii="Arial" w:hAnsi="Arial" w:cs="Arial"/>
          <w:sz w:val="28"/>
          <w:szCs w:val="28"/>
        </w:rPr>
        <w:t>projek</w:t>
      </w:r>
      <w:proofErr w:type="spellEnd"/>
      <w:r w:rsidRPr="00953675">
        <w:rPr>
          <w:rFonts w:ascii="Arial" w:hAnsi="Arial" w:cs="Arial"/>
          <w:sz w:val="28"/>
          <w:szCs w:val="28"/>
        </w:rPr>
        <w:t xml:space="preserve"> </w:t>
      </w:r>
      <w:proofErr w:type="spellStart"/>
      <w:r w:rsidRPr="00953675">
        <w:rPr>
          <w:rFonts w:ascii="Arial" w:hAnsi="Arial" w:cs="Arial"/>
          <w:sz w:val="28"/>
          <w:szCs w:val="28"/>
        </w:rPr>
        <w:t>di</w:t>
      </w:r>
      <w:proofErr w:type="spellEnd"/>
      <w:r w:rsidRPr="00953675">
        <w:rPr>
          <w:rFonts w:ascii="Arial" w:hAnsi="Arial" w:cs="Arial"/>
          <w:sz w:val="28"/>
          <w:szCs w:val="28"/>
        </w:rPr>
        <w:t xml:space="preserve"> 8 </w:t>
      </w:r>
      <w:proofErr w:type="spellStart"/>
      <w:r w:rsidRPr="00953675">
        <w:rPr>
          <w:rFonts w:ascii="Arial" w:hAnsi="Arial" w:cs="Arial"/>
          <w:sz w:val="28"/>
          <w:szCs w:val="28"/>
        </w:rPr>
        <w:t>kawasan</w:t>
      </w:r>
      <w:proofErr w:type="spellEnd"/>
      <w:r w:rsidRPr="00953675">
        <w:rPr>
          <w:rFonts w:ascii="Arial" w:hAnsi="Arial" w:cs="Arial"/>
          <w:sz w:val="28"/>
          <w:szCs w:val="28"/>
        </w:rPr>
        <w:t xml:space="preserve"> </w:t>
      </w:r>
      <w:proofErr w:type="spellStart"/>
      <w:r w:rsidRPr="00953675">
        <w:rPr>
          <w:rFonts w:ascii="Arial" w:hAnsi="Arial" w:cs="Arial"/>
          <w:sz w:val="28"/>
          <w:szCs w:val="28"/>
        </w:rPr>
        <w:t>pemajuan</w:t>
      </w:r>
      <w:proofErr w:type="spellEnd"/>
      <w:r w:rsidRPr="00953675">
        <w:rPr>
          <w:rFonts w:ascii="Arial" w:hAnsi="Arial" w:cs="Arial"/>
          <w:sz w:val="28"/>
          <w:szCs w:val="28"/>
        </w:rPr>
        <w:t xml:space="preserve"> </w:t>
      </w:r>
      <w:proofErr w:type="spellStart"/>
      <w:r w:rsidRPr="00953675">
        <w:rPr>
          <w:rFonts w:ascii="Arial" w:hAnsi="Arial" w:cs="Arial"/>
          <w:sz w:val="28"/>
          <w:szCs w:val="28"/>
        </w:rPr>
        <w:t>dengan</w:t>
      </w:r>
      <w:proofErr w:type="spellEnd"/>
      <w:r w:rsidRPr="00953675">
        <w:rPr>
          <w:rFonts w:ascii="Arial" w:hAnsi="Arial" w:cs="Arial"/>
          <w:sz w:val="28"/>
          <w:szCs w:val="28"/>
        </w:rPr>
        <w:t xml:space="preserve"> </w:t>
      </w:r>
      <w:proofErr w:type="spellStart"/>
      <w:r w:rsidRPr="00953675">
        <w:rPr>
          <w:rFonts w:ascii="Arial" w:hAnsi="Arial" w:cs="Arial"/>
          <w:sz w:val="28"/>
          <w:szCs w:val="28"/>
        </w:rPr>
        <w:t>peruntukan</w:t>
      </w:r>
      <w:proofErr w:type="spellEnd"/>
      <w:r w:rsidRPr="00953675">
        <w:rPr>
          <w:rFonts w:ascii="Arial" w:hAnsi="Arial" w:cs="Arial"/>
          <w:sz w:val="28"/>
          <w:szCs w:val="28"/>
        </w:rPr>
        <w:t xml:space="preserve"> </w:t>
      </w:r>
      <w:proofErr w:type="spellStart"/>
      <w:r w:rsidRPr="00953675">
        <w:rPr>
          <w:rFonts w:ascii="Arial" w:hAnsi="Arial" w:cs="Arial"/>
          <w:sz w:val="28"/>
          <w:szCs w:val="28"/>
        </w:rPr>
        <w:t>sebanyak</w:t>
      </w:r>
      <w:proofErr w:type="spellEnd"/>
      <w:r w:rsidRPr="00953675">
        <w:rPr>
          <w:rFonts w:ascii="Arial" w:hAnsi="Arial" w:cs="Arial"/>
          <w:sz w:val="28"/>
          <w:szCs w:val="28"/>
        </w:rPr>
        <w:t xml:space="preserve"> RM</w:t>
      </w:r>
      <w:r w:rsidRPr="00953675">
        <w:rPr>
          <w:rFonts w:ascii="Arial" w:eastAsia="Times New Roman" w:hAnsi="Arial" w:cs="Arial"/>
          <w:color w:val="000000"/>
          <w:sz w:val="28"/>
          <w:szCs w:val="28"/>
          <w:lang w:eastAsia="en-US"/>
        </w:rPr>
        <w:t xml:space="preserve">10,710,685.66. </w:t>
      </w:r>
      <w:r w:rsidRPr="00953675">
        <w:rPr>
          <w:rFonts w:ascii="Arial" w:hAnsi="Arial" w:cs="Arial"/>
          <w:sz w:val="28"/>
          <w:szCs w:val="28"/>
        </w:rPr>
        <w:t xml:space="preserve"> </w:t>
      </w:r>
      <w:proofErr w:type="spellStart"/>
      <w:r w:rsidRPr="00953675">
        <w:rPr>
          <w:rFonts w:ascii="Arial" w:hAnsi="Arial" w:cs="Arial"/>
          <w:sz w:val="28"/>
          <w:szCs w:val="28"/>
        </w:rPr>
        <w:t>Ini</w:t>
      </w:r>
      <w:proofErr w:type="spellEnd"/>
      <w:r w:rsidRPr="00953675">
        <w:rPr>
          <w:rFonts w:ascii="Arial" w:hAnsi="Arial" w:cs="Arial"/>
          <w:sz w:val="28"/>
          <w:szCs w:val="28"/>
        </w:rPr>
        <w:t xml:space="preserve"> </w:t>
      </w:r>
      <w:proofErr w:type="spellStart"/>
      <w:r w:rsidRPr="00953675">
        <w:rPr>
          <w:rFonts w:ascii="Arial" w:hAnsi="Arial" w:cs="Arial"/>
          <w:sz w:val="28"/>
          <w:szCs w:val="28"/>
        </w:rPr>
        <w:t>diikuti</w:t>
      </w:r>
      <w:proofErr w:type="spellEnd"/>
      <w:r w:rsidRPr="00953675">
        <w:rPr>
          <w:rFonts w:ascii="Arial" w:hAnsi="Arial" w:cs="Arial"/>
          <w:sz w:val="28"/>
          <w:szCs w:val="28"/>
        </w:rPr>
        <w:t xml:space="preserve"> </w:t>
      </w:r>
      <w:proofErr w:type="spellStart"/>
      <w:r w:rsidRPr="00953675">
        <w:rPr>
          <w:rFonts w:ascii="Arial" w:hAnsi="Arial" w:cs="Arial"/>
          <w:sz w:val="28"/>
          <w:szCs w:val="28"/>
        </w:rPr>
        <w:t>oleh</w:t>
      </w:r>
      <w:proofErr w:type="spellEnd"/>
      <w:r w:rsidRPr="00953675">
        <w:rPr>
          <w:rFonts w:ascii="Arial" w:hAnsi="Arial" w:cs="Arial"/>
          <w:sz w:val="28"/>
          <w:szCs w:val="28"/>
        </w:rPr>
        <w:t xml:space="preserve"> </w:t>
      </w:r>
      <w:proofErr w:type="spellStart"/>
      <w:r w:rsidRPr="00953675">
        <w:rPr>
          <w:rFonts w:ascii="Arial" w:hAnsi="Arial" w:cs="Arial"/>
          <w:sz w:val="28"/>
          <w:szCs w:val="28"/>
        </w:rPr>
        <w:t>negeri</w:t>
      </w:r>
      <w:proofErr w:type="spellEnd"/>
      <w:r w:rsidRPr="00953675">
        <w:rPr>
          <w:rFonts w:ascii="Arial" w:hAnsi="Arial" w:cs="Arial"/>
          <w:sz w:val="28"/>
          <w:szCs w:val="28"/>
        </w:rPr>
        <w:t xml:space="preserve"> Sabah</w:t>
      </w:r>
      <w:r>
        <w:rPr>
          <w:rFonts w:ascii="Arial" w:hAnsi="Arial" w:cs="Arial"/>
          <w:sz w:val="28"/>
          <w:szCs w:val="28"/>
        </w:rPr>
        <w:t xml:space="preserve"> </w:t>
      </w:r>
      <w:r w:rsidRPr="00953675">
        <w:rPr>
          <w:rFonts w:ascii="Arial" w:hAnsi="Arial" w:cs="Arial"/>
          <w:sz w:val="28"/>
          <w:szCs w:val="28"/>
        </w:rPr>
        <w:t xml:space="preserve">yang </w:t>
      </w:r>
      <w:proofErr w:type="spellStart"/>
      <w:r w:rsidRPr="00953675">
        <w:rPr>
          <w:rFonts w:ascii="Arial" w:hAnsi="Arial" w:cs="Arial"/>
          <w:sz w:val="28"/>
          <w:szCs w:val="28"/>
        </w:rPr>
        <w:t>diluluskan</w:t>
      </w:r>
      <w:proofErr w:type="spellEnd"/>
      <w:r w:rsidRPr="00953675">
        <w:rPr>
          <w:rFonts w:ascii="Arial" w:hAnsi="Arial" w:cs="Arial"/>
          <w:sz w:val="28"/>
          <w:szCs w:val="28"/>
        </w:rPr>
        <w:t xml:space="preserve"> </w:t>
      </w:r>
      <w:proofErr w:type="spellStart"/>
      <w:r w:rsidRPr="00953675">
        <w:rPr>
          <w:rFonts w:ascii="Arial" w:hAnsi="Arial" w:cs="Arial"/>
          <w:sz w:val="28"/>
          <w:szCs w:val="28"/>
        </w:rPr>
        <w:t>pelaksanaan</w:t>
      </w:r>
      <w:proofErr w:type="spellEnd"/>
      <w:r w:rsidRPr="00953675">
        <w:rPr>
          <w:rFonts w:ascii="Arial" w:hAnsi="Arial" w:cs="Arial"/>
          <w:sz w:val="28"/>
          <w:szCs w:val="28"/>
        </w:rPr>
        <w:t xml:space="preserve"> 8 </w:t>
      </w:r>
      <w:proofErr w:type="spellStart"/>
      <w:r w:rsidRPr="00953675">
        <w:rPr>
          <w:rFonts w:ascii="Arial" w:hAnsi="Arial" w:cs="Arial"/>
          <w:sz w:val="28"/>
          <w:szCs w:val="28"/>
        </w:rPr>
        <w:t>projek</w:t>
      </w:r>
      <w:proofErr w:type="spellEnd"/>
      <w:r w:rsidRPr="00953675">
        <w:rPr>
          <w:rFonts w:ascii="Arial" w:hAnsi="Arial" w:cs="Arial"/>
          <w:sz w:val="28"/>
          <w:szCs w:val="28"/>
        </w:rPr>
        <w:t xml:space="preserve"> </w:t>
      </w:r>
      <w:proofErr w:type="spellStart"/>
      <w:r w:rsidRPr="00953675">
        <w:rPr>
          <w:rFonts w:ascii="Arial" w:hAnsi="Arial" w:cs="Arial"/>
          <w:sz w:val="28"/>
          <w:szCs w:val="28"/>
        </w:rPr>
        <w:t>di</w:t>
      </w:r>
      <w:proofErr w:type="spellEnd"/>
      <w:r w:rsidRPr="00953675">
        <w:rPr>
          <w:rFonts w:ascii="Arial" w:hAnsi="Arial" w:cs="Arial"/>
          <w:sz w:val="28"/>
          <w:szCs w:val="28"/>
        </w:rPr>
        <w:t xml:space="preserve"> 8 </w:t>
      </w:r>
      <w:proofErr w:type="spellStart"/>
      <w:r w:rsidRPr="00953675">
        <w:rPr>
          <w:rFonts w:ascii="Arial" w:hAnsi="Arial" w:cs="Arial"/>
          <w:sz w:val="28"/>
          <w:szCs w:val="28"/>
        </w:rPr>
        <w:t>kawasan</w:t>
      </w:r>
      <w:proofErr w:type="spellEnd"/>
      <w:r w:rsidRPr="00953675">
        <w:rPr>
          <w:rFonts w:ascii="Arial" w:hAnsi="Arial" w:cs="Arial"/>
          <w:sz w:val="28"/>
          <w:szCs w:val="28"/>
        </w:rPr>
        <w:t xml:space="preserve"> </w:t>
      </w:r>
      <w:proofErr w:type="spellStart"/>
      <w:r w:rsidRPr="00953675">
        <w:rPr>
          <w:rFonts w:ascii="Arial" w:hAnsi="Arial" w:cs="Arial"/>
          <w:sz w:val="28"/>
          <w:szCs w:val="28"/>
        </w:rPr>
        <w:t>pemajuan</w:t>
      </w:r>
      <w:proofErr w:type="spellEnd"/>
      <w:r w:rsidRPr="00953675">
        <w:rPr>
          <w:rFonts w:ascii="Arial" w:hAnsi="Arial" w:cs="Arial"/>
          <w:sz w:val="28"/>
          <w:szCs w:val="28"/>
        </w:rPr>
        <w:t xml:space="preserve"> </w:t>
      </w:r>
      <w:proofErr w:type="spellStart"/>
      <w:r w:rsidRPr="00953675">
        <w:rPr>
          <w:rFonts w:ascii="Arial" w:hAnsi="Arial" w:cs="Arial"/>
          <w:sz w:val="28"/>
          <w:szCs w:val="28"/>
        </w:rPr>
        <w:t>dengan</w:t>
      </w:r>
      <w:proofErr w:type="spellEnd"/>
      <w:r w:rsidRPr="00953675">
        <w:rPr>
          <w:rFonts w:ascii="Arial" w:hAnsi="Arial" w:cs="Arial"/>
          <w:sz w:val="28"/>
          <w:szCs w:val="28"/>
        </w:rPr>
        <w:t xml:space="preserve"> </w:t>
      </w:r>
      <w:proofErr w:type="spellStart"/>
      <w:r w:rsidRPr="00953675">
        <w:rPr>
          <w:rFonts w:ascii="Arial" w:hAnsi="Arial" w:cs="Arial"/>
          <w:sz w:val="28"/>
          <w:szCs w:val="28"/>
        </w:rPr>
        <w:t>peruntukan</w:t>
      </w:r>
      <w:proofErr w:type="spellEnd"/>
      <w:r w:rsidRPr="00953675">
        <w:rPr>
          <w:rFonts w:ascii="Arial" w:hAnsi="Arial" w:cs="Arial"/>
          <w:sz w:val="28"/>
          <w:szCs w:val="28"/>
        </w:rPr>
        <w:t xml:space="preserve"> </w:t>
      </w:r>
      <w:proofErr w:type="spellStart"/>
      <w:r w:rsidRPr="00953675">
        <w:rPr>
          <w:rFonts w:ascii="Arial" w:hAnsi="Arial" w:cs="Arial"/>
          <w:sz w:val="28"/>
          <w:szCs w:val="28"/>
        </w:rPr>
        <w:t>sebanyak</w:t>
      </w:r>
      <w:proofErr w:type="spellEnd"/>
      <w:r w:rsidRPr="00953675">
        <w:rPr>
          <w:rFonts w:ascii="Arial" w:hAnsi="Arial" w:cs="Arial"/>
          <w:sz w:val="28"/>
          <w:szCs w:val="28"/>
        </w:rPr>
        <w:t xml:space="preserve"> RM</w:t>
      </w:r>
      <w:r w:rsidRPr="00953675">
        <w:rPr>
          <w:rFonts w:ascii="Arial" w:eastAsia="Times New Roman" w:hAnsi="Arial" w:cs="Arial"/>
          <w:color w:val="000000"/>
          <w:sz w:val="28"/>
          <w:szCs w:val="28"/>
          <w:lang w:eastAsia="en-US"/>
        </w:rPr>
        <w:t>4</w:t>
      </w:r>
      <w:proofErr w:type="gramStart"/>
      <w:r w:rsidRPr="00953675">
        <w:rPr>
          <w:rFonts w:ascii="Arial" w:eastAsia="Times New Roman" w:hAnsi="Arial" w:cs="Arial"/>
          <w:color w:val="000000"/>
          <w:sz w:val="28"/>
          <w:szCs w:val="28"/>
          <w:lang w:eastAsia="en-US"/>
        </w:rPr>
        <w:t>,645,896.71</w:t>
      </w:r>
      <w:proofErr w:type="gramEnd"/>
      <w:r w:rsidRPr="00953675">
        <w:rPr>
          <w:rFonts w:ascii="Arial" w:eastAsia="Times New Roman" w:hAnsi="Arial" w:cs="Arial"/>
          <w:color w:val="000000"/>
          <w:sz w:val="28"/>
          <w:szCs w:val="28"/>
          <w:lang w:eastAsia="en-US"/>
        </w:rPr>
        <w:t xml:space="preserve">. </w:t>
      </w:r>
      <w:proofErr w:type="spellStart"/>
      <w:r w:rsidRPr="00953675">
        <w:rPr>
          <w:rFonts w:ascii="Arial" w:eastAsia="Times New Roman" w:hAnsi="Arial" w:cs="Arial"/>
          <w:color w:val="000000"/>
          <w:sz w:val="28"/>
          <w:szCs w:val="28"/>
          <w:lang w:eastAsia="en-US"/>
        </w:rPr>
        <w:t>Peruntukan</w:t>
      </w:r>
      <w:proofErr w:type="spellEnd"/>
      <w:r w:rsidRPr="00953675">
        <w:rPr>
          <w:rFonts w:ascii="Arial" w:eastAsia="Times New Roman" w:hAnsi="Arial" w:cs="Arial"/>
          <w:color w:val="000000"/>
          <w:sz w:val="28"/>
          <w:szCs w:val="28"/>
          <w:lang w:eastAsia="en-US"/>
        </w:rPr>
        <w:t xml:space="preserve"> </w:t>
      </w:r>
      <w:proofErr w:type="spellStart"/>
      <w:r w:rsidRPr="00953675">
        <w:rPr>
          <w:rFonts w:ascii="Arial" w:eastAsia="Times New Roman" w:hAnsi="Arial" w:cs="Arial"/>
          <w:color w:val="000000"/>
          <w:sz w:val="28"/>
          <w:szCs w:val="28"/>
          <w:lang w:eastAsia="en-US"/>
        </w:rPr>
        <w:t>kos</w:t>
      </w:r>
      <w:proofErr w:type="spellEnd"/>
      <w:r w:rsidRPr="00953675">
        <w:rPr>
          <w:rFonts w:ascii="Arial" w:eastAsia="Times New Roman" w:hAnsi="Arial" w:cs="Arial"/>
          <w:color w:val="000000"/>
          <w:sz w:val="28"/>
          <w:szCs w:val="28"/>
          <w:lang w:eastAsia="en-US"/>
        </w:rPr>
        <w:t xml:space="preserve"> PPP </w:t>
      </w:r>
      <w:proofErr w:type="spellStart"/>
      <w:r w:rsidRPr="00953675">
        <w:rPr>
          <w:rFonts w:ascii="Arial" w:eastAsia="Times New Roman" w:hAnsi="Arial" w:cs="Arial"/>
          <w:color w:val="000000"/>
          <w:sz w:val="28"/>
          <w:szCs w:val="28"/>
          <w:lang w:eastAsia="en-US"/>
        </w:rPr>
        <w:t>bagi</w:t>
      </w:r>
      <w:proofErr w:type="spellEnd"/>
      <w:r w:rsidRPr="00953675">
        <w:rPr>
          <w:rFonts w:ascii="Arial" w:eastAsia="Times New Roman" w:hAnsi="Arial" w:cs="Arial"/>
          <w:color w:val="000000"/>
          <w:sz w:val="28"/>
          <w:szCs w:val="28"/>
          <w:lang w:eastAsia="en-US"/>
        </w:rPr>
        <w:t xml:space="preserve"> </w:t>
      </w:r>
      <w:proofErr w:type="spellStart"/>
      <w:r w:rsidRPr="00953675">
        <w:rPr>
          <w:rFonts w:ascii="Arial" w:eastAsia="Times New Roman" w:hAnsi="Arial" w:cs="Arial"/>
          <w:color w:val="000000"/>
          <w:sz w:val="28"/>
          <w:szCs w:val="28"/>
          <w:lang w:eastAsia="en-US"/>
        </w:rPr>
        <w:t>negeri</w:t>
      </w:r>
      <w:proofErr w:type="spellEnd"/>
      <w:r w:rsidRPr="00953675">
        <w:rPr>
          <w:rFonts w:ascii="Arial" w:eastAsia="Times New Roman" w:hAnsi="Arial" w:cs="Arial"/>
          <w:color w:val="000000"/>
          <w:sz w:val="28"/>
          <w:szCs w:val="28"/>
          <w:lang w:eastAsia="en-US"/>
        </w:rPr>
        <w:t xml:space="preserve"> Kelantan </w:t>
      </w:r>
      <w:proofErr w:type="spellStart"/>
      <w:r w:rsidRPr="00953675">
        <w:rPr>
          <w:rFonts w:ascii="Arial" w:eastAsia="Times New Roman" w:hAnsi="Arial" w:cs="Arial"/>
          <w:color w:val="000000"/>
          <w:sz w:val="28"/>
          <w:szCs w:val="28"/>
          <w:lang w:eastAsia="en-US"/>
        </w:rPr>
        <w:t>adalah</w:t>
      </w:r>
      <w:proofErr w:type="spellEnd"/>
      <w:r w:rsidRPr="00953675">
        <w:rPr>
          <w:rFonts w:ascii="Arial" w:eastAsia="Times New Roman" w:hAnsi="Arial" w:cs="Arial"/>
          <w:color w:val="000000"/>
          <w:sz w:val="28"/>
          <w:szCs w:val="28"/>
          <w:lang w:eastAsia="en-US"/>
        </w:rPr>
        <w:t xml:space="preserve"> yang </w:t>
      </w:r>
      <w:proofErr w:type="spellStart"/>
      <w:r w:rsidRPr="00953675">
        <w:rPr>
          <w:rFonts w:ascii="Arial" w:eastAsia="Times New Roman" w:hAnsi="Arial" w:cs="Arial"/>
          <w:color w:val="000000"/>
          <w:sz w:val="28"/>
          <w:szCs w:val="28"/>
          <w:lang w:eastAsia="en-US"/>
        </w:rPr>
        <w:t>terendah</w:t>
      </w:r>
      <w:proofErr w:type="spellEnd"/>
      <w:r w:rsidRPr="00953675">
        <w:rPr>
          <w:rFonts w:ascii="Arial" w:eastAsia="Times New Roman" w:hAnsi="Arial" w:cs="Arial"/>
          <w:color w:val="000000"/>
          <w:sz w:val="28"/>
          <w:szCs w:val="28"/>
          <w:lang w:eastAsia="en-US"/>
        </w:rPr>
        <w:t xml:space="preserve"> </w:t>
      </w:r>
      <w:proofErr w:type="spellStart"/>
      <w:r w:rsidRPr="00953675">
        <w:rPr>
          <w:rFonts w:ascii="Arial" w:eastAsia="Times New Roman" w:hAnsi="Arial" w:cs="Arial"/>
          <w:color w:val="000000"/>
          <w:sz w:val="28"/>
          <w:szCs w:val="28"/>
          <w:lang w:eastAsia="en-US"/>
        </w:rPr>
        <w:t>dicatatkan</w:t>
      </w:r>
      <w:proofErr w:type="spellEnd"/>
      <w:r w:rsidRPr="00953675">
        <w:rPr>
          <w:rFonts w:ascii="Arial" w:eastAsia="Times New Roman" w:hAnsi="Arial" w:cs="Arial"/>
          <w:color w:val="000000"/>
          <w:sz w:val="28"/>
          <w:szCs w:val="28"/>
          <w:lang w:eastAsia="en-US"/>
        </w:rPr>
        <w:t xml:space="preserve"> </w:t>
      </w:r>
      <w:proofErr w:type="spellStart"/>
      <w:r w:rsidRPr="00953675">
        <w:rPr>
          <w:rFonts w:ascii="Arial" w:hAnsi="Arial" w:cs="Arial"/>
          <w:sz w:val="28"/>
          <w:szCs w:val="28"/>
        </w:rPr>
        <w:t>bagi</w:t>
      </w:r>
      <w:proofErr w:type="spellEnd"/>
      <w:r w:rsidRPr="00953675">
        <w:rPr>
          <w:rFonts w:ascii="Arial" w:hAnsi="Arial" w:cs="Arial"/>
          <w:sz w:val="28"/>
          <w:szCs w:val="28"/>
        </w:rPr>
        <w:t xml:space="preserve"> </w:t>
      </w:r>
      <w:proofErr w:type="spellStart"/>
      <w:r w:rsidRPr="00953675">
        <w:rPr>
          <w:rFonts w:ascii="Arial" w:hAnsi="Arial" w:cs="Arial"/>
          <w:sz w:val="28"/>
          <w:szCs w:val="28"/>
        </w:rPr>
        <w:t>suku</w:t>
      </w:r>
      <w:proofErr w:type="spellEnd"/>
      <w:r w:rsidRPr="00953675">
        <w:rPr>
          <w:rFonts w:ascii="Arial" w:hAnsi="Arial" w:cs="Arial"/>
          <w:sz w:val="28"/>
          <w:szCs w:val="28"/>
        </w:rPr>
        <w:t xml:space="preserve"> </w:t>
      </w:r>
      <w:proofErr w:type="spellStart"/>
      <w:r w:rsidRPr="00953675">
        <w:rPr>
          <w:rFonts w:ascii="Arial" w:hAnsi="Arial" w:cs="Arial"/>
          <w:sz w:val="28"/>
          <w:szCs w:val="28"/>
        </w:rPr>
        <w:t>pertama</w:t>
      </w:r>
      <w:proofErr w:type="spellEnd"/>
      <w:r w:rsidRPr="00953675">
        <w:rPr>
          <w:rFonts w:ascii="Arial" w:hAnsi="Arial" w:cs="Arial"/>
          <w:sz w:val="28"/>
          <w:szCs w:val="28"/>
        </w:rPr>
        <w:t xml:space="preserve"> 2013 </w:t>
      </w:r>
      <w:proofErr w:type="spellStart"/>
      <w:r w:rsidRPr="00953675">
        <w:rPr>
          <w:rFonts w:ascii="Arial" w:eastAsia="Times New Roman" w:hAnsi="Arial" w:cs="Arial"/>
          <w:color w:val="000000"/>
          <w:sz w:val="28"/>
          <w:szCs w:val="28"/>
          <w:lang w:eastAsia="en-US"/>
        </w:rPr>
        <w:t>iaitu</w:t>
      </w:r>
      <w:proofErr w:type="spellEnd"/>
      <w:r w:rsidRPr="00953675">
        <w:rPr>
          <w:rFonts w:ascii="Arial" w:eastAsia="Times New Roman" w:hAnsi="Arial" w:cs="Arial"/>
          <w:color w:val="000000"/>
          <w:sz w:val="28"/>
          <w:szCs w:val="28"/>
          <w:lang w:eastAsia="en-US"/>
        </w:rPr>
        <w:t xml:space="preserve"> </w:t>
      </w:r>
      <w:proofErr w:type="spellStart"/>
      <w:r w:rsidRPr="00953675">
        <w:rPr>
          <w:rFonts w:ascii="Arial" w:eastAsia="Times New Roman" w:hAnsi="Arial" w:cs="Arial"/>
          <w:color w:val="000000"/>
          <w:sz w:val="28"/>
          <w:szCs w:val="28"/>
          <w:lang w:eastAsia="en-US"/>
        </w:rPr>
        <w:t>sebanyak</w:t>
      </w:r>
      <w:proofErr w:type="spellEnd"/>
      <w:r w:rsidRPr="00953675">
        <w:rPr>
          <w:rFonts w:ascii="Arial" w:eastAsia="Times New Roman" w:hAnsi="Arial" w:cs="Arial"/>
          <w:color w:val="000000"/>
          <w:sz w:val="28"/>
          <w:szCs w:val="28"/>
          <w:lang w:eastAsia="en-US"/>
        </w:rPr>
        <w:t xml:space="preserve"> RM791,368.65</w:t>
      </w:r>
      <w:r w:rsidRPr="00953675">
        <w:rPr>
          <w:rFonts w:ascii="Arial" w:eastAsia="Times New Roman" w:hAnsi="Arial" w:cs="Arial"/>
          <w:b/>
          <w:color w:val="000000"/>
          <w:sz w:val="28"/>
          <w:szCs w:val="28"/>
          <w:lang w:eastAsia="en-US"/>
        </w:rPr>
        <w:t xml:space="preserve"> </w:t>
      </w:r>
      <w:r w:rsidRPr="00953675">
        <w:rPr>
          <w:rFonts w:ascii="Arial" w:eastAsia="Times New Roman" w:hAnsi="Arial" w:cs="Arial"/>
          <w:color w:val="000000"/>
          <w:sz w:val="28"/>
          <w:szCs w:val="28"/>
          <w:lang w:eastAsia="en-US"/>
        </w:rPr>
        <w:t xml:space="preserve">yang </w:t>
      </w:r>
      <w:proofErr w:type="spellStart"/>
      <w:r w:rsidRPr="00953675">
        <w:rPr>
          <w:rFonts w:ascii="Arial" w:eastAsia="Times New Roman" w:hAnsi="Arial" w:cs="Arial"/>
          <w:color w:val="000000"/>
          <w:sz w:val="28"/>
          <w:szCs w:val="28"/>
          <w:lang w:eastAsia="en-US"/>
        </w:rPr>
        <w:t>hanya</w:t>
      </w:r>
      <w:proofErr w:type="spellEnd"/>
      <w:r w:rsidRPr="00953675">
        <w:rPr>
          <w:rFonts w:ascii="Arial" w:eastAsia="Times New Roman" w:hAnsi="Arial" w:cs="Arial"/>
          <w:color w:val="000000"/>
          <w:sz w:val="28"/>
          <w:szCs w:val="28"/>
          <w:lang w:eastAsia="en-US"/>
        </w:rPr>
        <w:t xml:space="preserve"> </w:t>
      </w:r>
      <w:proofErr w:type="spellStart"/>
      <w:r w:rsidRPr="00953675">
        <w:rPr>
          <w:rFonts w:ascii="Arial" w:eastAsia="Times New Roman" w:hAnsi="Arial" w:cs="Arial"/>
          <w:color w:val="000000"/>
          <w:sz w:val="28"/>
          <w:szCs w:val="28"/>
          <w:lang w:eastAsia="en-US"/>
        </w:rPr>
        <w:t>melibatkan</w:t>
      </w:r>
      <w:proofErr w:type="spellEnd"/>
      <w:r w:rsidRPr="00953675">
        <w:rPr>
          <w:rFonts w:ascii="Arial" w:eastAsia="Times New Roman" w:hAnsi="Arial" w:cs="Arial"/>
          <w:color w:val="000000"/>
          <w:sz w:val="28"/>
          <w:szCs w:val="28"/>
          <w:lang w:eastAsia="en-US"/>
        </w:rPr>
        <w:t xml:space="preserve"> 1 </w:t>
      </w:r>
      <w:proofErr w:type="spellStart"/>
      <w:r w:rsidRPr="00953675">
        <w:rPr>
          <w:rFonts w:ascii="Arial" w:eastAsia="Times New Roman" w:hAnsi="Arial" w:cs="Arial"/>
          <w:color w:val="000000"/>
          <w:sz w:val="28"/>
          <w:szCs w:val="28"/>
          <w:lang w:eastAsia="en-US"/>
        </w:rPr>
        <w:t>projek</w:t>
      </w:r>
      <w:proofErr w:type="spellEnd"/>
      <w:r w:rsidRPr="00953675">
        <w:rPr>
          <w:rFonts w:ascii="Arial" w:eastAsia="Times New Roman" w:hAnsi="Arial" w:cs="Arial"/>
          <w:color w:val="000000"/>
          <w:sz w:val="28"/>
          <w:szCs w:val="28"/>
          <w:lang w:eastAsia="en-US"/>
        </w:rPr>
        <w:t xml:space="preserve"> </w:t>
      </w:r>
      <w:proofErr w:type="spellStart"/>
      <w:r w:rsidRPr="00953675">
        <w:rPr>
          <w:rFonts w:ascii="Arial" w:eastAsia="Times New Roman" w:hAnsi="Arial" w:cs="Arial"/>
          <w:color w:val="000000"/>
          <w:sz w:val="28"/>
          <w:szCs w:val="28"/>
          <w:lang w:eastAsia="en-US"/>
        </w:rPr>
        <w:t>dari</w:t>
      </w:r>
      <w:proofErr w:type="spellEnd"/>
      <w:r w:rsidRPr="00953675">
        <w:rPr>
          <w:rFonts w:ascii="Arial" w:eastAsia="Times New Roman" w:hAnsi="Arial" w:cs="Arial"/>
          <w:color w:val="000000"/>
          <w:sz w:val="28"/>
          <w:szCs w:val="28"/>
          <w:lang w:eastAsia="en-US"/>
        </w:rPr>
        <w:t xml:space="preserve"> 1 </w:t>
      </w:r>
      <w:proofErr w:type="spellStart"/>
      <w:r w:rsidRPr="00953675">
        <w:rPr>
          <w:rFonts w:ascii="Arial" w:eastAsia="Times New Roman" w:hAnsi="Arial" w:cs="Arial"/>
          <w:color w:val="000000"/>
          <w:sz w:val="28"/>
          <w:szCs w:val="28"/>
          <w:lang w:eastAsia="en-US"/>
        </w:rPr>
        <w:t>kawasan</w:t>
      </w:r>
      <w:proofErr w:type="spellEnd"/>
      <w:r w:rsidRPr="00953675">
        <w:rPr>
          <w:rFonts w:ascii="Arial" w:eastAsia="Times New Roman" w:hAnsi="Arial" w:cs="Arial"/>
          <w:color w:val="000000"/>
          <w:sz w:val="28"/>
          <w:szCs w:val="28"/>
          <w:lang w:eastAsia="en-US"/>
        </w:rPr>
        <w:t xml:space="preserve"> </w:t>
      </w:r>
      <w:proofErr w:type="spellStart"/>
      <w:r w:rsidRPr="00953675">
        <w:rPr>
          <w:rFonts w:ascii="Arial" w:eastAsia="Times New Roman" w:hAnsi="Arial" w:cs="Arial"/>
          <w:color w:val="000000"/>
          <w:sz w:val="28"/>
          <w:szCs w:val="28"/>
          <w:lang w:eastAsia="en-US"/>
        </w:rPr>
        <w:t>pemajuan</w:t>
      </w:r>
      <w:proofErr w:type="spellEnd"/>
      <w:r w:rsidRPr="00953675">
        <w:rPr>
          <w:rFonts w:ascii="Arial" w:eastAsia="Times New Roman" w:hAnsi="Arial" w:cs="Arial"/>
          <w:color w:val="000000"/>
          <w:sz w:val="28"/>
          <w:szCs w:val="28"/>
          <w:lang w:eastAsia="en-US"/>
        </w:rPr>
        <w:t xml:space="preserve">. </w:t>
      </w:r>
    </w:p>
    <w:p w:rsidR="009F19C7" w:rsidRDefault="009F19C7" w:rsidP="00A24BC1">
      <w:pPr>
        <w:spacing w:after="120" w:line="240" w:lineRule="auto"/>
        <w:rPr>
          <w:rFonts w:ascii="Arial" w:hAnsi="Arial" w:cs="Arial"/>
          <w:b/>
          <w:sz w:val="28"/>
          <w:szCs w:val="28"/>
          <w:lang w:val="sv-SE"/>
        </w:rPr>
      </w:pPr>
    </w:p>
    <w:p w:rsidR="009F19C7" w:rsidRDefault="009F19C7" w:rsidP="00A24BC1">
      <w:pPr>
        <w:spacing w:after="120" w:line="240" w:lineRule="auto"/>
        <w:rPr>
          <w:rFonts w:ascii="Arial" w:hAnsi="Arial" w:cs="Arial"/>
          <w:b/>
          <w:sz w:val="28"/>
          <w:szCs w:val="28"/>
          <w:lang w:val="sv-SE"/>
        </w:rPr>
      </w:pPr>
    </w:p>
    <w:p w:rsidR="009F19C7" w:rsidRDefault="009F19C7" w:rsidP="00A24BC1">
      <w:pPr>
        <w:spacing w:after="120" w:line="240" w:lineRule="auto"/>
        <w:rPr>
          <w:rFonts w:ascii="Arial" w:hAnsi="Arial" w:cs="Arial"/>
          <w:b/>
          <w:sz w:val="28"/>
          <w:szCs w:val="28"/>
          <w:lang w:val="sv-SE"/>
        </w:rPr>
      </w:pPr>
    </w:p>
    <w:p w:rsidR="009F19C7" w:rsidRDefault="009F19C7" w:rsidP="00A24BC1">
      <w:pPr>
        <w:spacing w:after="120" w:line="240" w:lineRule="auto"/>
        <w:rPr>
          <w:rFonts w:ascii="Arial" w:hAnsi="Arial" w:cs="Arial"/>
          <w:b/>
          <w:sz w:val="28"/>
          <w:szCs w:val="28"/>
          <w:lang w:val="sv-SE"/>
        </w:rPr>
      </w:pPr>
    </w:p>
    <w:p w:rsidR="009F19C7" w:rsidRDefault="009F19C7" w:rsidP="00A24BC1">
      <w:pPr>
        <w:spacing w:after="120" w:line="240" w:lineRule="auto"/>
        <w:rPr>
          <w:rFonts w:ascii="Arial" w:hAnsi="Arial" w:cs="Arial"/>
          <w:b/>
          <w:sz w:val="28"/>
          <w:szCs w:val="28"/>
          <w:lang w:val="sv-SE"/>
        </w:rPr>
      </w:pPr>
    </w:p>
    <w:p w:rsidR="009F19C7" w:rsidRDefault="009F19C7" w:rsidP="00A24BC1">
      <w:pPr>
        <w:spacing w:after="120" w:line="240" w:lineRule="auto"/>
        <w:rPr>
          <w:rFonts w:ascii="Arial" w:hAnsi="Arial" w:cs="Arial"/>
          <w:b/>
          <w:sz w:val="28"/>
          <w:szCs w:val="28"/>
          <w:lang w:val="sv-SE"/>
        </w:rPr>
      </w:pPr>
    </w:p>
    <w:p w:rsidR="009F19C7" w:rsidRDefault="009F19C7" w:rsidP="00A24BC1">
      <w:pPr>
        <w:spacing w:after="120" w:line="240" w:lineRule="auto"/>
        <w:rPr>
          <w:rFonts w:ascii="Arial" w:hAnsi="Arial" w:cs="Arial"/>
          <w:b/>
          <w:sz w:val="28"/>
          <w:szCs w:val="28"/>
          <w:lang w:val="sv-SE"/>
        </w:rPr>
      </w:pPr>
    </w:p>
    <w:p w:rsidR="009F19C7" w:rsidRDefault="009F19C7" w:rsidP="00A24BC1">
      <w:pPr>
        <w:spacing w:after="120" w:line="240" w:lineRule="auto"/>
        <w:rPr>
          <w:rFonts w:ascii="Arial" w:hAnsi="Arial" w:cs="Arial"/>
          <w:b/>
          <w:sz w:val="28"/>
          <w:szCs w:val="28"/>
          <w:lang w:val="sv-SE"/>
        </w:rPr>
      </w:pPr>
    </w:p>
    <w:p w:rsidR="009F19C7" w:rsidRDefault="009F19C7" w:rsidP="00A24BC1">
      <w:pPr>
        <w:spacing w:after="120" w:line="240" w:lineRule="auto"/>
        <w:rPr>
          <w:rFonts w:ascii="Arial" w:hAnsi="Arial" w:cs="Arial"/>
          <w:b/>
          <w:sz w:val="28"/>
          <w:szCs w:val="28"/>
          <w:lang w:val="sv-SE"/>
        </w:rPr>
      </w:pPr>
    </w:p>
    <w:tbl>
      <w:tblPr>
        <w:tblpPr w:leftFromText="180" w:rightFromText="180" w:vertAnchor="page" w:horzAnchor="margin" w:tblpY="2365"/>
        <w:tblW w:w="9659" w:type="dxa"/>
        <w:tblLook w:val="04A0"/>
      </w:tblPr>
      <w:tblGrid>
        <w:gridCol w:w="2141"/>
        <w:gridCol w:w="1519"/>
        <w:gridCol w:w="1749"/>
        <w:gridCol w:w="2411"/>
        <w:gridCol w:w="1839"/>
      </w:tblGrid>
      <w:tr w:rsidR="00D06560" w:rsidRPr="00882E0D" w:rsidTr="00D06560">
        <w:trPr>
          <w:trHeight w:val="1196"/>
        </w:trPr>
        <w:tc>
          <w:tcPr>
            <w:tcW w:w="2141" w:type="dxa"/>
            <w:tcBorders>
              <w:top w:val="single" w:sz="8" w:space="0" w:color="000000"/>
              <w:left w:val="single" w:sz="8" w:space="0" w:color="000000"/>
              <w:right w:val="nil"/>
            </w:tcBorders>
            <w:shd w:val="clear" w:color="auto" w:fill="0066FF"/>
            <w:vAlign w:val="center"/>
          </w:tcPr>
          <w:p w:rsidR="00D06560" w:rsidRPr="00823953" w:rsidRDefault="00D06560" w:rsidP="00D06560">
            <w:pPr>
              <w:suppressAutoHyphens w:val="0"/>
              <w:spacing w:after="0" w:line="240" w:lineRule="auto"/>
              <w:jc w:val="center"/>
              <w:rPr>
                <w:rFonts w:eastAsia="Times New Roman" w:cs="Times New Roman"/>
                <w:b/>
                <w:bCs/>
                <w:color w:val="FFFFFF"/>
                <w:lang w:val="en-MY" w:eastAsia="en-MY"/>
              </w:rPr>
            </w:pPr>
            <w:r w:rsidRPr="00823953">
              <w:rPr>
                <w:rFonts w:eastAsia="Times New Roman" w:cs="Times New Roman"/>
                <w:b/>
                <w:bCs/>
                <w:color w:val="FFFFFF"/>
                <w:lang w:val="en-MY" w:eastAsia="en-MY"/>
              </w:rPr>
              <w:t>NEGERI</w:t>
            </w:r>
          </w:p>
        </w:tc>
        <w:tc>
          <w:tcPr>
            <w:tcW w:w="1519" w:type="dxa"/>
            <w:tcBorders>
              <w:top w:val="single" w:sz="8" w:space="0" w:color="000000"/>
              <w:left w:val="single" w:sz="8" w:space="0" w:color="000000"/>
              <w:bottom w:val="single" w:sz="8" w:space="0" w:color="000000"/>
              <w:right w:val="single" w:sz="8" w:space="0" w:color="000000"/>
            </w:tcBorders>
            <w:shd w:val="clear" w:color="auto" w:fill="0066FF"/>
            <w:vAlign w:val="bottom"/>
          </w:tcPr>
          <w:p w:rsidR="00D06560" w:rsidRPr="00823953" w:rsidRDefault="00D06560" w:rsidP="00D06560">
            <w:pPr>
              <w:suppressAutoHyphens w:val="0"/>
              <w:spacing w:after="0" w:line="240" w:lineRule="auto"/>
              <w:jc w:val="center"/>
              <w:rPr>
                <w:rFonts w:eastAsia="Times New Roman" w:cs="Times New Roman"/>
                <w:b/>
                <w:bCs/>
                <w:color w:val="FFFFFF"/>
                <w:lang w:val="en-MY" w:eastAsia="en-MY"/>
              </w:rPr>
            </w:pPr>
            <w:r w:rsidRPr="00823953">
              <w:rPr>
                <w:rFonts w:eastAsia="Times New Roman" w:cs="Times New Roman"/>
                <w:b/>
                <w:bCs/>
                <w:color w:val="FFFFFF"/>
                <w:lang w:val="en-MY" w:eastAsia="en-MY"/>
              </w:rPr>
              <w:t>BILANGAN KAWASAN PEMAJUAN</w:t>
            </w:r>
          </w:p>
        </w:tc>
        <w:tc>
          <w:tcPr>
            <w:tcW w:w="1749" w:type="dxa"/>
            <w:tcBorders>
              <w:top w:val="single" w:sz="8" w:space="0" w:color="000000"/>
              <w:left w:val="single" w:sz="8" w:space="0" w:color="000000"/>
              <w:bottom w:val="single" w:sz="8" w:space="0" w:color="000000"/>
              <w:right w:val="single" w:sz="4" w:space="0" w:color="auto"/>
            </w:tcBorders>
            <w:shd w:val="clear" w:color="auto" w:fill="0066FF"/>
            <w:vAlign w:val="center"/>
          </w:tcPr>
          <w:p w:rsidR="00D06560" w:rsidRPr="00823953" w:rsidRDefault="00D06560" w:rsidP="00D06560">
            <w:pPr>
              <w:suppressAutoHyphens w:val="0"/>
              <w:spacing w:after="0" w:line="240" w:lineRule="auto"/>
              <w:jc w:val="center"/>
              <w:rPr>
                <w:rFonts w:eastAsia="Times New Roman" w:cs="Times New Roman"/>
                <w:b/>
                <w:bCs/>
                <w:color w:val="FFFFFF"/>
                <w:lang w:val="en-MY" w:eastAsia="en-MY"/>
              </w:rPr>
            </w:pPr>
            <w:r w:rsidRPr="00823953">
              <w:rPr>
                <w:rFonts w:eastAsia="Times New Roman" w:cs="Times New Roman"/>
                <w:b/>
                <w:bCs/>
                <w:color w:val="FFFFFF"/>
                <w:lang w:val="en-MY" w:eastAsia="en-MY"/>
              </w:rPr>
              <w:t>BILANGAN PROJEK</w:t>
            </w:r>
          </w:p>
        </w:tc>
        <w:tc>
          <w:tcPr>
            <w:tcW w:w="2411" w:type="dxa"/>
            <w:tcBorders>
              <w:top w:val="single" w:sz="4" w:space="0" w:color="auto"/>
              <w:left w:val="single" w:sz="4" w:space="0" w:color="auto"/>
              <w:bottom w:val="single" w:sz="4" w:space="0" w:color="auto"/>
              <w:right w:val="single" w:sz="4" w:space="0" w:color="auto"/>
            </w:tcBorders>
            <w:shd w:val="clear" w:color="auto" w:fill="0066FF"/>
            <w:vAlign w:val="center"/>
          </w:tcPr>
          <w:p w:rsidR="00D06560" w:rsidRPr="00823953" w:rsidRDefault="00D06560" w:rsidP="00D06560">
            <w:pPr>
              <w:suppressAutoHyphens w:val="0"/>
              <w:spacing w:after="0" w:line="240" w:lineRule="auto"/>
              <w:jc w:val="center"/>
              <w:rPr>
                <w:rFonts w:eastAsia="Times New Roman" w:cs="Times New Roman"/>
                <w:b/>
                <w:bCs/>
                <w:color w:val="FFFFFF"/>
                <w:lang w:val="en-MY" w:eastAsia="en-MY"/>
              </w:rPr>
            </w:pPr>
            <w:r w:rsidRPr="00823953">
              <w:rPr>
                <w:rFonts w:eastAsia="Times New Roman" w:cs="Times New Roman"/>
                <w:b/>
                <w:bCs/>
                <w:color w:val="FFFFFF"/>
                <w:lang w:val="en-MY" w:eastAsia="en-MY"/>
              </w:rPr>
              <w:t>KOS KONTRAK/ANGGARAN</w:t>
            </w:r>
          </w:p>
          <w:p w:rsidR="00D06560" w:rsidRPr="00823953" w:rsidRDefault="00D06560" w:rsidP="00D06560">
            <w:pPr>
              <w:suppressAutoHyphens w:val="0"/>
              <w:spacing w:after="0" w:line="240" w:lineRule="auto"/>
              <w:jc w:val="center"/>
              <w:rPr>
                <w:rFonts w:eastAsia="Times New Roman" w:cs="Times New Roman"/>
                <w:b/>
                <w:bCs/>
                <w:color w:val="FFFFFF"/>
                <w:lang w:val="en-MY" w:eastAsia="en-MY"/>
              </w:rPr>
            </w:pPr>
            <w:r w:rsidRPr="00823953">
              <w:rPr>
                <w:rFonts w:eastAsia="Times New Roman" w:cs="Times New Roman"/>
                <w:b/>
                <w:bCs/>
                <w:color w:val="FFFFFF"/>
                <w:lang w:val="en-MY" w:eastAsia="en-MY"/>
              </w:rPr>
              <w:t>(RM)</w:t>
            </w:r>
          </w:p>
        </w:tc>
        <w:tc>
          <w:tcPr>
            <w:tcW w:w="1839" w:type="dxa"/>
            <w:tcBorders>
              <w:top w:val="single" w:sz="4" w:space="0" w:color="auto"/>
              <w:left w:val="single" w:sz="4" w:space="0" w:color="auto"/>
              <w:bottom w:val="single" w:sz="4" w:space="0" w:color="auto"/>
              <w:right w:val="single" w:sz="4" w:space="0" w:color="auto"/>
            </w:tcBorders>
            <w:shd w:val="clear" w:color="auto" w:fill="0066FF"/>
            <w:vAlign w:val="center"/>
          </w:tcPr>
          <w:p w:rsidR="00D06560" w:rsidRPr="00823953" w:rsidRDefault="00D06560" w:rsidP="00D06560">
            <w:pPr>
              <w:suppressAutoHyphens w:val="0"/>
              <w:spacing w:after="0" w:line="240" w:lineRule="auto"/>
              <w:jc w:val="center"/>
              <w:rPr>
                <w:rFonts w:eastAsia="Times New Roman" w:cs="Times New Roman"/>
                <w:b/>
                <w:bCs/>
                <w:color w:val="FFFFFF"/>
                <w:lang w:val="en-MY" w:eastAsia="en-MY"/>
              </w:rPr>
            </w:pPr>
            <w:r w:rsidRPr="00823953">
              <w:rPr>
                <w:rFonts w:eastAsia="Times New Roman" w:cs="Times New Roman"/>
                <w:b/>
                <w:bCs/>
                <w:color w:val="FFFFFF"/>
                <w:lang w:val="en-MY" w:eastAsia="en-MY"/>
              </w:rPr>
              <w:t>KOS PPP</w:t>
            </w:r>
          </w:p>
          <w:p w:rsidR="00D06560" w:rsidRPr="00823953" w:rsidRDefault="00D06560" w:rsidP="00D06560">
            <w:pPr>
              <w:suppressAutoHyphens w:val="0"/>
              <w:spacing w:after="0" w:line="240" w:lineRule="auto"/>
              <w:jc w:val="center"/>
              <w:rPr>
                <w:rFonts w:eastAsia="Times New Roman" w:cs="Times New Roman"/>
                <w:b/>
                <w:bCs/>
                <w:color w:val="FFFFFF"/>
                <w:lang w:val="en-MY" w:eastAsia="en-MY"/>
              </w:rPr>
            </w:pPr>
            <w:r w:rsidRPr="00823953">
              <w:rPr>
                <w:rFonts w:eastAsia="Times New Roman" w:cs="Times New Roman"/>
                <w:b/>
                <w:bCs/>
                <w:color w:val="FFFFFF"/>
                <w:lang w:val="en-MY" w:eastAsia="en-MY"/>
              </w:rPr>
              <w:t>(RM)</w:t>
            </w:r>
          </w:p>
        </w:tc>
      </w:tr>
      <w:tr w:rsidR="00D06560" w:rsidRPr="00882E0D" w:rsidTr="00D06560">
        <w:trPr>
          <w:trHeight w:val="276"/>
        </w:trPr>
        <w:tc>
          <w:tcPr>
            <w:tcW w:w="2141" w:type="dxa"/>
            <w:tcBorders>
              <w:top w:val="single" w:sz="8" w:space="0" w:color="000000"/>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TERENGGANU</w:t>
            </w:r>
          </w:p>
        </w:tc>
        <w:tc>
          <w:tcPr>
            <w:tcW w:w="1519"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8</w:t>
            </w:r>
          </w:p>
        </w:tc>
        <w:tc>
          <w:tcPr>
            <w:tcW w:w="1749" w:type="dxa"/>
            <w:tcBorders>
              <w:top w:val="nil"/>
              <w:left w:val="single" w:sz="8" w:space="0" w:color="000000"/>
              <w:bottom w:val="single" w:sz="8" w:space="0" w:color="000000"/>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9</w:t>
            </w:r>
          </w:p>
        </w:tc>
        <w:tc>
          <w:tcPr>
            <w:tcW w:w="2411"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11,900,761.84</w:t>
            </w:r>
          </w:p>
        </w:tc>
        <w:tc>
          <w:tcPr>
            <w:tcW w:w="1839"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10,710,685.66</w:t>
            </w:r>
          </w:p>
        </w:tc>
      </w:tr>
      <w:tr w:rsidR="00D06560" w:rsidRPr="00882E0D" w:rsidTr="00D06560">
        <w:trPr>
          <w:trHeight w:val="276"/>
        </w:trPr>
        <w:tc>
          <w:tcPr>
            <w:tcW w:w="2141"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rPr>
                <w:rFonts w:eastAsia="Times New Roman" w:cs="Arial"/>
                <w:b/>
                <w:color w:val="000000"/>
                <w:sz w:val="24"/>
                <w:szCs w:val="24"/>
                <w:lang w:eastAsia="en-US"/>
              </w:rPr>
            </w:pPr>
            <w:r w:rsidRPr="00823953">
              <w:rPr>
                <w:rFonts w:eastAsia="Times New Roman" w:cs="Arial"/>
                <w:b/>
                <w:color w:val="000000"/>
                <w:sz w:val="24"/>
                <w:szCs w:val="24"/>
                <w:lang w:eastAsia="en-US"/>
              </w:rPr>
              <w:t>SABAH</w:t>
            </w:r>
          </w:p>
        </w:tc>
        <w:tc>
          <w:tcPr>
            <w:tcW w:w="1519"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sz w:val="24"/>
                <w:szCs w:val="24"/>
                <w:lang w:eastAsia="en-US"/>
              </w:rPr>
            </w:pPr>
            <w:r w:rsidRPr="00823953">
              <w:rPr>
                <w:rFonts w:eastAsia="Times New Roman" w:cs="Arial"/>
                <w:b/>
                <w:sz w:val="24"/>
                <w:szCs w:val="24"/>
                <w:lang w:eastAsia="en-US"/>
              </w:rPr>
              <w:t>8</w:t>
            </w:r>
          </w:p>
        </w:tc>
        <w:tc>
          <w:tcPr>
            <w:tcW w:w="1749" w:type="dxa"/>
            <w:tcBorders>
              <w:top w:val="nil"/>
              <w:left w:val="single" w:sz="8" w:space="0" w:color="000000"/>
              <w:bottom w:val="single" w:sz="8" w:space="0" w:color="000000"/>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sz w:val="24"/>
                <w:szCs w:val="24"/>
                <w:lang w:eastAsia="en-US"/>
              </w:rPr>
            </w:pPr>
            <w:r w:rsidRPr="00823953">
              <w:rPr>
                <w:rFonts w:eastAsia="Times New Roman" w:cs="Arial"/>
                <w:b/>
                <w:sz w:val="24"/>
                <w:szCs w:val="24"/>
                <w:lang w:eastAsia="en-US"/>
              </w:rPr>
              <w:t>8</w:t>
            </w:r>
          </w:p>
        </w:tc>
        <w:tc>
          <w:tcPr>
            <w:tcW w:w="2411"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5,162,107.46</w:t>
            </w:r>
          </w:p>
        </w:tc>
        <w:tc>
          <w:tcPr>
            <w:tcW w:w="1839"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4,645,896.71</w:t>
            </w:r>
          </w:p>
        </w:tc>
      </w:tr>
      <w:tr w:rsidR="00D06560" w:rsidRPr="00882E0D" w:rsidTr="00D06560">
        <w:trPr>
          <w:trHeight w:val="378"/>
        </w:trPr>
        <w:tc>
          <w:tcPr>
            <w:tcW w:w="2141"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PAHANG</w:t>
            </w:r>
          </w:p>
        </w:tc>
        <w:tc>
          <w:tcPr>
            <w:tcW w:w="1519"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6</w:t>
            </w:r>
          </w:p>
        </w:tc>
        <w:tc>
          <w:tcPr>
            <w:tcW w:w="1749" w:type="dxa"/>
            <w:tcBorders>
              <w:top w:val="nil"/>
              <w:left w:val="single" w:sz="8" w:space="0" w:color="000000"/>
              <w:bottom w:val="single" w:sz="8" w:space="0" w:color="000000"/>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6</w:t>
            </w:r>
          </w:p>
        </w:tc>
        <w:tc>
          <w:tcPr>
            <w:tcW w:w="2411"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6,755,941.95</w:t>
            </w:r>
          </w:p>
        </w:tc>
        <w:tc>
          <w:tcPr>
            <w:tcW w:w="1839"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6,080,347.76</w:t>
            </w:r>
          </w:p>
        </w:tc>
      </w:tr>
      <w:tr w:rsidR="00D06560" w:rsidRPr="00882E0D" w:rsidTr="00D06560">
        <w:trPr>
          <w:trHeight w:val="297"/>
        </w:trPr>
        <w:tc>
          <w:tcPr>
            <w:tcW w:w="2141"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MELAKA</w:t>
            </w:r>
          </w:p>
        </w:tc>
        <w:tc>
          <w:tcPr>
            <w:tcW w:w="1519"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6</w:t>
            </w:r>
          </w:p>
        </w:tc>
        <w:tc>
          <w:tcPr>
            <w:tcW w:w="1749" w:type="dxa"/>
            <w:tcBorders>
              <w:top w:val="nil"/>
              <w:left w:val="single" w:sz="8" w:space="0" w:color="000000"/>
              <w:bottom w:val="single" w:sz="8" w:space="0" w:color="000000"/>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6</w:t>
            </w:r>
          </w:p>
        </w:tc>
        <w:tc>
          <w:tcPr>
            <w:tcW w:w="2411"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3,382,705.54</w:t>
            </w:r>
          </w:p>
        </w:tc>
        <w:tc>
          <w:tcPr>
            <w:tcW w:w="1839"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3,044,434.99</w:t>
            </w:r>
          </w:p>
        </w:tc>
      </w:tr>
      <w:tr w:rsidR="00D06560" w:rsidRPr="00882E0D" w:rsidTr="00D06560">
        <w:trPr>
          <w:trHeight w:val="337"/>
        </w:trPr>
        <w:tc>
          <w:tcPr>
            <w:tcW w:w="2141"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N</w:t>
            </w:r>
            <w:r>
              <w:rPr>
                <w:rFonts w:eastAsia="Times New Roman" w:cs="Arial"/>
                <w:b/>
                <w:sz w:val="24"/>
                <w:szCs w:val="24"/>
                <w:lang w:eastAsia="en-US"/>
              </w:rPr>
              <w:t xml:space="preserve">EGERI </w:t>
            </w:r>
            <w:r w:rsidRPr="00823953">
              <w:rPr>
                <w:rFonts w:eastAsia="Times New Roman" w:cs="Arial"/>
                <w:b/>
                <w:sz w:val="24"/>
                <w:szCs w:val="24"/>
                <w:lang w:eastAsia="en-US"/>
              </w:rPr>
              <w:t>SEMBILAN</w:t>
            </w:r>
          </w:p>
        </w:tc>
        <w:tc>
          <w:tcPr>
            <w:tcW w:w="1519" w:type="dxa"/>
            <w:tcBorders>
              <w:top w:val="nil"/>
              <w:left w:val="single" w:sz="8" w:space="0" w:color="000000"/>
              <w:bottom w:val="single" w:sz="8" w:space="0" w:color="000000"/>
              <w:right w:val="nil"/>
            </w:tcBorders>
            <w:shd w:val="clear" w:color="auto" w:fill="FFFF66"/>
            <w:vAlign w:val="bottom"/>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5</w:t>
            </w:r>
          </w:p>
        </w:tc>
        <w:tc>
          <w:tcPr>
            <w:tcW w:w="1749" w:type="dxa"/>
            <w:tcBorders>
              <w:top w:val="nil"/>
              <w:left w:val="single" w:sz="8" w:space="0" w:color="000000"/>
              <w:bottom w:val="single" w:sz="8" w:space="0" w:color="000000"/>
              <w:right w:val="single" w:sz="4" w:space="0" w:color="auto"/>
            </w:tcBorders>
            <w:shd w:val="clear" w:color="auto" w:fill="FFFF66"/>
            <w:vAlign w:val="bottom"/>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5</w:t>
            </w:r>
          </w:p>
        </w:tc>
        <w:tc>
          <w:tcPr>
            <w:tcW w:w="2411"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2,734,020.28</w:t>
            </w:r>
          </w:p>
        </w:tc>
        <w:tc>
          <w:tcPr>
            <w:tcW w:w="1839"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2,460,618.25</w:t>
            </w:r>
          </w:p>
        </w:tc>
      </w:tr>
      <w:tr w:rsidR="00D06560" w:rsidRPr="00882E0D" w:rsidTr="00D06560">
        <w:trPr>
          <w:trHeight w:val="297"/>
        </w:trPr>
        <w:tc>
          <w:tcPr>
            <w:tcW w:w="2141"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KEDAH</w:t>
            </w:r>
          </w:p>
        </w:tc>
        <w:tc>
          <w:tcPr>
            <w:tcW w:w="1519"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4</w:t>
            </w:r>
          </w:p>
        </w:tc>
        <w:tc>
          <w:tcPr>
            <w:tcW w:w="1749" w:type="dxa"/>
            <w:tcBorders>
              <w:top w:val="nil"/>
              <w:left w:val="single" w:sz="8" w:space="0" w:color="000000"/>
              <w:bottom w:val="single" w:sz="8" w:space="0" w:color="000000"/>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4</w:t>
            </w:r>
          </w:p>
        </w:tc>
        <w:tc>
          <w:tcPr>
            <w:tcW w:w="2411"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2,968,643.60</w:t>
            </w:r>
          </w:p>
        </w:tc>
        <w:tc>
          <w:tcPr>
            <w:tcW w:w="1839"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2,671,779.24</w:t>
            </w:r>
          </w:p>
        </w:tc>
      </w:tr>
      <w:tr w:rsidR="00D06560" w:rsidRPr="00882E0D" w:rsidTr="00D06560">
        <w:trPr>
          <w:trHeight w:val="347"/>
        </w:trPr>
        <w:tc>
          <w:tcPr>
            <w:tcW w:w="2141"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JOHOR</w:t>
            </w:r>
          </w:p>
        </w:tc>
        <w:tc>
          <w:tcPr>
            <w:tcW w:w="1519"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4</w:t>
            </w:r>
          </w:p>
        </w:tc>
        <w:tc>
          <w:tcPr>
            <w:tcW w:w="1749" w:type="dxa"/>
            <w:tcBorders>
              <w:top w:val="nil"/>
              <w:left w:val="single" w:sz="8" w:space="0" w:color="000000"/>
              <w:bottom w:val="single" w:sz="8" w:space="0" w:color="000000"/>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4</w:t>
            </w:r>
          </w:p>
        </w:tc>
        <w:tc>
          <w:tcPr>
            <w:tcW w:w="2411"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1,971,285.48</w:t>
            </w:r>
          </w:p>
        </w:tc>
        <w:tc>
          <w:tcPr>
            <w:tcW w:w="1839"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1,774,156.93</w:t>
            </w:r>
          </w:p>
        </w:tc>
      </w:tr>
      <w:tr w:rsidR="00D06560" w:rsidRPr="00882E0D" w:rsidTr="00D06560">
        <w:trPr>
          <w:trHeight w:val="367"/>
        </w:trPr>
        <w:tc>
          <w:tcPr>
            <w:tcW w:w="2141"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PERAK</w:t>
            </w:r>
          </w:p>
        </w:tc>
        <w:tc>
          <w:tcPr>
            <w:tcW w:w="1519"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sz w:val="24"/>
                <w:szCs w:val="24"/>
                <w:lang w:eastAsia="en-US"/>
              </w:rPr>
            </w:pPr>
            <w:r w:rsidRPr="00823953">
              <w:rPr>
                <w:rFonts w:eastAsia="Times New Roman" w:cs="Arial"/>
                <w:b/>
                <w:sz w:val="24"/>
                <w:szCs w:val="24"/>
                <w:lang w:eastAsia="en-US"/>
              </w:rPr>
              <w:t>4</w:t>
            </w:r>
          </w:p>
        </w:tc>
        <w:tc>
          <w:tcPr>
            <w:tcW w:w="1749" w:type="dxa"/>
            <w:tcBorders>
              <w:top w:val="nil"/>
              <w:left w:val="single" w:sz="8" w:space="0" w:color="000000"/>
              <w:bottom w:val="single" w:sz="8" w:space="0" w:color="000000"/>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sz w:val="24"/>
                <w:szCs w:val="24"/>
                <w:lang w:eastAsia="en-US"/>
              </w:rPr>
            </w:pPr>
            <w:r w:rsidRPr="00823953">
              <w:rPr>
                <w:rFonts w:eastAsia="Times New Roman" w:cs="Arial"/>
                <w:b/>
                <w:sz w:val="24"/>
                <w:szCs w:val="24"/>
                <w:lang w:eastAsia="en-US"/>
              </w:rPr>
              <w:t>4</w:t>
            </w:r>
          </w:p>
        </w:tc>
        <w:tc>
          <w:tcPr>
            <w:tcW w:w="2411"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1,769,735.00</w:t>
            </w:r>
          </w:p>
        </w:tc>
        <w:tc>
          <w:tcPr>
            <w:tcW w:w="1839"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1,592,761.50</w:t>
            </w:r>
          </w:p>
        </w:tc>
      </w:tr>
      <w:tr w:rsidR="00D06560" w:rsidRPr="00882E0D" w:rsidTr="00D06560">
        <w:trPr>
          <w:trHeight w:val="388"/>
        </w:trPr>
        <w:tc>
          <w:tcPr>
            <w:tcW w:w="2141"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rPr>
                <w:rFonts w:eastAsia="Times New Roman" w:cs="Arial"/>
                <w:b/>
                <w:color w:val="000000"/>
                <w:sz w:val="24"/>
                <w:szCs w:val="24"/>
                <w:lang w:eastAsia="en-US"/>
              </w:rPr>
            </w:pPr>
            <w:r w:rsidRPr="00823953">
              <w:rPr>
                <w:rFonts w:eastAsia="Times New Roman" w:cs="Arial"/>
                <w:b/>
                <w:color w:val="000000"/>
                <w:sz w:val="24"/>
                <w:szCs w:val="24"/>
                <w:lang w:eastAsia="en-US"/>
              </w:rPr>
              <w:t>SARAWAK</w:t>
            </w:r>
          </w:p>
        </w:tc>
        <w:tc>
          <w:tcPr>
            <w:tcW w:w="1519"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3</w:t>
            </w:r>
          </w:p>
        </w:tc>
        <w:tc>
          <w:tcPr>
            <w:tcW w:w="1749" w:type="dxa"/>
            <w:tcBorders>
              <w:top w:val="nil"/>
              <w:left w:val="single" w:sz="8" w:space="0" w:color="000000"/>
              <w:bottom w:val="single" w:sz="8" w:space="0" w:color="000000"/>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3</w:t>
            </w:r>
          </w:p>
        </w:tc>
        <w:tc>
          <w:tcPr>
            <w:tcW w:w="2411"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11,388,761.30</w:t>
            </w:r>
          </w:p>
        </w:tc>
        <w:tc>
          <w:tcPr>
            <w:tcW w:w="1839"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10,249,885.17</w:t>
            </w:r>
          </w:p>
        </w:tc>
      </w:tr>
      <w:tr w:rsidR="00D06560" w:rsidRPr="00882E0D" w:rsidTr="00D06560">
        <w:trPr>
          <w:trHeight w:val="388"/>
        </w:trPr>
        <w:tc>
          <w:tcPr>
            <w:tcW w:w="2141"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PULAU PINANG</w:t>
            </w:r>
          </w:p>
        </w:tc>
        <w:tc>
          <w:tcPr>
            <w:tcW w:w="1519" w:type="dxa"/>
            <w:tcBorders>
              <w:top w:val="nil"/>
              <w:left w:val="single" w:sz="8" w:space="0" w:color="000000"/>
              <w:bottom w:val="single" w:sz="8" w:space="0" w:color="000000"/>
              <w:right w:val="nil"/>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3</w:t>
            </w:r>
          </w:p>
        </w:tc>
        <w:tc>
          <w:tcPr>
            <w:tcW w:w="1749" w:type="dxa"/>
            <w:tcBorders>
              <w:top w:val="nil"/>
              <w:left w:val="single" w:sz="8" w:space="0" w:color="000000"/>
              <w:bottom w:val="single" w:sz="8" w:space="0" w:color="000000"/>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3</w:t>
            </w:r>
          </w:p>
        </w:tc>
        <w:tc>
          <w:tcPr>
            <w:tcW w:w="2411"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2,774,586.40</w:t>
            </w:r>
          </w:p>
        </w:tc>
        <w:tc>
          <w:tcPr>
            <w:tcW w:w="1839" w:type="dxa"/>
            <w:tcBorders>
              <w:top w:val="single" w:sz="4" w:space="0" w:color="auto"/>
              <w:left w:val="single" w:sz="4" w:space="0" w:color="auto"/>
              <w:bottom w:val="single" w:sz="4" w:space="0" w:color="auto"/>
              <w:right w:val="single" w:sz="4" w:space="0" w:color="auto"/>
            </w:tcBorders>
            <w:shd w:val="clear" w:color="auto" w:fill="FFC000"/>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2,497,127.76</w:t>
            </w:r>
          </w:p>
        </w:tc>
      </w:tr>
      <w:tr w:rsidR="00D06560" w:rsidRPr="00882E0D" w:rsidTr="00D06560">
        <w:trPr>
          <w:trHeight w:val="388"/>
        </w:trPr>
        <w:tc>
          <w:tcPr>
            <w:tcW w:w="2141"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rPr>
                <w:rFonts w:eastAsia="Times New Roman" w:cs="Arial"/>
                <w:b/>
                <w:sz w:val="24"/>
                <w:szCs w:val="24"/>
                <w:lang w:eastAsia="en-US"/>
              </w:rPr>
            </w:pPr>
            <w:r w:rsidRPr="00823953">
              <w:rPr>
                <w:rFonts w:eastAsia="Times New Roman" w:cs="Arial"/>
                <w:b/>
                <w:sz w:val="24"/>
                <w:szCs w:val="24"/>
                <w:lang w:eastAsia="en-US"/>
              </w:rPr>
              <w:t>KELANTAN</w:t>
            </w:r>
          </w:p>
        </w:tc>
        <w:tc>
          <w:tcPr>
            <w:tcW w:w="1519" w:type="dxa"/>
            <w:tcBorders>
              <w:top w:val="nil"/>
              <w:left w:val="single" w:sz="8" w:space="0" w:color="000000"/>
              <w:bottom w:val="single" w:sz="8" w:space="0" w:color="000000"/>
              <w:right w:val="nil"/>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w:t>
            </w:r>
          </w:p>
        </w:tc>
        <w:tc>
          <w:tcPr>
            <w:tcW w:w="1749" w:type="dxa"/>
            <w:tcBorders>
              <w:top w:val="nil"/>
              <w:left w:val="single" w:sz="8" w:space="0" w:color="000000"/>
              <w:bottom w:val="single" w:sz="8" w:space="0" w:color="000000"/>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1</w:t>
            </w:r>
          </w:p>
        </w:tc>
        <w:tc>
          <w:tcPr>
            <w:tcW w:w="2411"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879,298.50</w:t>
            </w:r>
          </w:p>
        </w:tc>
        <w:tc>
          <w:tcPr>
            <w:tcW w:w="1839" w:type="dxa"/>
            <w:tcBorders>
              <w:top w:val="single" w:sz="4" w:space="0" w:color="auto"/>
              <w:left w:val="single" w:sz="4" w:space="0" w:color="auto"/>
              <w:bottom w:val="single" w:sz="4" w:space="0" w:color="auto"/>
              <w:right w:val="single" w:sz="4" w:space="0" w:color="auto"/>
            </w:tcBorders>
            <w:shd w:val="clear" w:color="auto" w:fill="FFFF66"/>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color w:val="000000"/>
                <w:sz w:val="24"/>
                <w:szCs w:val="24"/>
                <w:lang w:eastAsia="en-US"/>
              </w:rPr>
              <w:t>791,368.65</w:t>
            </w:r>
          </w:p>
        </w:tc>
      </w:tr>
      <w:tr w:rsidR="00D06560" w:rsidRPr="00882E0D" w:rsidTr="00D06560">
        <w:trPr>
          <w:trHeight w:val="367"/>
        </w:trPr>
        <w:tc>
          <w:tcPr>
            <w:tcW w:w="2141" w:type="dxa"/>
            <w:tcBorders>
              <w:top w:val="nil"/>
              <w:left w:val="single" w:sz="8" w:space="0" w:color="000000"/>
              <w:bottom w:val="single" w:sz="8" w:space="0" w:color="000000"/>
              <w:right w:val="nil"/>
            </w:tcBorders>
            <w:shd w:val="clear" w:color="auto" w:fill="0066FF"/>
            <w:vAlign w:val="center"/>
          </w:tcPr>
          <w:p w:rsidR="00D06560" w:rsidRPr="00823953" w:rsidRDefault="00D06560" w:rsidP="00D06560">
            <w:pPr>
              <w:suppressAutoHyphens w:val="0"/>
              <w:spacing w:after="0" w:line="240" w:lineRule="auto"/>
              <w:rPr>
                <w:rFonts w:eastAsia="Times New Roman" w:cs="Arial"/>
                <w:b/>
                <w:color w:val="000000"/>
                <w:sz w:val="24"/>
                <w:szCs w:val="24"/>
                <w:lang w:eastAsia="en-US"/>
              </w:rPr>
            </w:pPr>
            <w:r w:rsidRPr="00823953">
              <w:rPr>
                <w:rFonts w:eastAsia="Times New Roman" w:cs="Times New Roman"/>
                <w:b/>
                <w:bCs/>
                <w:color w:val="FFFFFF"/>
                <w:sz w:val="24"/>
                <w:szCs w:val="24"/>
                <w:lang w:val="en-MY" w:eastAsia="en-MY"/>
              </w:rPr>
              <w:t>JUMLAH</w:t>
            </w:r>
          </w:p>
        </w:tc>
        <w:tc>
          <w:tcPr>
            <w:tcW w:w="1519" w:type="dxa"/>
            <w:tcBorders>
              <w:top w:val="nil"/>
              <w:left w:val="single" w:sz="8" w:space="0" w:color="000000"/>
              <w:bottom w:val="single" w:sz="8" w:space="0" w:color="000000"/>
              <w:right w:val="nil"/>
            </w:tcBorders>
            <w:shd w:val="clear" w:color="auto" w:fill="0066FF"/>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bCs/>
                <w:color w:val="FFFFFF"/>
                <w:sz w:val="24"/>
                <w:szCs w:val="24"/>
                <w:lang w:eastAsia="en-US"/>
              </w:rPr>
              <w:t>52</w:t>
            </w:r>
          </w:p>
        </w:tc>
        <w:tc>
          <w:tcPr>
            <w:tcW w:w="1749" w:type="dxa"/>
            <w:tcBorders>
              <w:top w:val="nil"/>
              <w:left w:val="single" w:sz="8" w:space="0" w:color="000000"/>
              <w:bottom w:val="single" w:sz="8" w:space="0" w:color="000000"/>
              <w:right w:val="single" w:sz="4" w:space="0" w:color="auto"/>
            </w:tcBorders>
            <w:shd w:val="clear" w:color="auto" w:fill="0066FF"/>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bCs/>
                <w:color w:val="FFFFFF"/>
                <w:sz w:val="24"/>
                <w:szCs w:val="24"/>
                <w:lang w:eastAsia="en-US"/>
              </w:rPr>
              <w:t>53</w:t>
            </w:r>
          </w:p>
        </w:tc>
        <w:tc>
          <w:tcPr>
            <w:tcW w:w="2411" w:type="dxa"/>
            <w:tcBorders>
              <w:top w:val="single" w:sz="4" w:space="0" w:color="auto"/>
              <w:left w:val="single" w:sz="4" w:space="0" w:color="auto"/>
              <w:bottom w:val="single" w:sz="4" w:space="0" w:color="auto"/>
              <w:right w:val="single" w:sz="4" w:space="0" w:color="auto"/>
            </w:tcBorders>
            <w:shd w:val="clear" w:color="auto" w:fill="0066FF"/>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bCs/>
                <w:color w:val="FFFFFF"/>
                <w:sz w:val="24"/>
                <w:szCs w:val="24"/>
                <w:lang w:eastAsia="en-US"/>
              </w:rPr>
              <w:t>51,687,847.35</w:t>
            </w:r>
          </w:p>
        </w:tc>
        <w:tc>
          <w:tcPr>
            <w:tcW w:w="1839" w:type="dxa"/>
            <w:tcBorders>
              <w:top w:val="single" w:sz="4" w:space="0" w:color="auto"/>
              <w:left w:val="single" w:sz="4" w:space="0" w:color="auto"/>
              <w:bottom w:val="single" w:sz="4" w:space="0" w:color="auto"/>
              <w:right w:val="single" w:sz="4" w:space="0" w:color="auto"/>
            </w:tcBorders>
            <w:shd w:val="clear" w:color="auto" w:fill="0066FF"/>
            <w:vAlign w:val="center"/>
          </w:tcPr>
          <w:p w:rsidR="00D06560" w:rsidRPr="00823953" w:rsidRDefault="00D06560" w:rsidP="00D06560">
            <w:pPr>
              <w:suppressAutoHyphens w:val="0"/>
              <w:spacing w:after="0" w:line="240" w:lineRule="auto"/>
              <w:jc w:val="center"/>
              <w:rPr>
                <w:rFonts w:eastAsia="Times New Roman" w:cs="Arial"/>
                <w:b/>
                <w:color w:val="000000"/>
                <w:sz w:val="24"/>
                <w:szCs w:val="24"/>
                <w:lang w:eastAsia="en-US"/>
              </w:rPr>
            </w:pPr>
            <w:r w:rsidRPr="00823953">
              <w:rPr>
                <w:rFonts w:eastAsia="Times New Roman" w:cs="Arial"/>
                <w:b/>
                <w:bCs/>
                <w:color w:val="FFFFFF"/>
                <w:sz w:val="24"/>
                <w:szCs w:val="24"/>
                <w:lang w:eastAsia="en-US"/>
              </w:rPr>
              <w:t>46,519,062.62</w:t>
            </w:r>
          </w:p>
        </w:tc>
      </w:tr>
    </w:tbl>
    <w:p w:rsidR="00B36A74" w:rsidRDefault="00B36A74" w:rsidP="00511799">
      <w:pPr>
        <w:spacing w:after="0" w:line="360" w:lineRule="auto"/>
        <w:jc w:val="both"/>
        <w:rPr>
          <w:rFonts w:ascii="Arial" w:hAnsi="Arial" w:cs="Arial"/>
          <w:b/>
          <w:sz w:val="24"/>
          <w:szCs w:val="24"/>
          <w:lang w:val="sv-SE"/>
        </w:rPr>
      </w:pPr>
      <w:r w:rsidRPr="00953675">
        <w:rPr>
          <w:rFonts w:ascii="Arial" w:hAnsi="Arial" w:cs="Arial"/>
          <w:b/>
          <w:sz w:val="24"/>
          <w:szCs w:val="24"/>
          <w:lang w:val="sv-SE"/>
        </w:rPr>
        <w:t xml:space="preserve">JADUAL </w:t>
      </w:r>
      <w:r w:rsidR="00B85B84" w:rsidRPr="00953675">
        <w:rPr>
          <w:rFonts w:ascii="Arial" w:hAnsi="Arial" w:cs="Arial"/>
          <w:b/>
          <w:sz w:val="24"/>
          <w:szCs w:val="24"/>
          <w:lang w:val="sv-SE"/>
        </w:rPr>
        <w:t>8</w:t>
      </w:r>
      <w:r w:rsidRPr="00953675">
        <w:rPr>
          <w:rFonts w:ascii="Arial" w:hAnsi="Arial" w:cs="Arial"/>
          <w:b/>
          <w:sz w:val="24"/>
          <w:szCs w:val="24"/>
          <w:lang w:val="sv-SE"/>
        </w:rPr>
        <w:t xml:space="preserve">.1: BILANGAN PROJEK DAN KOS PPP </w:t>
      </w:r>
      <w:r w:rsidR="00AC619B" w:rsidRPr="00953675">
        <w:rPr>
          <w:rFonts w:ascii="Arial" w:hAnsi="Arial" w:cs="Arial"/>
          <w:b/>
          <w:sz w:val="24"/>
          <w:szCs w:val="24"/>
          <w:lang w:val="sv-SE"/>
        </w:rPr>
        <w:t xml:space="preserve">YANG DILULUSKAN </w:t>
      </w:r>
      <w:r w:rsidRPr="00953675">
        <w:rPr>
          <w:rFonts w:ascii="Arial" w:hAnsi="Arial" w:cs="Arial"/>
          <w:b/>
          <w:sz w:val="24"/>
          <w:szCs w:val="24"/>
          <w:lang w:val="sv-SE"/>
        </w:rPr>
        <w:t>MENGIKUT</w:t>
      </w:r>
      <w:r w:rsidR="00511799">
        <w:rPr>
          <w:rFonts w:ascii="Arial" w:hAnsi="Arial" w:cs="Arial"/>
          <w:b/>
          <w:sz w:val="24"/>
          <w:szCs w:val="24"/>
          <w:lang w:val="sv-SE"/>
        </w:rPr>
        <w:t xml:space="preserve"> </w:t>
      </w:r>
      <w:r w:rsidR="00A24BC1" w:rsidRPr="00953675">
        <w:rPr>
          <w:rFonts w:ascii="Arial" w:hAnsi="Arial" w:cs="Arial"/>
          <w:b/>
          <w:sz w:val="24"/>
          <w:szCs w:val="24"/>
          <w:lang w:val="sv-SE"/>
        </w:rPr>
        <w:t xml:space="preserve">NEGERI BAGI SUKU PERTAMA </w:t>
      </w:r>
    </w:p>
    <w:p w:rsidR="009F19C7" w:rsidRPr="00B36A74" w:rsidRDefault="009F19C7" w:rsidP="009F19C7">
      <w:pPr>
        <w:spacing w:line="360" w:lineRule="auto"/>
        <w:jc w:val="both"/>
        <w:rPr>
          <w:rFonts w:cs="Arial"/>
          <w:i/>
        </w:rPr>
      </w:pPr>
      <w:proofErr w:type="spellStart"/>
      <w:proofErr w:type="gramStart"/>
      <w:r w:rsidRPr="007D35B8">
        <w:rPr>
          <w:rFonts w:cs="Arial"/>
          <w:i/>
        </w:rPr>
        <w:t>Sumber</w:t>
      </w:r>
      <w:proofErr w:type="spellEnd"/>
      <w:r w:rsidRPr="007D35B8">
        <w:rPr>
          <w:rFonts w:cs="Arial"/>
          <w:i/>
        </w:rPr>
        <w:t xml:space="preserve"> :</w:t>
      </w:r>
      <w:proofErr w:type="gramEnd"/>
      <w:r w:rsidRPr="007D35B8">
        <w:rPr>
          <w:rFonts w:cs="Arial"/>
          <w:i/>
        </w:rPr>
        <w:t xml:space="preserve"> </w:t>
      </w:r>
      <w:proofErr w:type="spellStart"/>
      <w:r w:rsidRPr="007D35B8">
        <w:rPr>
          <w:rFonts w:cs="Arial"/>
          <w:i/>
        </w:rPr>
        <w:t>Bahagian</w:t>
      </w:r>
      <w:proofErr w:type="spellEnd"/>
      <w:r w:rsidRPr="007D35B8">
        <w:rPr>
          <w:rFonts w:cs="Arial"/>
          <w:i/>
        </w:rPr>
        <w:t xml:space="preserve"> </w:t>
      </w:r>
      <w:proofErr w:type="spellStart"/>
      <w:r w:rsidRPr="007D35B8">
        <w:rPr>
          <w:rFonts w:cs="Arial"/>
          <w:i/>
        </w:rPr>
        <w:t>Penyelarasan</w:t>
      </w:r>
      <w:proofErr w:type="spellEnd"/>
      <w:r w:rsidRPr="007D35B8">
        <w:rPr>
          <w:rFonts w:cs="Arial"/>
          <w:i/>
        </w:rPr>
        <w:t xml:space="preserve"> </w:t>
      </w:r>
      <w:proofErr w:type="spellStart"/>
      <w:r w:rsidRPr="007D35B8">
        <w:rPr>
          <w:rFonts w:cs="Arial"/>
          <w:i/>
        </w:rPr>
        <w:t>Pesuruhjaya</w:t>
      </w:r>
      <w:proofErr w:type="spellEnd"/>
      <w:r w:rsidRPr="007D35B8">
        <w:rPr>
          <w:rFonts w:cs="Arial"/>
          <w:i/>
        </w:rPr>
        <w:t xml:space="preserve"> </w:t>
      </w:r>
      <w:proofErr w:type="spellStart"/>
      <w:r w:rsidRPr="007D35B8">
        <w:rPr>
          <w:rFonts w:cs="Arial"/>
          <w:i/>
        </w:rPr>
        <w:t>Bangunan</w:t>
      </w:r>
      <w:proofErr w:type="spellEnd"/>
      <w:r w:rsidRPr="007D35B8">
        <w:rPr>
          <w:rFonts w:cs="Arial"/>
          <w:i/>
        </w:rPr>
        <w:t>, JPN (201</w:t>
      </w:r>
      <w:r>
        <w:rPr>
          <w:rFonts w:cs="Arial"/>
          <w:i/>
        </w:rPr>
        <w:t>3</w:t>
      </w:r>
      <w:r w:rsidRPr="007D35B8">
        <w:rPr>
          <w:rFonts w:cs="Arial"/>
          <w:i/>
        </w:rPr>
        <w:t>)</w:t>
      </w:r>
    </w:p>
    <w:p w:rsidR="00511799" w:rsidRPr="008B3F3B" w:rsidRDefault="00511799" w:rsidP="00511799">
      <w:pPr>
        <w:spacing w:after="120" w:line="360" w:lineRule="auto"/>
        <w:jc w:val="both"/>
        <w:rPr>
          <w:rFonts w:ascii="Arial" w:hAnsi="Arial" w:cs="Arial"/>
          <w:i/>
          <w:sz w:val="20"/>
          <w:szCs w:val="20"/>
          <w:lang w:val="it-IT"/>
        </w:rPr>
      </w:pPr>
      <w:r w:rsidRPr="00953675">
        <w:rPr>
          <w:rFonts w:ascii="Arial" w:hAnsi="Arial" w:cs="Arial"/>
          <w:sz w:val="28"/>
          <w:szCs w:val="28"/>
          <w:lang w:val="it-IT"/>
        </w:rPr>
        <w:t xml:space="preserve">Sebanyak 4,569 projek perumahan bertingkat/berstrata yang melibatkan 254 perumahan awam </w:t>
      </w:r>
      <w:r>
        <w:rPr>
          <w:rFonts w:ascii="Arial" w:hAnsi="Arial" w:cs="Arial"/>
          <w:sz w:val="28"/>
          <w:szCs w:val="28"/>
          <w:lang w:val="it-IT"/>
        </w:rPr>
        <w:t xml:space="preserve">kos rendah </w:t>
      </w:r>
      <w:r w:rsidRPr="00953675">
        <w:rPr>
          <w:rFonts w:ascii="Arial" w:hAnsi="Arial" w:cs="Arial"/>
          <w:sz w:val="28"/>
          <w:szCs w:val="28"/>
          <w:lang w:val="it-IT"/>
        </w:rPr>
        <w:t>dan 4,315 perumahan swasta</w:t>
      </w:r>
      <w:r>
        <w:rPr>
          <w:rFonts w:ascii="Arial" w:hAnsi="Arial" w:cs="Arial"/>
          <w:sz w:val="28"/>
          <w:szCs w:val="28"/>
          <w:lang w:val="it-IT"/>
        </w:rPr>
        <w:t xml:space="preserve"> kos rendah</w:t>
      </w:r>
      <w:r w:rsidRPr="00953675">
        <w:rPr>
          <w:rFonts w:ascii="Arial" w:hAnsi="Arial" w:cs="Arial"/>
          <w:sz w:val="28"/>
          <w:szCs w:val="28"/>
          <w:lang w:val="it-IT"/>
        </w:rPr>
        <w:t xml:space="preserve"> telah dilaksanakan sehingga 31 Mac 2013. Wilayah Persekutuan Kuala Lumpur mencatatkan bilangan projek perumahan kos rendah awam dan swasta bertingkat/berstrata yang tertinggi iaitu sebanyak 59 projek bagi perumahan awam dan 2,317 bagi perumahan swasta. Negeri Selangor mencatatkan bilangan kedua tertinggi iaitu sebanyak 1,074 projek yang melibatkan 221,703 unit rumah.</w:t>
      </w:r>
      <w:r>
        <w:rPr>
          <w:rFonts w:ascii="Arial" w:hAnsi="Arial" w:cs="Arial"/>
          <w:sz w:val="28"/>
          <w:szCs w:val="28"/>
          <w:lang w:val="it-IT"/>
        </w:rPr>
        <w:t xml:space="preserve"> Sila lihat Jadual 8.2.</w:t>
      </w:r>
    </w:p>
    <w:p w:rsidR="009F19C7" w:rsidRDefault="009F19C7" w:rsidP="004F4319">
      <w:pPr>
        <w:spacing w:after="0" w:line="360" w:lineRule="auto"/>
        <w:jc w:val="both"/>
        <w:rPr>
          <w:rFonts w:ascii="Arial" w:hAnsi="Arial" w:cs="Arial"/>
          <w:b/>
          <w:lang w:val="en-MY"/>
        </w:rPr>
      </w:pPr>
    </w:p>
    <w:p w:rsidR="009F19C7" w:rsidRDefault="009F19C7" w:rsidP="004F4319">
      <w:pPr>
        <w:spacing w:after="0" w:line="360" w:lineRule="auto"/>
        <w:jc w:val="both"/>
        <w:rPr>
          <w:rFonts w:ascii="Arial" w:hAnsi="Arial" w:cs="Arial"/>
          <w:b/>
          <w:lang w:val="en-MY"/>
        </w:rPr>
      </w:pPr>
    </w:p>
    <w:p w:rsidR="009F19C7" w:rsidRDefault="009F19C7" w:rsidP="004F4319">
      <w:pPr>
        <w:spacing w:after="0" w:line="360" w:lineRule="auto"/>
        <w:jc w:val="both"/>
        <w:rPr>
          <w:rFonts w:ascii="Arial" w:hAnsi="Arial" w:cs="Arial"/>
          <w:b/>
          <w:lang w:val="en-MY"/>
        </w:rPr>
      </w:pPr>
    </w:p>
    <w:p w:rsidR="00D06560" w:rsidRDefault="00D06560" w:rsidP="004F4319">
      <w:pPr>
        <w:spacing w:after="0" w:line="360" w:lineRule="auto"/>
        <w:jc w:val="both"/>
        <w:rPr>
          <w:rFonts w:ascii="Arial" w:hAnsi="Arial" w:cs="Arial"/>
          <w:b/>
          <w:sz w:val="24"/>
          <w:szCs w:val="24"/>
          <w:lang w:val="en-MY"/>
        </w:rPr>
      </w:pPr>
    </w:p>
    <w:p w:rsidR="000E7048" w:rsidRPr="00953675" w:rsidRDefault="004758AB" w:rsidP="004F4319">
      <w:pPr>
        <w:spacing w:after="0" w:line="360" w:lineRule="auto"/>
        <w:jc w:val="both"/>
        <w:rPr>
          <w:rFonts w:ascii="Arial" w:hAnsi="Arial" w:cs="Arial"/>
          <w:b/>
          <w:sz w:val="24"/>
          <w:szCs w:val="24"/>
          <w:lang w:val="en-MY"/>
        </w:rPr>
      </w:pPr>
      <w:r w:rsidRPr="00953675">
        <w:rPr>
          <w:rFonts w:ascii="Arial" w:hAnsi="Arial" w:cs="Arial"/>
          <w:b/>
          <w:sz w:val="24"/>
          <w:szCs w:val="24"/>
          <w:lang w:val="en-MY"/>
        </w:rPr>
        <w:t xml:space="preserve">JADUAL </w:t>
      </w:r>
      <w:r w:rsidR="00B85B84" w:rsidRPr="00953675">
        <w:rPr>
          <w:rFonts w:ascii="Arial" w:hAnsi="Arial" w:cs="Arial"/>
          <w:b/>
          <w:sz w:val="24"/>
          <w:szCs w:val="24"/>
          <w:lang w:val="en-MY"/>
        </w:rPr>
        <w:t>8</w:t>
      </w:r>
      <w:r w:rsidRPr="00953675">
        <w:rPr>
          <w:rFonts w:ascii="Arial" w:hAnsi="Arial" w:cs="Arial"/>
          <w:b/>
          <w:sz w:val="24"/>
          <w:szCs w:val="24"/>
          <w:lang w:val="en-MY"/>
        </w:rPr>
        <w:t>.</w:t>
      </w:r>
      <w:r w:rsidR="000457AC" w:rsidRPr="00953675">
        <w:rPr>
          <w:rFonts w:ascii="Arial" w:hAnsi="Arial" w:cs="Arial"/>
          <w:b/>
          <w:sz w:val="24"/>
          <w:szCs w:val="24"/>
          <w:lang w:val="en-MY"/>
        </w:rPr>
        <w:t>2</w:t>
      </w:r>
      <w:r w:rsidR="004F4319" w:rsidRPr="00953675">
        <w:rPr>
          <w:rFonts w:ascii="Arial" w:hAnsi="Arial" w:cs="Arial"/>
          <w:b/>
          <w:sz w:val="24"/>
          <w:szCs w:val="24"/>
          <w:lang w:val="en-MY"/>
        </w:rPr>
        <w:t xml:space="preserve">: BILANGAN PERUMAHAN KOS RENDAH AWAM DAN SWASTA BERTINGKAT/BERSTRATA MENGIKUT NEGERI SEHINGGA </w:t>
      </w:r>
      <w:r w:rsidR="000457AC" w:rsidRPr="00953675">
        <w:rPr>
          <w:rFonts w:ascii="Arial" w:hAnsi="Arial" w:cs="Arial"/>
          <w:b/>
          <w:sz w:val="24"/>
          <w:szCs w:val="24"/>
          <w:lang w:val="en-MY"/>
        </w:rPr>
        <w:t>31 MAC 2013</w:t>
      </w:r>
    </w:p>
    <w:tbl>
      <w:tblPr>
        <w:tblW w:w="9631" w:type="dxa"/>
        <w:tblInd w:w="103" w:type="dxa"/>
        <w:tblLook w:val="04A0"/>
      </w:tblPr>
      <w:tblGrid>
        <w:gridCol w:w="2514"/>
        <w:gridCol w:w="1280"/>
        <w:gridCol w:w="1144"/>
        <w:gridCol w:w="1194"/>
        <w:gridCol w:w="1597"/>
        <w:gridCol w:w="1902"/>
      </w:tblGrid>
      <w:tr w:rsidR="000457AC" w:rsidRPr="00150086" w:rsidTr="008B3F3B">
        <w:trPr>
          <w:trHeight w:val="280"/>
        </w:trPr>
        <w:tc>
          <w:tcPr>
            <w:tcW w:w="2514" w:type="dxa"/>
            <w:vMerge w:val="restart"/>
            <w:tcBorders>
              <w:top w:val="single" w:sz="4" w:space="0" w:color="auto"/>
              <w:left w:val="single" w:sz="4" w:space="0" w:color="auto"/>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NEGERI</w:t>
            </w:r>
          </w:p>
        </w:tc>
        <w:tc>
          <w:tcPr>
            <w:tcW w:w="7117" w:type="dxa"/>
            <w:gridSpan w:val="5"/>
            <w:tcBorders>
              <w:top w:val="single" w:sz="4" w:space="0" w:color="auto"/>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sv-SE" w:eastAsia="en-MY"/>
              </w:rPr>
            </w:pPr>
            <w:r w:rsidRPr="000457AC">
              <w:rPr>
                <w:rFonts w:eastAsia="Times New Roman" w:cs="Arial"/>
                <w:b/>
                <w:bCs/>
                <w:color w:val="FFFFFF"/>
                <w:sz w:val="24"/>
                <w:szCs w:val="24"/>
                <w:lang w:val="sv-SE" w:eastAsia="en-MY"/>
              </w:rPr>
              <w:t>PERUMAHAN KOS RENDAH BERTINGKAT / BERSTRATA</w:t>
            </w:r>
          </w:p>
        </w:tc>
      </w:tr>
      <w:tr w:rsidR="00845FCB" w:rsidRPr="000E7048" w:rsidTr="006C4ABB">
        <w:trPr>
          <w:trHeight w:val="449"/>
        </w:trPr>
        <w:tc>
          <w:tcPr>
            <w:tcW w:w="2514" w:type="dxa"/>
            <w:vMerge/>
            <w:tcBorders>
              <w:top w:val="single" w:sz="4" w:space="0" w:color="auto"/>
              <w:left w:val="single" w:sz="4" w:space="0" w:color="auto"/>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rPr>
                <w:rFonts w:eastAsia="Times New Roman" w:cs="Arial"/>
                <w:b/>
                <w:bCs/>
                <w:color w:val="FFFFFF"/>
                <w:sz w:val="24"/>
                <w:szCs w:val="24"/>
                <w:lang w:val="sv-SE" w:eastAsia="en-MY"/>
              </w:rPr>
            </w:pPr>
          </w:p>
        </w:tc>
        <w:tc>
          <w:tcPr>
            <w:tcW w:w="1280"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AWAM</w:t>
            </w:r>
          </w:p>
        </w:tc>
        <w:tc>
          <w:tcPr>
            <w:tcW w:w="1144"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SWASTA</w:t>
            </w:r>
          </w:p>
        </w:tc>
        <w:tc>
          <w:tcPr>
            <w:tcW w:w="1194"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JUMLAH</w:t>
            </w:r>
          </w:p>
        </w:tc>
        <w:tc>
          <w:tcPr>
            <w:tcW w:w="1597"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BIL UNIT</w:t>
            </w:r>
          </w:p>
        </w:tc>
        <w:tc>
          <w:tcPr>
            <w:tcW w:w="1901"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ANGGARAN PENGHUNI</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FF66"/>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W.P KUALA LUMPUR</w:t>
            </w:r>
          </w:p>
        </w:tc>
        <w:tc>
          <w:tcPr>
            <w:tcW w:w="1280"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59</w:t>
            </w:r>
          </w:p>
        </w:tc>
        <w:tc>
          <w:tcPr>
            <w:tcW w:w="114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2,317</w:t>
            </w:r>
          </w:p>
        </w:tc>
        <w:tc>
          <w:tcPr>
            <w:tcW w:w="119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2,376</w:t>
            </w:r>
          </w:p>
        </w:tc>
        <w:tc>
          <w:tcPr>
            <w:tcW w:w="1597"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130,566</w:t>
            </w:r>
          </w:p>
        </w:tc>
        <w:tc>
          <w:tcPr>
            <w:tcW w:w="1901"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652,830</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C000"/>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PULAU PINANG</w:t>
            </w:r>
          </w:p>
        </w:tc>
        <w:tc>
          <w:tcPr>
            <w:tcW w:w="1280"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29</w:t>
            </w:r>
          </w:p>
        </w:tc>
        <w:tc>
          <w:tcPr>
            <w:tcW w:w="114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340</w:t>
            </w:r>
          </w:p>
        </w:tc>
        <w:tc>
          <w:tcPr>
            <w:tcW w:w="119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369</w:t>
            </w:r>
          </w:p>
        </w:tc>
        <w:tc>
          <w:tcPr>
            <w:tcW w:w="1597"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73,541</w:t>
            </w:r>
          </w:p>
        </w:tc>
        <w:tc>
          <w:tcPr>
            <w:tcW w:w="1901"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367,705</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FF66"/>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SABAH</w:t>
            </w:r>
          </w:p>
        </w:tc>
        <w:tc>
          <w:tcPr>
            <w:tcW w:w="1280"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24</w:t>
            </w:r>
          </w:p>
        </w:tc>
        <w:tc>
          <w:tcPr>
            <w:tcW w:w="114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TB</w:t>
            </w:r>
          </w:p>
        </w:tc>
        <w:tc>
          <w:tcPr>
            <w:tcW w:w="119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24</w:t>
            </w:r>
          </w:p>
        </w:tc>
        <w:tc>
          <w:tcPr>
            <w:tcW w:w="1597"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16,167</w:t>
            </w:r>
          </w:p>
        </w:tc>
        <w:tc>
          <w:tcPr>
            <w:tcW w:w="1901"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80,835</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C000"/>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MELAKA</w:t>
            </w:r>
          </w:p>
        </w:tc>
        <w:tc>
          <w:tcPr>
            <w:tcW w:w="1280"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23</w:t>
            </w:r>
          </w:p>
        </w:tc>
        <w:tc>
          <w:tcPr>
            <w:tcW w:w="114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80</w:t>
            </w:r>
          </w:p>
        </w:tc>
        <w:tc>
          <w:tcPr>
            <w:tcW w:w="119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103</w:t>
            </w:r>
          </w:p>
        </w:tc>
        <w:tc>
          <w:tcPr>
            <w:tcW w:w="1597"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14,218</w:t>
            </w:r>
          </w:p>
        </w:tc>
        <w:tc>
          <w:tcPr>
            <w:tcW w:w="1901"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71,090</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FF66"/>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PAHANG</w:t>
            </w:r>
          </w:p>
        </w:tc>
        <w:tc>
          <w:tcPr>
            <w:tcW w:w="1280"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18</w:t>
            </w:r>
          </w:p>
        </w:tc>
        <w:tc>
          <w:tcPr>
            <w:tcW w:w="114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64</w:t>
            </w:r>
          </w:p>
        </w:tc>
        <w:tc>
          <w:tcPr>
            <w:tcW w:w="119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82</w:t>
            </w:r>
          </w:p>
        </w:tc>
        <w:tc>
          <w:tcPr>
            <w:tcW w:w="1597"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7,236</w:t>
            </w:r>
          </w:p>
        </w:tc>
        <w:tc>
          <w:tcPr>
            <w:tcW w:w="1901"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36,180</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C000"/>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JOHOR</w:t>
            </w:r>
          </w:p>
        </w:tc>
        <w:tc>
          <w:tcPr>
            <w:tcW w:w="1280"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18</w:t>
            </w:r>
          </w:p>
        </w:tc>
        <w:tc>
          <w:tcPr>
            <w:tcW w:w="114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205</w:t>
            </w:r>
          </w:p>
        </w:tc>
        <w:tc>
          <w:tcPr>
            <w:tcW w:w="119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223</w:t>
            </w:r>
          </w:p>
        </w:tc>
        <w:tc>
          <w:tcPr>
            <w:tcW w:w="1597"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57,234</w:t>
            </w:r>
          </w:p>
        </w:tc>
        <w:tc>
          <w:tcPr>
            <w:tcW w:w="1901"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286,170</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FF66"/>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SARAWAK</w:t>
            </w:r>
          </w:p>
        </w:tc>
        <w:tc>
          <w:tcPr>
            <w:tcW w:w="1280"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18</w:t>
            </w:r>
          </w:p>
        </w:tc>
        <w:tc>
          <w:tcPr>
            <w:tcW w:w="114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TB</w:t>
            </w:r>
          </w:p>
        </w:tc>
        <w:tc>
          <w:tcPr>
            <w:tcW w:w="119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18</w:t>
            </w:r>
          </w:p>
        </w:tc>
        <w:tc>
          <w:tcPr>
            <w:tcW w:w="1597"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12,832</w:t>
            </w:r>
          </w:p>
        </w:tc>
        <w:tc>
          <w:tcPr>
            <w:tcW w:w="1901"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64,160</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C000"/>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PERAK</w:t>
            </w:r>
          </w:p>
        </w:tc>
        <w:tc>
          <w:tcPr>
            <w:tcW w:w="1280"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15</w:t>
            </w:r>
          </w:p>
        </w:tc>
        <w:tc>
          <w:tcPr>
            <w:tcW w:w="114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74</w:t>
            </w:r>
          </w:p>
        </w:tc>
        <w:tc>
          <w:tcPr>
            <w:tcW w:w="119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89</w:t>
            </w:r>
          </w:p>
        </w:tc>
        <w:tc>
          <w:tcPr>
            <w:tcW w:w="1597"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11,430</w:t>
            </w:r>
          </w:p>
        </w:tc>
        <w:tc>
          <w:tcPr>
            <w:tcW w:w="1901"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57,150</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FF66"/>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KEDAH</w:t>
            </w:r>
          </w:p>
        </w:tc>
        <w:tc>
          <w:tcPr>
            <w:tcW w:w="1280"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13</w:t>
            </w:r>
          </w:p>
        </w:tc>
        <w:tc>
          <w:tcPr>
            <w:tcW w:w="114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76</w:t>
            </w:r>
          </w:p>
        </w:tc>
        <w:tc>
          <w:tcPr>
            <w:tcW w:w="119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89</w:t>
            </w:r>
          </w:p>
        </w:tc>
        <w:tc>
          <w:tcPr>
            <w:tcW w:w="1597"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7,754</w:t>
            </w:r>
          </w:p>
        </w:tc>
        <w:tc>
          <w:tcPr>
            <w:tcW w:w="1901"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38,770</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C000"/>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TERENGGANU</w:t>
            </w:r>
          </w:p>
        </w:tc>
        <w:tc>
          <w:tcPr>
            <w:tcW w:w="1280"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12</w:t>
            </w:r>
          </w:p>
        </w:tc>
        <w:tc>
          <w:tcPr>
            <w:tcW w:w="114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14</w:t>
            </w:r>
          </w:p>
        </w:tc>
        <w:tc>
          <w:tcPr>
            <w:tcW w:w="119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26</w:t>
            </w:r>
          </w:p>
        </w:tc>
        <w:tc>
          <w:tcPr>
            <w:tcW w:w="1597"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3,706</w:t>
            </w:r>
          </w:p>
        </w:tc>
        <w:tc>
          <w:tcPr>
            <w:tcW w:w="1901"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1,853</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FF66"/>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SELANGOR</w:t>
            </w:r>
          </w:p>
        </w:tc>
        <w:tc>
          <w:tcPr>
            <w:tcW w:w="1280"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11</w:t>
            </w:r>
          </w:p>
        </w:tc>
        <w:tc>
          <w:tcPr>
            <w:tcW w:w="114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1,063</w:t>
            </w:r>
          </w:p>
        </w:tc>
        <w:tc>
          <w:tcPr>
            <w:tcW w:w="119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1,074</w:t>
            </w:r>
          </w:p>
        </w:tc>
        <w:tc>
          <w:tcPr>
            <w:tcW w:w="1597"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221,703</w:t>
            </w:r>
          </w:p>
        </w:tc>
        <w:tc>
          <w:tcPr>
            <w:tcW w:w="1901"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1,108,515</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C000"/>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NEGERI SEMBILAN</w:t>
            </w:r>
          </w:p>
        </w:tc>
        <w:tc>
          <w:tcPr>
            <w:tcW w:w="1280"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8</w:t>
            </w:r>
          </w:p>
        </w:tc>
        <w:tc>
          <w:tcPr>
            <w:tcW w:w="114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76</w:t>
            </w:r>
          </w:p>
        </w:tc>
        <w:tc>
          <w:tcPr>
            <w:tcW w:w="119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84</w:t>
            </w:r>
          </w:p>
        </w:tc>
        <w:tc>
          <w:tcPr>
            <w:tcW w:w="1597"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13,586</w:t>
            </w:r>
          </w:p>
        </w:tc>
        <w:tc>
          <w:tcPr>
            <w:tcW w:w="1901"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6,793</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FF66"/>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KELANTAN</w:t>
            </w:r>
          </w:p>
        </w:tc>
        <w:tc>
          <w:tcPr>
            <w:tcW w:w="1280"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w:t>
            </w:r>
          </w:p>
        </w:tc>
        <w:tc>
          <w:tcPr>
            <w:tcW w:w="114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6</w:t>
            </w:r>
          </w:p>
        </w:tc>
        <w:tc>
          <w:tcPr>
            <w:tcW w:w="1194"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9</w:t>
            </w:r>
          </w:p>
        </w:tc>
        <w:tc>
          <w:tcPr>
            <w:tcW w:w="1597"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1,353</w:t>
            </w:r>
          </w:p>
        </w:tc>
        <w:tc>
          <w:tcPr>
            <w:tcW w:w="1901" w:type="dxa"/>
            <w:tcBorders>
              <w:top w:val="nil"/>
              <w:left w:val="nil"/>
              <w:bottom w:val="single" w:sz="4" w:space="0" w:color="auto"/>
              <w:right w:val="single" w:sz="4" w:space="0" w:color="auto"/>
            </w:tcBorders>
            <w:shd w:val="clear" w:color="auto" w:fill="FFFF66"/>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6,765</w:t>
            </w:r>
          </w:p>
        </w:tc>
      </w:tr>
      <w:tr w:rsidR="00845FCB" w:rsidRPr="000E7048" w:rsidTr="008B3F3B">
        <w:trPr>
          <w:trHeight w:val="280"/>
        </w:trPr>
        <w:tc>
          <w:tcPr>
            <w:tcW w:w="2514" w:type="dxa"/>
            <w:tcBorders>
              <w:top w:val="nil"/>
              <w:left w:val="single" w:sz="4" w:space="0" w:color="auto"/>
              <w:bottom w:val="single" w:sz="4" w:space="0" w:color="auto"/>
              <w:right w:val="single" w:sz="4" w:space="0" w:color="auto"/>
            </w:tcBorders>
            <w:shd w:val="clear" w:color="auto" w:fill="FFC000"/>
            <w:vAlign w:val="bottom"/>
          </w:tcPr>
          <w:p w:rsidR="000457AC" w:rsidRPr="000457AC" w:rsidRDefault="000457AC" w:rsidP="00845FCB">
            <w:pPr>
              <w:suppressAutoHyphens w:val="0"/>
              <w:spacing w:after="0" w:line="240" w:lineRule="auto"/>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PERLIS</w:t>
            </w:r>
          </w:p>
        </w:tc>
        <w:tc>
          <w:tcPr>
            <w:tcW w:w="1280"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w:t>
            </w:r>
          </w:p>
        </w:tc>
        <w:tc>
          <w:tcPr>
            <w:tcW w:w="114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0</w:t>
            </w:r>
          </w:p>
        </w:tc>
        <w:tc>
          <w:tcPr>
            <w:tcW w:w="1194"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3</w:t>
            </w:r>
          </w:p>
        </w:tc>
        <w:tc>
          <w:tcPr>
            <w:tcW w:w="1597"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1,378</w:t>
            </w:r>
          </w:p>
        </w:tc>
        <w:tc>
          <w:tcPr>
            <w:tcW w:w="1901" w:type="dxa"/>
            <w:tcBorders>
              <w:top w:val="nil"/>
              <w:left w:val="nil"/>
              <w:bottom w:val="single" w:sz="4" w:space="0" w:color="auto"/>
              <w:right w:val="single" w:sz="4" w:space="0" w:color="auto"/>
            </w:tcBorders>
            <w:shd w:val="clear" w:color="auto" w:fill="FFC000"/>
            <w:vAlign w:val="center"/>
          </w:tcPr>
          <w:p w:rsidR="000457AC" w:rsidRPr="000457AC" w:rsidRDefault="000457AC" w:rsidP="00845FCB">
            <w:pPr>
              <w:suppressAutoHyphens w:val="0"/>
              <w:spacing w:after="0" w:line="240" w:lineRule="auto"/>
              <w:jc w:val="center"/>
              <w:rPr>
                <w:rFonts w:eastAsia="Times New Roman" w:cs="Arial"/>
                <w:b/>
                <w:color w:val="000000"/>
                <w:sz w:val="24"/>
                <w:szCs w:val="24"/>
                <w:lang w:val="en-MY" w:eastAsia="en-MY"/>
              </w:rPr>
            </w:pPr>
            <w:r w:rsidRPr="000457AC">
              <w:rPr>
                <w:rFonts w:eastAsia="Times New Roman" w:cs="Arial"/>
                <w:b/>
                <w:color w:val="000000"/>
                <w:sz w:val="24"/>
                <w:szCs w:val="24"/>
                <w:lang w:val="en-MY" w:eastAsia="en-MY"/>
              </w:rPr>
              <w:t>6,890</w:t>
            </w:r>
          </w:p>
        </w:tc>
      </w:tr>
      <w:tr w:rsidR="000457AC" w:rsidRPr="000E7048" w:rsidTr="006C4ABB">
        <w:trPr>
          <w:trHeight w:val="79"/>
        </w:trPr>
        <w:tc>
          <w:tcPr>
            <w:tcW w:w="2514" w:type="dxa"/>
            <w:tcBorders>
              <w:top w:val="nil"/>
              <w:left w:val="single" w:sz="4" w:space="0" w:color="auto"/>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JUMLAH</w:t>
            </w:r>
          </w:p>
        </w:tc>
        <w:tc>
          <w:tcPr>
            <w:tcW w:w="1280"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254</w:t>
            </w:r>
          </w:p>
        </w:tc>
        <w:tc>
          <w:tcPr>
            <w:tcW w:w="1144"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4,315</w:t>
            </w:r>
          </w:p>
        </w:tc>
        <w:tc>
          <w:tcPr>
            <w:tcW w:w="1194"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4,569</w:t>
            </w:r>
          </w:p>
        </w:tc>
        <w:tc>
          <w:tcPr>
            <w:tcW w:w="1597"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bCs/>
                <w:color w:val="FFFFFF"/>
                <w:sz w:val="24"/>
                <w:szCs w:val="24"/>
                <w:lang w:val="en-MY" w:eastAsia="en-MY"/>
              </w:rPr>
            </w:pPr>
            <w:r w:rsidRPr="000457AC">
              <w:rPr>
                <w:rFonts w:eastAsia="Times New Roman" w:cs="Arial"/>
                <w:b/>
                <w:bCs/>
                <w:color w:val="FFFFFF"/>
                <w:sz w:val="24"/>
                <w:szCs w:val="24"/>
                <w:lang w:val="en-MY" w:eastAsia="en-MY"/>
              </w:rPr>
              <w:t>572,704</w:t>
            </w:r>
          </w:p>
        </w:tc>
        <w:tc>
          <w:tcPr>
            <w:tcW w:w="1901" w:type="dxa"/>
            <w:tcBorders>
              <w:top w:val="nil"/>
              <w:left w:val="nil"/>
              <w:bottom w:val="single" w:sz="4" w:space="0" w:color="auto"/>
              <w:right w:val="single" w:sz="4" w:space="0" w:color="auto"/>
            </w:tcBorders>
            <w:shd w:val="clear" w:color="auto" w:fill="0066FF"/>
            <w:vAlign w:val="center"/>
          </w:tcPr>
          <w:p w:rsidR="000457AC" w:rsidRPr="000457AC" w:rsidRDefault="000457AC" w:rsidP="00845FCB">
            <w:pPr>
              <w:suppressAutoHyphens w:val="0"/>
              <w:spacing w:after="0" w:line="240" w:lineRule="auto"/>
              <w:jc w:val="center"/>
              <w:rPr>
                <w:rFonts w:eastAsia="Times New Roman" w:cs="Arial"/>
                <w:b/>
                <w:color w:val="FFFFFF"/>
                <w:sz w:val="24"/>
                <w:szCs w:val="24"/>
                <w:lang w:val="en-MY" w:eastAsia="en-MY"/>
              </w:rPr>
            </w:pPr>
            <w:r w:rsidRPr="000457AC">
              <w:rPr>
                <w:rFonts w:eastAsia="Times New Roman" w:cs="Arial"/>
                <w:b/>
                <w:color w:val="FFFFFF"/>
                <w:sz w:val="24"/>
                <w:szCs w:val="24"/>
                <w:lang w:val="en-MY" w:eastAsia="en-MY"/>
              </w:rPr>
              <w:t>2,785,706</w:t>
            </w:r>
          </w:p>
        </w:tc>
      </w:tr>
    </w:tbl>
    <w:p w:rsidR="000457AC" w:rsidRDefault="000457AC" w:rsidP="00E419ED">
      <w:pPr>
        <w:spacing w:after="120" w:line="360" w:lineRule="auto"/>
        <w:jc w:val="both"/>
        <w:rPr>
          <w:rFonts w:cs="Arial"/>
          <w:i/>
        </w:rPr>
      </w:pPr>
      <w:r w:rsidRPr="007D35B8">
        <w:rPr>
          <w:rFonts w:cs="Arial"/>
          <w:i/>
        </w:rPr>
        <w:t>Sumber : Bahagian Penyelarasan Pesuruhjaya Bangunan, JPN (2012)</w:t>
      </w:r>
    </w:p>
    <w:p w:rsidR="00B656E9" w:rsidRPr="00150086" w:rsidRDefault="000457AC" w:rsidP="00B656E9">
      <w:pPr>
        <w:spacing w:after="0"/>
        <w:jc w:val="both"/>
        <w:rPr>
          <w:rFonts w:cs="Arial"/>
          <w:i/>
          <w:lang w:val="it-IT"/>
        </w:rPr>
      </w:pPr>
      <w:r w:rsidRPr="00150086">
        <w:rPr>
          <w:rFonts w:cs="Arial"/>
          <w:i/>
          <w:lang w:val="it-IT"/>
        </w:rPr>
        <w:t>Nota:</w:t>
      </w:r>
    </w:p>
    <w:p w:rsidR="00E419ED" w:rsidRPr="00953675" w:rsidRDefault="00953675" w:rsidP="00B656E9">
      <w:pPr>
        <w:spacing w:after="120"/>
        <w:jc w:val="both"/>
        <w:rPr>
          <w:rFonts w:ascii="Arial" w:hAnsi="Arial" w:cs="Arial"/>
          <w:i/>
          <w:sz w:val="20"/>
          <w:szCs w:val="20"/>
          <w:lang w:val="it-IT"/>
        </w:rPr>
      </w:pPr>
      <w:r w:rsidRPr="00953675">
        <w:rPr>
          <w:rFonts w:ascii="Arial" w:hAnsi="Arial" w:cs="Arial"/>
          <w:i/>
          <w:sz w:val="20"/>
          <w:szCs w:val="20"/>
          <w:lang w:val="it-IT"/>
        </w:rPr>
        <w:t>*</w:t>
      </w:r>
      <w:r w:rsidR="000457AC" w:rsidRPr="00953675">
        <w:rPr>
          <w:rFonts w:ascii="Arial" w:hAnsi="Arial" w:cs="Arial"/>
          <w:i/>
          <w:sz w:val="20"/>
          <w:szCs w:val="20"/>
          <w:lang w:val="it-IT"/>
        </w:rPr>
        <w:t>Anggaran penghuni : 5 orang penghuni per unit</w:t>
      </w:r>
      <w:r w:rsidRPr="00953675">
        <w:rPr>
          <w:rFonts w:ascii="Arial" w:hAnsi="Arial" w:cs="Arial"/>
          <w:i/>
          <w:sz w:val="20"/>
          <w:szCs w:val="20"/>
          <w:lang w:val="it-IT"/>
        </w:rPr>
        <w:t>.</w:t>
      </w:r>
    </w:p>
    <w:p w:rsidR="00953675" w:rsidRDefault="00953675" w:rsidP="00B656E9">
      <w:pPr>
        <w:spacing w:after="120"/>
        <w:jc w:val="both"/>
        <w:rPr>
          <w:rFonts w:ascii="Arial" w:hAnsi="Arial" w:cs="Arial"/>
          <w:i/>
          <w:sz w:val="20"/>
          <w:szCs w:val="20"/>
          <w:lang w:val="it-IT"/>
        </w:rPr>
      </w:pPr>
      <w:r w:rsidRPr="00953675">
        <w:rPr>
          <w:rFonts w:ascii="Arial" w:hAnsi="Arial" w:cs="Arial"/>
          <w:i/>
          <w:sz w:val="20"/>
          <w:szCs w:val="20"/>
          <w:lang w:val="it-IT"/>
        </w:rPr>
        <w:t>*Bilangan unit di atas tidak termasuk unit-unit perumahan berstrata kos sederhana dan kos tinggi di Malaysia.</w:t>
      </w:r>
    </w:p>
    <w:p w:rsidR="008B3F3B" w:rsidRDefault="008B3F3B" w:rsidP="00B656E9">
      <w:pPr>
        <w:spacing w:after="120"/>
        <w:jc w:val="both"/>
        <w:rPr>
          <w:rFonts w:ascii="Arial" w:hAnsi="Arial" w:cs="Arial"/>
          <w:i/>
          <w:sz w:val="20"/>
          <w:szCs w:val="20"/>
          <w:lang w:val="it-IT"/>
        </w:rPr>
      </w:pPr>
      <w:r>
        <w:rPr>
          <w:rFonts w:ascii="Arial" w:hAnsi="Arial" w:cs="Arial"/>
          <w:i/>
          <w:sz w:val="20"/>
          <w:szCs w:val="20"/>
          <w:lang w:val="it-IT"/>
        </w:rPr>
        <w:t>*Jika dimasukkan semua kategori perumahan berstrata, kos rendah, sederhana dan tinggi, jumlah bilangan unit keseluruhan dianggarkan 1.5 juta unit/petak di Malaysia.</w:t>
      </w:r>
    </w:p>
    <w:p w:rsidR="00C22EDA" w:rsidRPr="00953675" w:rsidRDefault="00C22EDA" w:rsidP="00F61F77">
      <w:pPr>
        <w:spacing w:after="0" w:line="360" w:lineRule="auto"/>
        <w:jc w:val="both"/>
        <w:rPr>
          <w:rFonts w:ascii="Arial" w:hAnsi="Arial" w:cs="Arial"/>
          <w:b/>
          <w:sz w:val="28"/>
          <w:szCs w:val="28"/>
          <w:lang w:val="es-ES"/>
        </w:rPr>
      </w:pPr>
    </w:p>
    <w:p w:rsidR="00C22EDA" w:rsidRDefault="00C22EDA" w:rsidP="00F61F77">
      <w:pPr>
        <w:spacing w:after="0" w:line="360" w:lineRule="auto"/>
        <w:jc w:val="both"/>
        <w:rPr>
          <w:b/>
          <w:sz w:val="44"/>
          <w:szCs w:val="44"/>
          <w:lang w:val="es-ES"/>
        </w:rPr>
      </w:pPr>
    </w:p>
    <w:p w:rsidR="008B3F3B" w:rsidRDefault="008B3F3B" w:rsidP="00F61F77">
      <w:pPr>
        <w:spacing w:after="0" w:line="360" w:lineRule="auto"/>
        <w:jc w:val="both"/>
        <w:rPr>
          <w:b/>
          <w:sz w:val="44"/>
          <w:szCs w:val="44"/>
          <w:lang w:val="es-ES"/>
        </w:rPr>
      </w:pPr>
    </w:p>
    <w:p w:rsidR="008B3F3B" w:rsidRDefault="008B3F3B" w:rsidP="00F61F77">
      <w:pPr>
        <w:spacing w:after="0" w:line="360" w:lineRule="auto"/>
        <w:jc w:val="both"/>
        <w:rPr>
          <w:b/>
          <w:sz w:val="44"/>
          <w:szCs w:val="44"/>
          <w:lang w:val="es-ES"/>
        </w:rPr>
      </w:pPr>
    </w:p>
    <w:p w:rsidR="008B3F3B" w:rsidRDefault="008B3F3B" w:rsidP="00F61F77">
      <w:pPr>
        <w:spacing w:after="0" w:line="360" w:lineRule="auto"/>
        <w:jc w:val="both"/>
        <w:rPr>
          <w:b/>
          <w:sz w:val="44"/>
          <w:szCs w:val="44"/>
          <w:lang w:val="es-ES"/>
        </w:rPr>
      </w:pPr>
    </w:p>
    <w:p w:rsidR="00787BE6" w:rsidRPr="00A24BC1" w:rsidRDefault="00B85B84" w:rsidP="00A24BC1">
      <w:pPr>
        <w:spacing w:after="0" w:line="360" w:lineRule="auto"/>
        <w:jc w:val="both"/>
        <w:rPr>
          <w:rFonts w:cs="Arial"/>
          <w:sz w:val="24"/>
          <w:szCs w:val="24"/>
          <w:lang w:val="it-IT"/>
        </w:rPr>
      </w:pPr>
      <w:r>
        <w:rPr>
          <w:b/>
          <w:sz w:val="44"/>
          <w:szCs w:val="44"/>
          <w:lang w:val="es-ES"/>
        </w:rPr>
        <w:t>9</w:t>
      </w:r>
      <w:r w:rsidR="002B11F0" w:rsidRPr="009D0334">
        <w:rPr>
          <w:b/>
          <w:sz w:val="44"/>
          <w:szCs w:val="44"/>
          <w:lang w:val="es-ES"/>
        </w:rPr>
        <w:t>.0 PENGURUSAN ADUAN</w:t>
      </w:r>
    </w:p>
    <w:p w:rsidR="00356893" w:rsidRDefault="00B85B84">
      <w:pPr>
        <w:rPr>
          <w:rFonts w:ascii="Arial" w:hAnsi="Arial" w:cs="Arial"/>
          <w:b/>
          <w:sz w:val="28"/>
          <w:szCs w:val="28"/>
          <w:lang w:val="es-ES"/>
        </w:rPr>
      </w:pPr>
      <w:r w:rsidRPr="0010316D">
        <w:rPr>
          <w:rFonts w:ascii="Arial" w:hAnsi="Arial" w:cs="Arial"/>
          <w:b/>
          <w:sz w:val="28"/>
          <w:szCs w:val="28"/>
          <w:lang w:val="es-ES"/>
        </w:rPr>
        <w:t>9</w:t>
      </w:r>
      <w:r w:rsidR="002B11F0" w:rsidRPr="0010316D">
        <w:rPr>
          <w:rFonts w:ascii="Arial" w:hAnsi="Arial" w:cs="Arial"/>
          <w:b/>
          <w:sz w:val="28"/>
          <w:szCs w:val="28"/>
          <w:lang w:val="es-ES"/>
        </w:rPr>
        <w:t>.1 BILANGAN ADUAN YANG DITERIMA</w:t>
      </w:r>
    </w:p>
    <w:p w:rsidR="00511799" w:rsidRPr="0010316D" w:rsidRDefault="00511799" w:rsidP="00511799">
      <w:pPr>
        <w:spacing w:line="360" w:lineRule="auto"/>
        <w:jc w:val="both"/>
        <w:rPr>
          <w:rFonts w:ascii="Arial" w:hAnsi="Arial" w:cs="Arial"/>
          <w:sz w:val="28"/>
          <w:szCs w:val="28"/>
        </w:rPr>
      </w:pPr>
      <w:proofErr w:type="spellStart"/>
      <w:r w:rsidRPr="0010316D">
        <w:rPr>
          <w:rFonts w:ascii="Arial" w:hAnsi="Arial" w:cs="Arial"/>
          <w:sz w:val="28"/>
          <w:szCs w:val="28"/>
        </w:rPr>
        <w:t>Bagi</w:t>
      </w:r>
      <w:proofErr w:type="spellEnd"/>
      <w:r w:rsidRPr="0010316D">
        <w:rPr>
          <w:rFonts w:ascii="Arial" w:hAnsi="Arial" w:cs="Arial"/>
          <w:sz w:val="28"/>
          <w:szCs w:val="28"/>
        </w:rPr>
        <w:t xml:space="preserve"> </w:t>
      </w:r>
      <w:proofErr w:type="spellStart"/>
      <w:r w:rsidRPr="0010316D">
        <w:rPr>
          <w:rFonts w:ascii="Arial" w:hAnsi="Arial" w:cs="Arial"/>
          <w:sz w:val="28"/>
          <w:szCs w:val="28"/>
        </w:rPr>
        <w:t>suku</w:t>
      </w:r>
      <w:proofErr w:type="spellEnd"/>
      <w:r w:rsidRPr="0010316D">
        <w:rPr>
          <w:rFonts w:ascii="Arial" w:hAnsi="Arial" w:cs="Arial"/>
          <w:sz w:val="28"/>
          <w:szCs w:val="28"/>
        </w:rPr>
        <w:t xml:space="preserve"> </w:t>
      </w:r>
      <w:proofErr w:type="spellStart"/>
      <w:r w:rsidRPr="0010316D">
        <w:rPr>
          <w:rFonts w:ascii="Arial" w:hAnsi="Arial" w:cs="Arial"/>
          <w:sz w:val="28"/>
          <w:szCs w:val="28"/>
        </w:rPr>
        <w:t>pertama</w:t>
      </w:r>
      <w:proofErr w:type="spellEnd"/>
      <w:r w:rsidRPr="0010316D">
        <w:rPr>
          <w:rFonts w:ascii="Arial" w:hAnsi="Arial" w:cs="Arial"/>
          <w:sz w:val="28"/>
          <w:szCs w:val="28"/>
        </w:rPr>
        <w:t xml:space="preserve"> </w:t>
      </w:r>
      <w:proofErr w:type="spellStart"/>
      <w:r w:rsidRPr="0010316D">
        <w:rPr>
          <w:rFonts w:ascii="Arial" w:hAnsi="Arial" w:cs="Arial"/>
          <w:sz w:val="28"/>
          <w:szCs w:val="28"/>
        </w:rPr>
        <w:t>tahun</w:t>
      </w:r>
      <w:proofErr w:type="spellEnd"/>
      <w:r w:rsidRPr="0010316D">
        <w:rPr>
          <w:rFonts w:ascii="Arial" w:hAnsi="Arial" w:cs="Arial"/>
          <w:sz w:val="28"/>
          <w:szCs w:val="28"/>
        </w:rPr>
        <w:t xml:space="preserve"> 2013, </w:t>
      </w:r>
      <w:r>
        <w:rPr>
          <w:rFonts w:ascii="Arial" w:hAnsi="Arial" w:cs="Arial"/>
          <w:sz w:val="28"/>
          <w:szCs w:val="28"/>
        </w:rPr>
        <w:t>JPN</w:t>
      </w:r>
      <w:r w:rsidRPr="0010316D">
        <w:rPr>
          <w:rFonts w:ascii="Arial" w:hAnsi="Arial" w:cs="Arial"/>
          <w:sz w:val="28"/>
          <w:szCs w:val="28"/>
        </w:rPr>
        <w:t xml:space="preserve"> </w:t>
      </w:r>
      <w:proofErr w:type="spellStart"/>
      <w:r w:rsidRPr="0010316D">
        <w:rPr>
          <w:rFonts w:ascii="Arial" w:hAnsi="Arial" w:cs="Arial"/>
          <w:sz w:val="28"/>
          <w:szCs w:val="28"/>
        </w:rPr>
        <w:t>telah</w:t>
      </w:r>
      <w:proofErr w:type="spellEnd"/>
      <w:r w:rsidRPr="0010316D">
        <w:rPr>
          <w:rFonts w:ascii="Arial" w:hAnsi="Arial" w:cs="Arial"/>
          <w:sz w:val="28"/>
          <w:szCs w:val="28"/>
        </w:rPr>
        <w:t xml:space="preserve"> </w:t>
      </w:r>
      <w:proofErr w:type="spellStart"/>
      <w:r w:rsidRPr="0010316D">
        <w:rPr>
          <w:rFonts w:ascii="Arial" w:hAnsi="Arial" w:cs="Arial"/>
          <w:sz w:val="28"/>
          <w:szCs w:val="28"/>
        </w:rPr>
        <w:t>menerima</w:t>
      </w:r>
      <w:proofErr w:type="spellEnd"/>
      <w:r w:rsidRPr="0010316D">
        <w:rPr>
          <w:rFonts w:ascii="Arial" w:hAnsi="Arial" w:cs="Arial"/>
          <w:sz w:val="28"/>
          <w:szCs w:val="28"/>
        </w:rPr>
        <w:t xml:space="preserve"> </w:t>
      </w:r>
      <w:proofErr w:type="spellStart"/>
      <w:r w:rsidRPr="0010316D">
        <w:rPr>
          <w:rFonts w:ascii="Arial" w:hAnsi="Arial" w:cs="Arial"/>
          <w:sz w:val="28"/>
          <w:szCs w:val="28"/>
        </w:rPr>
        <w:t>sebanyak</w:t>
      </w:r>
      <w:proofErr w:type="spellEnd"/>
      <w:r w:rsidRPr="0010316D">
        <w:rPr>
          <w:rFonts w:ascii="Arial" w:hAnsi="Arial" w:cs="Arial"/>
          <w:sz w:val="28"/>
          <w:szCs w:val="28"/>
        </w:rPr>
        <w:t xml:space="preserve"> 718 </w:t>
      </w:r>
      <w:proofErr w:type="spellStart"/>
      <w:r w:rsidRPr="0010316D">
        <w:rPr>
          <w:rFonts w:ascii="Arial" w:hAnsi="Arial" w:cs="Arial"/>
          <w:sz w:val="28"/>
          <w:szCs w:val="28"/>
        </w:rPr>
        <w:t>aduan</w:t>
      </w:r>
      <w:proofErr w:type="spellEnd"/>
      <w:r w:rsidRPr="0010316D">
        <w:rPr>
          <w:rFonts w:ascii="Arial" w:hAnsi="Arial" w:cs="Arial"/>
          <w:sz w:val="28"/>
          <w:szCs w:val="28"/>
        </w:rPr>
        <w:t xml:space="preserve"> </w:t>
      </w:r>
      <w:proofErr w:type="spellStart"/>
      <w:r w:rsidRPr="0010316D">
        <w:rPr>
          <w:rFonts w:ascii="Arial" w:hAnsi="Arial" w:cs="Arial"/>
          <w:sz w:val="28"/>
          <w:szCs w:val="28"/>
        </w:rPr>
        <w:t>dan</w:t>
      </w:r>
      <w:proofErr w:type="spellEnd"/>
      <w:r w:rsidRPr="0010316D">
        <w:rPr>
          <w:rFonts w:ascii="Arial" w:hAnsi="Arial" w:cs="Arial"/>
          <w:sz w:val="28"/>
          <w:szCs w:val="28"/>
        </w:rPr>
        <w:t xml:space="preserve"> 85.0% </w:t>
      </w:r>
      <w:proofErr w:type="spellStart"/>
      <w:r w:rsidRPr="0010316D">
        <w:rPr>
          <w:rFonts w:ascii="Arial" w:hAnsi="Arial" w:cs="Arial"/>
          <w:sz w:val="28"/>
          <w:szCs w:val="28"/>
        </w:rPr>
        <w:t>daripada</w:t>
      </w:r>
      <w:proofErr w:type="spellEnd"/>
      <w:r w:rsidRPr="0010316D">
        <w:rPr>
          <w:rFonts w:ascii="Arial" w:hAnsi="Arial" w:cs="Arial"/>
          <w:sz w:val="28"/>
          <w:szCs w:val="28"/>
        </w:rPr>
        <w:t xml:space="preserve"> </w:t>
      </w:r>
      <w:proofErr w:type="spellStart"/>
      <w:r w:rsidRPr="0010316D">
        <w:rPr>
          <w:rFonts w:ascii="Arial" w:hAnsi="Arial" w:cs="Arial"/>
          <w:sz w:val="28"/>
          <w:szCs w:val="28"/>
        </w:rPr>
        <w:t>jumlah</w:t>
      </w:r>
      <w:proofErr w:type="spellEnd"/>
      <w:r w:rsidRPr="0010316D">
        <w:rPr>
          <w:rFonts w:ascii="Arial" w:hAnsi="Arial" w:cs="Arial"/>
          <w:sz w:val="28"/>
          <w:szCs w:val="28"/>
        </w:rPr>
        <w:t xml:space="preserve"> </w:t>
      </w:r>
      <w:proofErr w:type="spellStart"/>
      <w:r w:rsidRPr="0010316D">
        <w:rPr>
          <w:rFonts w:ascii="Arial" w:hAnsi="Arial" w:cs="Arial"/>
          <w:sz w:val="28"/>
          <w:szCs w:val="28"/>
        </w:rPr>
        <w:t>tersebut</w:t>
      </w:r>
      <w:proofErr w:type="spellEnd"/>
      <w:r w:rsidRPr="0010316D">
        <w:rPr>
          <w:rFonts w:ascii="Arial" w:hAnsi="Arial" w:cs="Arial"/>
          <w:sz w:val="28"/>
          <w:szCs w:val="28"/>
        </w:rPr>
        <w:t xml:space="preserve"> </w:t>
      </w:r>
      <w:proofErr w:type="spellStart"/>
      <w:r w:rsidRPr="0010316D">
        <w:rPr>
          <w:rFonts w:ascii="Arial" w:hAnsi="Arial" w:cs="Arial"/>
          <w:sz w:val="28"/>
          <w:szCs w:val="28"/>
        </w:rPr>
        <w:t>iaitu</w:t>
      </w:r>
      <w:proofErr w:type="spellEnd"/>
      <w:r w:rsidRPr="0010316D">
        <w:rPr>
          <w:rFonts w:ascii="Arial" w:hAnsi="Arial" w:cs="Arial"/>
          <w:sz w:val="28"/>
          <w:szCs w:val="28"/>
        </w:rPr>
        <w:t xml:space="preserve"> 610 </w:t>
      </w:r>
      <w:proofErr w:type="spellStart"/>
      <w:r w:rsidRPr="0010316D">
        <w:rPr>
          <w:rFonts w:ascii="Arial" w:hAnsi="Arial" w:cs="Arial"/>
          <w:sz w:val="28"/>
          <w:szCs w:val="28"/>
        </w:rPr>
        <w:t>aduan</w:t>
      </w:r>
      <w:proofErr w:type="spellEnd"/>
      <w:r w:rsidRPr="0010316D">
        <w:rPr>
          <w:rFonts w:ascii="Arial" w:hAnsi="Arial" w:cs="Arial"/>
          <w:sz w:val="28"/>
          <w:szCs w:val="28"/>
        </w:rPr>
        <w:t xml:space="preserve"> </w:t>
      </w:r>
      <w:proofErr w:type="spellStart"/>
      <w:r w:rsidRPr="0010316D">
        <w:rPr>
          <w:rFonts w:ascii="Arial" w:hAnsi="Arial" w:cs="Arial"/>
          <w:sz w:val="28"/>
          <w:szCs w:val="28"/>
        </w:rPr>
        <w:t>telah</w:t>
      </w:r>
      <w:proofErr w:type="spellEnd"/>
      <w:r w:rsidRPr="0010316D">
        <w:rPr>
          <w:rFonts w:ascii="Arial" w:hAnsi="Arial" w:cs="Arial"/>
          <w:sz w:val="28"/>
          <w:szCs w:val="28"/>
        </w:rPr>
        <w:t xml:space="preserve"> </w:t>
      </w:r>
      <w:proofErr w:type="spellStart"/>
      <w:r w:rsidRPr="0010316D">
        <w:rPr>
          <w:rFonts w:ascii="Arial" w:hAnsi="Arial" w:cs="Arial"/>
          <w:sz w:val="28"/>
          <w:szCs w:val="28"/>
        </w:rPr>
        <w:t>diselesaikan</w:t>
      </w:r>
      <w:proofErr w:type="spellEnd"/>
      <w:r w:rsidRPr="0010316D">
        <w:rPr>
          <w:rFonts w:ascii="Arial" w:hAnsi="Arial" w:cs="Arial"/>
          <w:sz w:val="28"/>
          <w:szCs w:val="28"/>
        </w:rPr>
        <w:t xml:space="preserve">. </w:t>
      </w:r>
      <w:proofErr w:type="spellStart"/>
      <w:proofErr w:type="gramStart"/>
      <w:r w:rsidRPr="0010316D">
        <w:rPr>
          <w:rFonts w:ascii="Arial" w:hAnsi="Arial" w:cs="Arial"/>
          <w:sz w:val="28"/>
          <w:szCs w:val="28"/>
        </w:rPr>
        <w:t>Selain</w:t>
      </w:r>
      <w:proofErr w:type="spellEnd"/>
      <w:r w:rsidRPr="0010316D">
        <w:rPr>
          <w:rFonts w:ascii="Arial" w:hAnsi="Arial" w:cs="Arial"/>
          <w:sz w:val="28"/>
          <w:szCs w:val="28"/>
        </w:rPr>
        <w:t xml:space="preserve"> </w:t>
      </w:r>
      <w:proofErr w:type="spellStart"/>
      <w:r w:rsidRPr="0010316D">
        <w:rPr>
          <w:rFonts w:ascii="Arial" w:hAnsi="Arial" w:cs="Arial"/>
          <w:sz w:val="28"/>
          <w:szCs w:val="28"/>
        </w:rPr>
        <w:t>itu</w:t>
      </w:r>
      <w:proofErr w:type="spellEnd"/>
      <w:r w:rsidRPr="0010316D">
        <w:rPr>
          <w:rFonts w:ascii="Arial" w:hAnsi="Arial" w:cs="Arial"/>
          <w:sz w:val="28"/>
          <w:szCs w:val="28"/>
        </w:rPr>
        <w:t xml:space="preserve">, </w:t>
      </w:r>
      <w:proofErr w:type="spellStart"/>
      <w:r w:rsidRPr="0010316D">
        <w:rPr>
          <w:rFonts w:ascii="Arial" w:hAnsi="Arial" w:cs="Arial"/>
          <w:sz w:val="28"/>
          <w:szCs w:val="28"/>
        </w:rPr>
        <w:t>sebanyak</w:t>
      </w:r>
      <w:proofErr w:type="spellEnd"/>
      <w:r w:rsidRPr="0010316D">
        <w:rPr>
          <w:rFonts w:ascii="Arial" w:hAnsi="Arial" w:cs="Arial"/>
          <w:sz w:val="28"/>
          <w:szCs w:val="28"/>
        </w:rPr>
        <w:t xml:space="preserve"> 108 </w:t>
      </w:r>
      <w:proofErr w:type="spellStart"/>
      <w:r w:rsidRPr="0010316D">
        <w:rPr>
          <w:rFonts w:ascii="Arial" w:hAnsi="Arial" w:cs="Arial"/>
          <w:sz w:val="28"/>
          <w:szCs w:val="28"/>
        </w:rPr>
        <w:t>aduan</w:t>
      </w:r>
      <w:proofErr w:type="spellEnd"/>
      <w:r w:rsidRPr="0010316D">
        <w:rPr>
          <w:rFonts w:ascii="Arial" w:hAnsi="Arial" w:cs="Arial"/>
          <w:sz w:val="28"/>
          <w:szCs w:val="28"/>
        </w:rPr>
        <w:t xml:space="preserve"> </w:t>
      </w:r>
      <w:proofErr w:type="spellStart"/>
      <w:r w:rsidRPr="0010316D">
        <w:rPr>
          <w:rFonts w:ascii="Arial" w:hAnsi="Arial" w:cs="Arial"/>
          <w:sz w:val="28"/>
          <w:szCs w:val="28"/>
        </w:rPr>
        <w:t>adalah</w:t>
      </w:r>
      <w:proofErr w:type="spellEnd"/>
      <w:r w:rsidRPr="0010316D">
        <w:rPr>
          <w:rFonts w:ascii="Arial" w:hAnsi="Arial" w:cs="Arial"/>
          <w:sz w:val="28"/>
          <w:szCs w:val="28"/>
        </w:rPr>
        <w:t xml:space="preserve"> </w:t>
      </w:r>
      <w:proofErr w:type="spellStart"/>
      <w:r w:rsidRPr="0010316D">
        <w:rPr>
          <w:rFonts w:ascii="Arial" w:hAnsi="Arial" w:cs="Arial"/>
          <w:sz w:val="28"/>
          <w:szCs w:val="28"/>
        </w:rPr>
        <w:t>masih</w:t>
      </w:r>
      <w:proofErr w:type="spellEnd"/>
      <w:r w:rsidRPr="0010316D">
        <w:rPr>
          <w:rFonts w:ascii="Arial" w:hAnsi="Arial" w:cs="Arial"/>
          <w:sz w:val="28"/>
          <w:szCs w:val="28"/>
        </w:rPr>
        <w:t xml:space="preserve"> </w:t>
      </w:r>
      <w:proofErr w:type="spellStart"/>
      <w:r w:rsidRPr="0010316D">
        <w:rPr>
          <w:rFonts w:ascii="Arial" w:hAnsi="Arial" w:cs="Arial"/>
          <w:sz w:val="28"/>
          <w:szCs w:val="28"/>
        </w:rPr>
        <w:t>dalam</w:t>
      </w:r>
      <w:proofErr w:type="spellEnd"/>
      <w:r w:rsidRPr="0010316D">
        <w:rPr>
          <w:rFonts w:ascii="Arial" w:hAnsi="Arial" w:cs="Arial"/>
          <w:sz w:val="28"/>
          <w:szCs w:val="28"/>
        </w:rPr>
        <w:t xml:space="preserve"> </w:t>
      </w:r>
      <w:proofErr w:type="spellStart"/>
      <w:r w:rsidRPr="0010316D">
        <w:rPr>
          <w:rFonts w:ascii="Arial" w:hAnsi="Arial" w:cs="Arial"/>
          <w:sz w:val="28"/>
          <w:szCs w:val="28"/>
        </w:rPr>
        <w:t>tindakan</w:t>
      </w:r>
      <w:proofErr w:type="spellEnd"/>
      <w:r w:rsidRPr="0010316D">
        <w:rPr>
          <w:rFonts w:ascii="Arial" w:hAnsi="Arial" w:cs="Arial"/>
          <w:sz w:val="28"/>
          <w:szCs w:val="28"/>
        </w:rPr>
        <w:t>.</w:t>
      </w:r>
      <w:proofErr w:type="gramEnd"/>
      <w:r w:rsidR="004E6B71">
        <w:rPr>
          <w:rFonts w:ascii="Arial" w:hAnsi="Arial" w:cs="Arial"/>
          <w:sz w:val="28"/>
          <w:szCs w:val="28"/>
        </w:rPr>
        <w:t xml:space="preserve"> </w:t>
      </w:r>
      <w:proofErr w:type="spellStart"/>
      <w:r w:rsidR="004E6B71">
        <w:rPr>
          <w:rFonts w:ascii="Arial" w:hAnsi="Arial" w:cs="Arial"/>
          <w:sz w:val="28"/>
          <w:szCs w:val="28"/>
        </w:rPr>
        <w:t>Sila</w:t>
      </w:r>
      <w:proofErr w:type="spellEnd"/>
      <w:r w:rsidR="004E6B71">
        <w:rPr>
          <w:rFonts w:ascii="Arial" w:hAnsi="Arial" w:cs="Arial"/>
          <w:sz w:val="28"/>
          <w:szCs w:val="28"/>
        </w:rPr>
        <w:t xml:space="preserve"> </w:t>
      </w:r>
      <w:proofErr w:type="spellStart"/>
      <w:r w:rsidR="004E6B71">
        <w:rPr>
          <w:rFonts w:ascii="Arial" w:hAnsi="Arial" w:cs="Arial"/>
          <w:sz w:val="28"/>
          <w:szCs w:val="28"/>
        </w:rPr>
        <w:t>lihat</w:t>
      </w:r>
      <w:proofErr w:type="spellEnd"/>
      <w:r w:rsidR="004E6B71">
        <w:rPr>
          <w:rFonts w:ascii="Arial" w:hAnsi="Arial" w:cs="Arial"/>
          <w:sz w:val="28"/>
          <w:szCs w:val="28"/>
        </w:rPr>
        <w:t xml:space="preserve"> </w:t>
      </w:r>
      <w:proofErr w:type="spellStart"/>
      <w:r w:rsidR="004E6B71">
        <w:rPr>
          <w:rFonts w:ascii="Arial" w:hAnsi="Arial" w:cs="Arial"/>
          <w:sz w:val="28"/>
          <w:szCs w:val="28"/>
        </w:rPr>
        <w:t>Jadual</w:t>
      </w:r>
      <w:proofErr w:type="spellEnd"/>
      <w:r w:rsidR="004E6B71">
        <w:rPr>
          <w:rFonts w:ascii="Arial" w:hAnsi="Arial" w:cs="Arial"/>
          <w:sz w:val="28"/>
          <w:szCs w:val="28"/>
        </w:rPr>
        <w:t xml:space="preserve"> 9.1.</w:t>
      </w:r>
    </w:p>
    <w:p w:rsidR="002B11F0" w:rsidRPr="0010316D" w:rsidRDefault="002B11F0">
      <w:pPr>
        <w:rPr>
          <w:rFonts w:ascii="Arial" w:hAnsi="Arial" w:cs="Arial"/>
          <w:b/>
          <w:sz w:val="24"/>
          <w:szCs w:val="24"/>
          <w:lang w:val="es-ES"/>
        </w:rPr>
      </w:pPr>
      <w:r w:rsidRPr="0010316D">
        <w:rPr>
          <w:rFonts w:ascii="Arial" w:hAnsi="Arial" w:cs="Arial"/>
          <w:b/>
          <w:sz w:val="24"/>
          <w:szCs w:val="24"/>
          <w:lang w:val="es-ES"/>
        </w:rPr>
        <w:t xml:space="preserve">JADUAL </w:t>
      </w:r>
      <w:r w:rsidR="00B85B84" w:rsidRPr="0010316D">
        <w:rPr>
          <w:rFonts w:ascii="Arial" w:hAnsi="Arial" w:cs="Arial"/>
          <w:b/>
          <w:sz w:val="24"/>
          <w:szCs w:val="24"/>
          <w:lang w:val="es-ES"/>
        </w:rPr>
        <w:t>9</w:t>
      </w:r>
      <w:r w:rsidRPr="0010316D">
        <w:rPr>
          <w:rFonts w:ascii="Arial" w:hAnsi="Arial" w:cs="Arial"/>
          <w:b/>
          <w:sz w:val="24"/>
          <w:szCs w:val="24"/>
          <w:lang w:val="es-ES"/>
        </w:rPr>
        <w:t>.1:</w:t>
      </w:r>
      <w:r w:rsidR="00C44FB9" w:rsidRPr="0010316D">
        <w:rPr>
          <w:rFonts w:ascii="Arial" w:hAnsi="Arial" w:cs="Arial"/>
          <w:b/>
          <w:sz w:val="24"/>
          <w:szCs w:val="24"/>
          <w:lang w:val="es-ES"/>
        </w:rPr>
        <w:t xml:space="preserve"> </w:t>
      </w:r>
      <w:r w:rsidRPr="0010316D">
        <w:rPr>
          <w:rFonts w:ascii="Arial" w:hAnsi="Arial" w:cs="Arial"/>
          <w:b/>
          <w:sz w:val="24"/>
          <w:szCs w:val="24"/>
          <w:lang w:val="es-ES"/>
        </w:rPr>
        <w:t xml:space="preserve">BILANGAN ADUAN YANG DITERIMA DAN DISELESAIKAN BAGI </w:t>
      </w:r>
      <w:r w:rsidR="002414C4" w:rsidRPr="0010316D">
        <w:rPr>
          <w:rFonts w:ascii="Arial" w:hAnsi="Arial" w:cs="Arial"/>
          <w:b/>
          <w:sz w:val="24"/>
          <w:szCs w:val="24"/>
          <w:lang w:val="es-ES"/>
        </w:rPr>
        <w:t xml:space="preserve">SUKU PERTAMA </w:t>
      </w:r>
      <w:r w:rsidR="00C255E7" w:rsidRPr="0010316D">
        <w:rPr>
          <w:rFonts w:ascii="Arial" w:hAnsi="Arial" w:cs="Arial"/>
          <w:b/>
          <w:sz w:val="24"/>
          <w:szCs w:val="24"/>
          <w:lang w:val="es-ES"/>
        </w:rPr>
        <w:t xml:space="preserve">2013 </w:t>
      </w:r>
    </w:p>
    <w:tbl>
      <w:tblPr>
        <w:tblW w:w="0" w:type="auto"/>
        <w:tblInd w:w="-5" w:type="dxa"/>
        <w:tblLayout w:type="fixed"/>
        <w:tblLook w:val="0000"/>
      </w:tblPr>
      <w:tblGrid>
        <w:gridCol w:w="1912"/>
        <w:gridCol w:w="1275"/>
        <w:gridCol w:w="1583"/>
        <w:gridCol w:w="1583"/>
        <w:gridCol w:w="1356"/>
        <w:gridCol w:w="1479"/>
      </w:tblGrid>
      <w:tr w:rsidR="002B11F0">
        <w:trPr>
          <w:trHeight w:val="612"/>
        </w:trPr>
        <w:tc>
          <w:tcPr>
            <w:tcW w:w="1912" w:type="dxa"/>
            <w:vMerge w:val="restart"/>
            <w:tcBorders>
              <w:top w:val="single" w:sz="4" w:space="0" w:color="000000"/>
              <w:left w:val="single" w:sz="4" w:space="0" w:color="000000"/>
              <w:bottom w:val="single" w:sz="4" w:space="0" w:color="000000"/>
            </w:tcBorders>
            <w:shd w:val="clear" w:color="auto" w:fill="0066FF"/>
            <w:vAlign w:val="center"/>
          </w:tcPr>
          <w:p w:rsidR="002B11F0" w:rsidRPr="00DE5682" w:rsidRDefault="002B11F0">
            <w:pPr>
              <w:snapToGrid w:val="0"/>
              <w:spacing w:after="0" w:line="240" w:lineRule="auto"/>
              <w:jc w:val="center"/>
              <w:rPr>
                <w:rFonts w:eastAsia="Times New Roman" w:cs="Arial"/>
                <w:b/>
                <w:bCs/>
                <w:color w:val="FFFFFF"/>
                <w:sz w:val="24"/>
                <w:szCs w:val="24"/>
              </w:rPr>
            </w:pPr>
            <w:r w:rsidRPr="00DE5682">
              <w:rPr>
                <w:rFonts w:eastAsia="Times New Roman" w:cs="Arial"/>
                <w:b/>
                <w:bCs/>
                <w:color w:val="FFFFFF"/>
                <w:sz w:val="24"/>
                <w:szCs w:val="24"/>
              </w:rPr>
              <w:t>JABATAN</w:t>
            </w:r>
          </w:p>
        </w:tc>
        <w:tc>
          <w:tcPr>
            <w:tcW w:w="7276" w:type="dxa"/>
            <w:gridSpan w:val="5"/>
            <w:tcBorders>
              <w:top w:val="single" w:sz="4" w:space="0" w:color="000000"/>
              <w:left w:val="single" w:sz="4" w:space="0" w:color="000000"/>
              <w:bottom w:val="single" w:sz="4" w:space="0" w:color="000000"/>
              <w:right w:val="single" w:sz="4" w:space="0" w:color="000000"/>
            </w:tcBorders>
            <w:shd w:val="clear" w:color="auto" w:fill="0066FF"/>
            <w:vAlign w:val="center"/>
          </w:tcPr>
          <w:p w:rsidR="002B11F0" w:rsidRPr="00DE5682" w:rsidRDefault="002B11F0">
            <w:pPr>
              <w:snapToGrid w:val="0"/>
              <w:spacing w:after="0" w:line="240" w:lineRule="auto"/>
              <w:jc w:val="center"/>
              <w:rPr>
                <w:rFonts w:eastAsia="Times New Roman" w:cs="Arial"/>
                <w:b/>
                <w:bCs/>
                <w:color w:val="FFFFFF"/>
                <w:sz w:val="24"/>
                <w:szCs w:val="24"/>
              </w:rPr>
            </w:pPr>
            <w:r w:rsidRPr="00DE5682">
              <w:rPr>
                <w:rFonts w:eastAsia="Times New Roman" w:cs="Arial"/>
                <w:b/>
                <w:bCs/>
                <w:color w:val="FFFFFF"/>
                <w:sz w:val="24"/>
                <w:szCs w:val="24"/>
              </w:rPr>
              <w:t>JUMLAH ADUAN</w:t>
            </w:r>
          </w:p>
        </w:tc>
      </w:tr>
      <w:tr w:rsidR="002B11F0">
        <w:trPr>
          <w:trHeight w:val="771"/>
        </w:trPr>
        <w:tc>
          <w:tcPr>
            <w:tcW w:w="1912" w:type="dxa"/>
            <w:vMerge/>
            <w:tcBorders>
              <w:top w:val="single" w:sz="4" w:space="0" w:color="000000"/>
              <w:left w:val="single" w:sz="4" w:space="0" w:color="000000"/>
              <w:bottom w:val="single" w:sz="4" w:space="0" w:color="000000"/>
            </w:tcBorders>
            <w:shd w:val="clear" w:color="auto" w:fill="0066FF"/>
            <w:vAlign w:val="center"/>
          </w:tcPr>
          <w:p w:rsidR="002B11F0" w:rsidRDefault="002B11F0">
            <w:pPr>
              <w:snapToGrid w:val="0"/>
              <w:spacing w:after="0" w:line="240" w:lineRule="auto"/>
              <w:rPr>
                <w:rFonts w:ascii="Times New Roman" w:eastAsia="Times New Roman" w:hAnsi="Times New Roman" w:cs="Arial"/>
                <w:b/>
                <w:bCs/>
                <w:sz w:val="24"/>
                <w:szCs w:val="24"/>
              </w:rPr>
            </w:pPr>
          </w:p>
        </w:tc>
        <w:tc>
          <w:tcPr>
            <w:tcW w:w="1275" w:type="dxa"/>
            <w:tcBorders>
              <w:left w:val="single" w:sz="4" w:space="0" w:color="000000"/>
              <w:bottom w:val="single" w:sz="4" w:space="0" w:color="000000"/>
            </w:tcBorders>
            <w:shd w:val="clear" w:color="auto" w:fill="0066FF"/>
            <w:vAlign w:val="center"/>
          </w:tcPr>
          <w:p w:rsidR="002B11F0" w:rsidRPr="00DE5682" w:rsidRDefault="002B11F0">
            <w:pPr>
              <w:snapToGrid w:val="0"/>
              <w:spacing w:after="0" w:line="240" w:lineRule="auto"/>
              <w:jc w:val="center"/>
              <w:rPr>
                <w:rFonts w:eastAsia="Times New Roman" w:cs="Arial"/>
                <w:b/>
                <w:bCs/>
                <w:color w:val="FFFFFF"/>
                <w:sz w:val="24"/>
                <w:szCs w:val="24"/>
              </w:rPr>
            </w:pPr>
            <w:r w:rsidRPr="00DE5682">
              <w:rPr>
                <w:rFonts w:eastAsia="Times New Roman" w:cs="Arial"/>
                <w:b/>
                <w:bCs/>
                <w:color w:val="FFFFFF"/>
                <w:sz w:val="24"/>
                <w:szCs w:val="24"/>
              </w:rPr>
              <w:t>TERIMA</w:t>
            </w:r>
          </w:p>
        </w:tc>
        <w:tc>
          <w:tcPr>
            <w:tcW w:w="1583" w:type="dxa"/>
            <w:tcBorders>
              <w:left w:val="single" w:sz="4" w:space="0" w:color="000000"/>
              <w:bottom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DALAM TINDAKAN</w:t>
            </w:r>
          </w:p>
        </w:tc>
        <w:tc>
          <w:tcPr>
            <w:tcW w:w="1583" w:type="dxa"/>
            <w:tcBorders>
              <w:left w:val="single" w:sz="4" w:space="0" w:color="000000"/>
              <w:bottom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PERATUS DALAM TINDAKAN</w:t>
            </w:r>
          </w:p>
        </w:tc>
        <w:tc>
          <w:tcPr>
            <w:tcW w:w="1356" w:type="dxa"/>
            <w:tcBorders>
              <w:left w:val="single" w:sz="4" w:space="0" w:color="000000"/>
              <w:bottom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SELESAI</w:t>
            </w:r>
          </w:p>
        </w:tc>
        <w:tc>
          <w:tcPr>
            <w:tcW w:w="1479" w:type="dxa"/>
            <w:tcBorders>
              <w:left w:val="single" w:sz="4" w:space="0" w:color="000000"/>
              <w:bottom w:val="single" w:sz="4" w:space="0" w:color="000000"/>
              <w:right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PERATUS SELESAI</w:t>
            </w:r>
          </w:p>
        </w:tc>
      </w:tr>
      <w:tr w:rsidR="002B11F0">
        <w:trPr>
          <w:trHeight w:val="758"/>
        </w:trPr>
        <w:tc>
          <w:tcPr>
            <w:tcW w:w="1912" w:type="dxa"/>
            <w:tcBorders>
              <w:top w:val="single" w:sz="4" w:space="0" w:color="000000"/>
              <w:left w:val="single" w:sz="4" w:space="0" w:color="000000"/>
              <w:bottom w:val="single" w:sz="4" w:space="0" w:color="000000"/>
            </w:tcBorders>
            <w:shd w:val="clear" w:color="auto" w:fill="FFC000"/>
            <w:vAlign w:val="center"/>
          </w:tcPr>
          <w:p w:rsidR="002B11F0" w:rsidRDefault="002B11F0">
            <w:pPr>
              <w:snapToGrid w:val="0"/>
              <w:spacing w:after="0" w:line="240" w:lineRule="auto"/>
              <w:jc w:val="center"/>
              <w:rPr>
                <w:rFonts w:eastAsia="Times New Roman" w:cs="Arial"/>
                <w:b/>
                <w:bCs/>
                <w:sz w:val="24"/>
                <w:szCs w:val="24"/>
              </w:rPr>
            </w:pPr>
            <w:r>
              <w:rPr>
                <w:rFonts w:eastAsia="Times New Roman" w:cs="Arial"/>
                <w:b/>
                <w:bCs/>
                <w:sz w:val="24"/>
                <w:szCs w:val="24"/>
              </w:rPr>
              <w:t>JABATAN PERUMAHAN NEGARA</w:t>
            </w:r>
          </w:p>
        </w:tc>
        <w:tc>
          <w:tcPr>
            <w:tcW w:w="1275" w:type="dxa"/>
            <w:tcBorders>
              <w:left w:val="single" w:sz="4" w:space="0" w:color="000000"/>
              <w:bottom w:val="single" w:sz="4" w:space="0" w:color="000000"/>
            </w:tcBorders>
            <w:shd w:val="clear" w:color="auto" w:fill="FFC000"/>
            <w:vAlign w:val="center"/>
          </w:tcPr>
          <w:p w:rsidR="002B11F0" w:rsidRDefault="00C255E7">
            <w:pPr>
              <w:snapToGrid w:val="0"/>
              <w:spacing w:after="0" w:line="240" w:lineRule="auto"/>
              <w:jc w:val="center"/>
              <w:rPr>
                <w:rFonts w:eastAsia="Times New Roman" w:cs="Arial"/>
                <w:b/>
                <w:sz w:val="24"/>
                <w:szCs w:val="24"/>
              </w:rPr>
            </w:pPr>
            <w:r>
              <w:rPr>
                <w:rFonts w:eastAsia="Times New Roman" w:cs="Arial"/>
                <w:b/>
                <w:sz w:val="24"/>
                <w:szCs w:val="24"/>
              </w:rPr>
              <w:t>718</w:t>
            </w:r>
          </w:p>
        </w:tc>
        <w:tc>
          <w:tcPr>
            <w:tcW w:w="1583" w:type="dxa"/>
            <w:tcBorders>
              <w:left w:val="single" w:sz="4" w:space="0" w:color="000000"/>
              <w:bottom w:val="single" w:sz="4" w:space="0" w:color="000000"/>
            </w:tcBorders>
            <w:shd w:val="clear" w:color="auto" w:fill="FFC000"/>
            <w:vAlign w:val="center"/>
          </w:tcPr>
          <w:p w:rsidR="002B11F0" w:rsidRDefault="00C255E7">
            <w:pPr>
              <w:snapToGrid w:val="0"/>
              <w:spacing w:after="0" w:line="240" w:lineRule="auto"/>
              <w:jc w:val="center"/>
              <w:rPr>
                <w:rFonts w:eastAsia="Times New Roman" w:cs="Arial"/>
                <w:b/>
                <w:sz w:val="24"/>
                <w:szCs w:val="24"/>
              </w:rPr>
            </w:pPr>
            <w:r>
              <w:rPr>
                <w:rFonts w:eastAsia="Times New Roman" w:cs="Arial"/>
                <w:b/>
                <w:sz w:val="24"/>
                <w:szCs w:val="24"/>
              </w:rPr>
              <w:t>108</w:t>
            </w:r>
          </w:p>
        </w:tc>
        <w:tc>
          <w:tcPr>
            <w:tcW w:w="1583" w:type="dxa"/>
            <w:tcBorders>
              <w:left w:val="single" w:sz="4" w:space="0" w:color="000000"/>
              <w:bottom w:val="single" w:sz="4" w:space="0" w:color="000000"/>
            </w:tcBorders>
            <w:shd w:val="clear" w:color="auto" w:fill="FFC000"/>
            <w:vAlign w:val="center"/>
          </w:tcPr>
          <w:p w:rsidR="002B11F0" w:rsidRDefault="00C255E7">
            <w:pPr>
              <w:snapToGrid w:val="0"/>
              <w:spacing w:after="0" w:line="240" w:lineRule="auto"/>
              <w:jc w:val="center"/>
              <w:rPr>
                <w:rFonts w:eastAsia="Times New Roman" w:cs="Arial"/>
                <w:b/>
                <w:sz w:val="24"/>
                <w:szCs w:val="24"/>
              </w:rPr>
            </w:pPr>
            <w:r>
              <w:rPr>
                <w:rFonts w:eastAsia="Times New Roman" w:cs="Arial"/>
                <w:b/>
                <w:sz w:val="24"/>
                <w:szCs w:val="24"/>
              </w:rPr>
              <w:t>15.0</w:t>
            </w:r>
            <w:r w:rsidR="002B11F0">
              <w:rPr>
                <w:rFonts w:eastAsia="Times New Roman" w:cs="Arial"/>
                <w:b/>
                <w:sz w:val="24"/>
                <w:szCs w:val="24"/>
              </w:rPr>
              <w:t>%</w:t>
            </w:r>
          </w:p>
        </w:tc>
        <w:tc>
          <w:tcPr>
            <w:tcW w:w="1356" w:type="dxa"/>
            <w:tcBorders>
              <w:left w:val="single" w:sz="4" w:space="0" w:color="000000"/>
              <w:bottom w:val="single" w:sz="4" w:space="0" w:color="000000"/>
            </w:tcBorders>
            <w:shd w:val="clear" w:color="auto" w:fill="FFC000"/>
            <w:vAlign w:val="center"/>
          </w:tcPr>
          <w:p w:rsidR="002B11F0" w:rsidRDefault="00C255E7">
            <w:pPr>
              <w:snapToGrid w:val="0"/>
              <w:spacing w:after="0" w:line="240" w:lineRule="auto"/>
              <w:jc w:val="center"/>
              <w:rPr>
                <w:rFonts w:eastAsia="Times New Roman" w:cs="Arial"/>
                <w:b/>
                <w:sz w:val="24"/>
                <w:szCs w:val="24"/>
              </w:rPr>
            </w:pPr>
            <w:r>
              <w:rPr>
                <w:rFonts w:eastAsia="Times New Roman" w:cs="Arial"/>
                <w:b/>
                <w:sz w:val="24"/>
                <w:szCs w:val="24"/>
              </w:rPr>
              <w:t>610</w:t>
            </w:r>
          </w:p>
        </w:tc>
        <w:tc>
          <w:tcPr>
            <w:tcW w:w="1479" w:type="dxa"/>
            <w:tcBorders>
              <w:left w:val="single" w:sz="4" w:space="0" w:color="000000"/>
              <w:bottom w:val="single" w:sz="4" w:space="0" w:color="000000"/>
              <w:right w:val="single" w:sz="4" w:space="0" w:color="000000"/>
            </w:tcBorders>
            <w:shd w:val="clear" w:color="auto" w:fill="FFC000"/>
            <w:vAlign w:val="center"/>
          </w:tcPr>
          <w:p w:rsidR="002B11F0" w:rsidRDefault="00C255E7">
            <w:pPr>
              <w:snapToGrid w:val="0"/>
              <w:spacing w:after="0" w:line="240" w:lineRule="auto"/>
              <w:jc w:val="center"/>
              <w:rPr>
                <w:rFonts w:eastAsia="Times New Roman" w:cs="Arial"/>
                <w:b/>
                <w:sz w:val="24"/>
                <w:szCs w:val="24"/>
              </w:rPr>
            </w:pPr>
            <w:r>
              <w:rPr>
                <w:rFonts w:eastAsia="Times New Roman" w:cs="Arial"/>
                <w:b/>
                <w:sz w:val="24"/>
                <w:szCs w:val="24"/>
              </w:rPr>
              <w:t>85.0</w:t>
            </w:r>
            <w:r w:rsidR="002B11F0">
              <w:rPr>
                <w:rFonts w:eastAsia="Times New Roman" w:cs="Arial"/>
                <w:b/>
                <w:sz w:val="24"/>
                <w:szCs w:val="24"/>
              </w:rPr>
              <w:t>%</w:t>
            </w:r>
          </w:p>
        </w:tc>
      </w:tr>
    </w:tbl>
    <w:p w:rsidR="002B11F0" w:rsidRPr="00787BE6" w:rsidRDefault="002B11F0">
      <w:pPr>
        <w:rPr>
          <w:rFonts w:cs="Arial"/>
          <w:i/>
        </w:rPr>
      </w:pPr>
      <w:r w:rsidRPr="007D35B8">
        <w:rPr>
          <w:rFonts w:cs="Arial"/>
          <w:i/>
        </w:rPr>
        <w:t>Sumber : Unit Korporat,</w:t>
      </w:r>
      <w:r w:rsidR="00801CCD">
        <w:rPr>
          <w:rFonts w:cs="Arial"/>
          <w:i/>
        </w:rPr>
        <w:t xml:space="preserve"> </w:t>
      </w:r>
      <w:r w:rsidR="00C255E7">
        <w:rPr>
          <w:rFonts w:cs="Arial"/>
          <w:i/>
        </w:rPr>
        <w:t>JPN (2013</w:t>
      </w:r>
      <w:r w:rsidRPr="007D35B8">
        <w:rPr>
          <w:rFonts w:cs="Arial"/>
          <w:i/>
        </w:rPr>
        <w:t>)</w:t>
      </w:r>
    </w:p>
    <w:p w:rsidR="00E419ED" w:rsidRDefault="00E419ED" w:rsidP="00E419ED">
      <w:pPr>
        <w:spacing w:line="360" w:lineRule="auto"/>
        <w:jc w:val="both"/>
        <w:rPr>
          <w:sz w:val="24"/>
          <w:szCs w:val="24"/>
        </w:rPr>
      </w:pPr>
    </w:p>
    <w:p w:rsidR="00E419ED" w:rsidRDefault="00E419ED" w:rsidP="00E419ED">
      <w:pPr>
        <w:spacing w:line="360" w:lineRule="auto"/>
        <w:jc w:val="both"/>
        <w:rPr>
          <w:sz w:val="24"/>
          <w:szCs w:val="24"/>
        </w:rPr>
      </w:pPr>
    </w:p>
    <w:p w:rsidR="00E419ED" w:rsidRDefault="00E419ED" w:rsidP="00E419ED">
      <w:pPr>
        <w:spacing w:line="360" w:lineRule="auto"/>
        <w:jc w:val="both"/>
        <w:rPr>
          <w:sz w:val="24"/>
          <w:szCs w:val="24"/>
        </w:rPr>
      </w:pPr>
    </w:p>
    <w:p w:rsidR="00E419ED" w:rsidRDefault="00E419ED" w:rsidP="00E419ED">
      <w:pPr>
        <w:spacing w:line="360" w:lineRule="auto"/>
        <w:jc w:val="both"/>
        <w:rPr>
          <w:sz w:val="24"/>
          <w:szCs w:val="24"/>
        </w:rPr>
      </w:pPr>
    </w:p>
    <w:p w:rsidR="00E419ED" w:rsidRDefault="00E419ED" w:rsidP="00E419ED">
      <w:pPr>
        <w:spacing w:line="360" w:lineRule="auto"/>
        <w:jc w:val="both"/>
        <w:rPr>
          <w:sz w:val="24"/>
          <w:szCs w:val="24"/>
        </w:rPr>
      </w:pPr>
    </w:p>
    <w:p w:rsidR="00E419ED" w:rsidRDefault="00E419ED" w:rsidP="00E419ED">
      <w:pPr>
        <w:spacing w:line="360" w:lineRule="auto"/>
        <w:jc w:val="both"/>
        <w:rPr>
          <w:sz w:val="24"/>
          <w:szCs w:val="24"/>
        </w:rPr>
      </w:pPr>
    </w:p>
    <w:p w:rsidR="00E419ED" w:rsidRDefault="00E419ED" w:rsidP="00E419ED">
      <w:pPr>
        <w:spacing w:line="360" w:lineRule="auto"/>
        <w:jc w:val="both"/>
        <w:rPr>
          <w:sz w:val="24"/>
          <w:szCs w:val="24"/>
        </w:rPr>
      </w:pPr>
    </w:p>
    <w:p w:rsidR="001E65EC" w:rsidRDefault="001E65EC" w:rsidP="00E419ED">
      <w:pPr>
        <w:spacing w:line="360" w:lineRule="auto"/>
        <w:jc w:val="both"/>
        <w:rPr>
          <w:sz w:val="24"/>
          <w:szCs w:val="24"/>
        </w:rPr>
      </w:pPr>
    </w:p>
    <w:p w:rsidR="00603B73" w:rsidRDefault="00603B73" w:rsidP="00E419ED">
      <w:pPr>
        <w:spacing w:line="360" w:lineRule="auto"/>
        <w:jc w:val="both"/>
        <w:rPr>
          <w:sz w:val="24"/>
          <w:szCs w:val="24"/>
        </w:rPr>
      </w:pPr>
    </w:p>
    <w:p w:rsidR="002B11F0" w:rsidRDefault="00B85B84" w:rsidP="00AE577B">
      <w:pPr>
        <w:tabs>
          <w:tab w:val="left" w:pos="720"/>
        </w:tabs>
        <w:spacing w:after="120" w:line="360" w:lineRule="auto"/>
        <w:jc w:val="both"/>
        <w:rPr>
          <w:rFonts w:ascii="Arial" w:eastAsia="SimSun" w:hAnsi="Arial" w:cs="Arial"/>
          <w:b/>
          <w:sz w:val="28"/>
          <w:szCs w:val="28"/>
          <w:lang w:val="ms-MY"/>
        </w:rPr>
      </w:pPr>
      <w:r w:rsidRPr="0010316D">
        <w:rPr>
          <w:rFonts w:ascii="Arial" w:eastAsia="SimSun" w:hAnsi="Arial" w:cs="Arial"/>
          <w:b/>
          <w:sz w:val="28"/>
          <w:szCs w:val="28"/>
          <w:lang w:val="ms-MY"/>
        </w:rPr>
        <w:t>9</w:t>
      </w:r>
      <w:r w:rsidR="002B11F0" w:rsidRPr="0010316D">
        <w:rPr>
          <w:rFonts w:ascii="Arial" w:eastAsia="SimSun" w:hAnsi="Arial" w:cs="Arial"/>
          <w:b/>
          <w:sz w:val="28"/>
          <w:szCs w:val="28"/>
          <w:lang w:val="ms-MY"/>
        </w:rPr>
        <w:t>.2 JENIS ADUAN PERUMAHAN</w:t>
      </w:r>
    </w:p>
    <w:p w:rsidR="00511799" w:rsidRPr="00511799" w:rsidRDefault="00511799" w:rsidP="00511799">
      <w:pPr>
        <w:tabs>
          <w:tab w:val="left" w:pos="2160"/>
        </w:tabs>
        <w:spacing w:after="120" w:line="360" w:lineRule="auto"/>
        <w:jc w:val="both"/>
        <w:rPr>
          <w:rFonts w:ascii="Arial" w:eastAsia="SimSun" w:hAnsi="Arial" w:cs="Arial"/>
          <w:sz w:val="28"/>
          <w:szCs w:val="28"/>
          <w:lang w:val="ms-MY"/>
        </w:rPr>
      </w:pPr>
      <w:r>
        <w:rPr>
          <w:rFonts w:ascii="Arial" w:eastAsia="SimSun" w:hAnsi="Arial" w:cs="Arial"/>
          <w:sz w:val="28"/>
          <w:szCs w:val="28"/>
          <w:lang w:val="ms-MY"/>
        </w:rPr>
        <w:t>Berdasarkan Jadual 9.2, didapati d</w:t>
      </w:r>
      <w:r w:rsidRPr="0010316D">
        <w:rPr>
          <w:rFonts w:ascii="Arial" w:eastAsia="SimSun" w:hAnsi="Arial" w:cs="Arial"/>
          <w:sz w:val="28"/>
          <w:szCs w:val="28"/>
          <w:lang w:val="ms-MY"/>
        </w:rPr>
        <w:t xml:space="preserve">aripada jumlah 718 aduan yang diterima, sebanyak </w:t>
      </w:r>
      <w:r>
        <w:rPr>
          <w:rFonts w:ascii="Arial" w:eastAsia="SimSun" w:hAnsi="Arial" w:cs="Arial"/>
          <w:sz w:val="28"/>
          <w:szCs w:val="28"/>
          <w:lang w:val="ms-MY"/>
        </w:rPr>
        <w:t>279</w:t>
      </w:r>
      <w:r w:rsidRPr="0010316D">
        <w:rPr>
          <w:rFonts w:ascii="Arial" w:eastAsia="SimSun" w:hAnsi="Arial" w:cs="Arial"/>
          <w:sz w:val="28"/>
          <w:szCs w:val="28"/>
          <w:lang w:val="ms-MY"/>
        </w:rPr>
        <w:t xml:space="preserve"> aduan adalah di bawah Ak</w:t>
      </w:r>
      <w:r>
        <w:rPr>
          <w:rFonts w:ascii="Arial" w:eastAsia="SimSun" w:hAnsi="Arial" w:cs="Arial"/>
          <w:sz w:val="28"/>
          <w:szCs w:val="28"/>
          <w:lang w:val="ms-MY"/>
        </w:rPr>
        <w:t>ta Pemajuan Perumahan (Kawalan d</w:t>
      </w:r>
      <w:r w:rsidRPr="0010316D">
        <w:rPr>
          <w:rFonts w:ascii="Arial" w:eastAsia="SimSun" w:hAnsi="Arial" w:cs="Arial"/>
          <w:sz w:val="28"/>
          <w:szCs w:val="28"/>
          <w:lang w:val="ms-MY"/>
        </w:rPr>
        <w:t xml:space="preserve">an Pelesenan) 1966 (Akta 118), </w:t>
      </w:r>
      <w:r>
        <w:rPr>
          <w:rFonts w:ascii="Arial" w:eastAsia="SimSun" w:hAnsi="Arial" w:cs="Arial"/>
          <w:sz w:val="28"/>
          <w:szCs w:val="28"/>
          <w:lang w:val="ms-MY"/>
        </w:rPr>
        <w:t>295 aduan di bawah Akta Bangunan d</w:t>
      </w:r>
      <w:r w:rsidRPr="0010316D">
        <w:rPr>
          <w:rFonts w:ascii="Arial" w:eastAsia="SimSun" w:hAnsi="Arial" w:cs="Arial"/>
          <w:sz w:val="28"/>
          <w:szCs w:val="28"/>
          <w:lang w:val="ms-MY"/>
        </w:rPr>
        <w:t>an Harta Bersama (</w:t>
      </w:r>
      <w:r>
        <w:rPr>
          <w:rFonts w:ascii="Arial" w:eastAsia="Times New Roman" w:hAnsi="Arial" w:cs="Arial"/>
          <w:sz w:val="28"/>
          <w:szCs w:val="28"/>
          <w:lang w:val="sv-SE"/>
        </w:rPr>
        <w:t>Penyenggaraan d</w:t>
      </w:r>
      <w:r w:rsidRPr="0010316D">
        <w:rPr>
          <w:rFonts w:ascii="Arial" w:eastAsia="Times New Roman" w:hAnsi="Arial" w:cs="Arial"/>
          <w:sz w:val="28"/>
          <w:szCs w:val="28"/>
          <w:lang w:val="sv-SE"/>
        </w:rPr>
        <w:t>an Pengurusan</w:t>
      </w:r>
      <w:r w:rsidRPr="0010316D">
        <w:rPr>
          <w:rFonts w:ascii="Arial" w:eastAsia="SimSun" w:hAnsi="Arial" w:cs="Arial"/>
          <w:sz w:val="28"/>
          <w:szCs w:val="28"/>
          <w:lang w:val="ms-MY"/>
        </w:rPr>
        <w:t>) 2007  (Akta 663) dan 144 aduan lagi berkaitan dengan projek bermasalah, aduan berkaitan PPR, pelesenan, Skim Pinjaman Perumahan dan sebagainya.</w:t>
      </w:r>
    </w:p>
    <w:p w:rsidR="002B11F0" w:rsidRPr="0010316D" w:rsidRDefault="00C44FB9">
      <w:pPr>
        <w:tabs>
          <w:tab w:val="left" w:pos="720"/>
        </w:tabs>
        <w:spacing w:after="0" w:line="360" w:lineRule="auto"/>
        <w:jc w:val="both"/>
        <w:rPr>
          <w:rFonts w:ascii="Arial" w:eastAsia="SimSun" w:hAnsi="Arial" w:cs="Arial"/>
          <w:b/>
          <w:sz w:val="24"/>
          <w:szCs w:val="24"/>
          <w:lang w:val="ms-MY"/>
        </w:rPr>
      </w:pPr>
      <w:r w:rsidRPr="0010316D">
        <w:rPr>
          <w:rFonts w:ascii="Arial" w:eastAsia="SimSun" w:hAnsi="Arial" w:cs="Arial"/>
          <w:b/>
          <w:sz w:val="24"/>
          <w:szCs w:val="24"/>
          <w:lang w:val="ms-MY"/>
        </w:rPr>
        <w:t xml:space="preserve">JADUAL </w:t>
      </w:r>
      <w:r w:rsidR="00B85B84" w:rsidRPr="0010316D">
        <w:rPr>
          <w:rFonts w:ascii="Arial" w:eastAsia="SimSun" w:hAnsi="Arial" w:cs="Arial"/>
          <w:b/>
          <w:sz w:val="24"/>
          <w:szCs w:val="24"/>
          <w:lang w:val="ms-MY"/>
        </w:rPr>
        <w:t>9</w:t>
      </w:r>
      <w:r w:rsidRPr="0010316D">
        <w:rPr>
          <w:rFonts w:ascii="Arial" w:eastAsia="SimSun" w:hAnsi="Arial" w:cs="Arial"/>
          <w:b/>
          <w:sz w:val="24"/>
          <w:szCs w:val="24"/>
          <w:lang w:val="ms-MY"/>
        </w:rPr>
        <w:t>.2</w:t>
      </w:r>
      <w:r w:rsidR="002B11F0" w:rsidRPr="0010316D">
        <w:rPr>
          <w:rFonts w:ascii="Arial" w:eastAsia="SimSun" w:hAnsi="Arial" w:cs="Arial"/>
          <w:b/>
          <w:sz w:val="24"/>
          <w:szCs w:val="24"/>
          <w:lang w:val="ms-MY"/>
        </w:rPr>
        <w:t>:</w:t>
      </w:r>
      <w:r w:rsidRPr="0010316D">
        <w:rPr>
          <w:rFonts w:ascii="Arial" w:eastAsia="SimSun" w:hAnsi="Arial" w:cs="Arial"/>
          <w:b/>
          <w:sz w:val="24"/>
          <w:szCs w:val="24"/>
          <w:lang w:val="ms-MY"/>
        </w:rPr>
        <w:t xml:space="preserve"> </w:t>
      </w:r>
      <w:r w:rsidR="002B11F0" w:rsidRPr="0010316D">
        <w:rPr>
          <w:rFonts w:ascii="Arial" w:eastAsia="SimSun" w:hAnsi="Arial" w:cs="Arial"/>
          <w:b/>
          <w:sz w:val="24"/>
          <w:szCs w:val="24"/>
          <w:lang w:val="ms-MY"/>
        </w:rPr>
        <w:t xml:space="preserve">JENIS ADUAN YANG DITERIMA OLEH JABATAN PERUMAHAN NEGARA SEHINGGA </w:t>
      </w:r>
      <w:r w:rsidR="009359A6" w:rsidRPr="0010316D">
        <w:rPr>
          <w:rFonts w:ascii="Arial" w:eastAsia="SimSun" w:hAnsi="Arial" w:cs="Arial"/>
          <w:b/>
          <w:sz w:val="24"/>
          <w:szCs w:val="24"/>
          <w:lang w:val="ms-MY"/>
        </w:rPr>
        <w:t xml:space="preserve">31 </w:t>
      </w:r>
      <w:r w:rsidR="00762619" w:rsidRPr="0010316D">
        <w:rPr>
          <w:rFonts w:ascii="Arial" w:eastAsia="SimSun" w:hAnsi="Arial" w:cs="Arial"/>
          <w:b/>
          <w:sz w:val="24"/>
          <w:szCs w:val="24"/>
          <w:lang w:val="ms-MY"/>
        </w:rPr>
        <w:t>MAC 2013</w:t>
      </w:r>
    </w:p>
    <w:tbl>
      <w:tblPr>
        <w:tblW w:w="0" w:type="auto"/>
        <w:tblInd w:w="89" w:type="dxa"/>
        <w:tblLayout w:type="fixed"/>
        <w:tblLook w:val="0000"/>
      </w:tblPr>
      <w:tblGrid>
        <w:gridCol w:w="7096"/>
        <w:gridCol w:w="1918"/>
      </w:tblGrid>
      <w:tr w:rsidR="002B11F0">
        <w:trPr>
          <w:trHeight w:val="350"/>
        </w:trPr>
        <w:tc>
          <w:tcPr>
            <w:tcW w:w="7096" w:type="dxa"/>
            <w:tcBorders>
              <w:top w:val="single" w:sz="4" w:space="0" w:color="000000"/>
              <w:left w:val="single" w:sz="4" w:space="0" w:color="000000"/>
              <w:bottom w:val="single" w:sz="4" w:space="0" w:color="000000"/>
            </w:tcBorders>
            <w:shd w:val="clear" w:color="auto" w:fill="0066FF"/>
            <w:vAlign w:val="center"/>
          </w:tcPr>
          <w:p w:rsidR="002B11F0" w:rsidRPr="00DE5682" w:rsidRDefault="002B11F0">
            <w:pPr>
              <w:snapToGrid w:val="0"/>
              <w:spacing w:after="0" w:line="240" w:lineRule="auto"/>
              <w:jc w:val="center"/>
              <w:rPr>
                <w:rFonts w:eastAsia="Times New Roman" w:cs="Arial"/>
                <w:b/>
                <w:bCs/>
                <w:color w:val="FFFFFF"/>
                <w:sz w:val="24"/>
                <w:szCs w:val="24"/>
              </w:rPr>
            </w:pPr>
            <w:r w:rsidRPr="00DE5682">
              <w:rPr>
                <w:rFonts w:eastAsia="Times New Roman" w:cs="Arial"/>
                <w:b/>
                <w:bCs/>
                <w:color w:val="FFFFFF"/>
                <w:sz w:val="24"/>
                <w:szCs w:val="24"/>
              </w:rPr>
              <w:t>JENIS ADUAN</w:t>
            </w:r>
          </w:p>
        </w:tc>
        <w:tc>
          <w:tcPr>
            <w:tcW w:w="1918" w:type="dxa"/>
            <w:tcBorders>
              <w:top w:val="single" w:sz="4" w:space="0" w:color="000000"/>
              <w:left w:val="single" w:sz="4" w:space="0" w:color="000000"/>
              <w:bottom w:val="single" w:sz="4" w:space="0" w:color="000000"/>
              <w:right w:val="single" w:sz="4" w:space="0" w:color="000000"/>
            </w:tcBorders>
            <w:shd w:val="clear" w:color="auto" w:fill="0066FF"/>
            <w:vAlign w:val="center"/>
          </w:tcPr>
          <w:p w:rsidR="002B11F0" w:rsidRDefault="002B11F0">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JUMLAH</w:t>
            </w:r>
          </w:p>
        </w:tc>
      </w:tr>
      <w:tr w:rsidR="00801CCD">
        <w:trPr>
          <w:trHeight w:val="968"/>
        </w:trPr>
        <w:tc>
          <w:tcPr>
            <w:tcW w:w="7096" w:type="dxa"/>
            <w:tcBorders>
              <w:top w:val="single" w:sz="4" w:space="0" w:color="000000"/>
              <w:left w:val="single" w:sz="4" w:space="0" w:color="000000"/>
              <w:bottom w:val="single" w:sz="4" w:space="0" w:color="000000"/>
            </w:tcBorders>
            <w:shd w:val="clear" w:color="auto" w:fill="FFFF66"/>
            <w:vAlign w:val="center"/>
          </w:tcPr>
          <w:p w:rsidR="00801CCD" w:rsidRPr="009D0334" w:rsidRDefault="00801CCD" w:rsidP="00B87AC6">
            <w:pPr>
              <w:snapToGrid w:val="0"/>
              <w:spacing w:after="0" w:line="240" w:lineRule="auto"/>
              <w:ind w:firstLine="241"/>
              <w:jc w:val="center"/>
              <w:rPr>
                <w:rFonts w:eastAsia="Times New Roman" w:cs="Arial"/>
                <w:b/>
                <w:sz w:val="24"/>
                <w:szCs w:val="24"/>
                <w:lang w:val="sv-SE"/>
              </w:rPr>
            </w:pPr>
            <w:r w:rsidRPr="009D0334">
              <w:rPr>
                <w:rFonts w:eastAsia="Times New Roman" w:cs="Arial"/>
                <w:b/>
                <w:sz w:val="24"/>
                <w:szCs w:val="24"/>
                <w:lang w:val="sv-SE"/>
              </w:rPr>
              <w:t>AKTA BANGUNAN DAN HARTA BERSAMA</w:t>
            </w:r>
            <w:r w:rsidRPr="009D0334">
              <w:rPr>
                <w:rFonts w:eastAsia="Times New Roman" w:cs="Arial"/>
                <w:b/>
                <w:sz w:val="24"/>
                <w:szCs w:val="24"/>
                <w:lang w:val="sv-SE"/>
              </w:rPr>
              <w:br/>
              <w:t>(PENYENGGARAAN</w:t>
            </w:r>
            <w:r w:rsidR="00B87AC6" w:rsidRPr="009D0334">
              <w:rPr>
                <w:rFonts w:eastAsia="Times New Roman" w:cs="Arial"/>
                <w:b/>
                <w:sz w:val="24"/>
                <w:szCs w:val="24"/>
                <w:lang w:val="sv-SE"/>
              </w:rPr>
              <w:t xml:space="preserve"> DAN PENGURUSAN</w:t>
            </w:r>
            <w:r w:rsidRPr="009D0334">
              <w:rPr>
                <w:rFonts w:eastAsia="Times New Roman" w:cs="Arial"/>
                <w:b/>
                <w:sz w:val="24"/>
                <w:szCs w:val="24"/>
                <w:lang w:val="sv-SE"/>
              </w:rPr>
              <w:t>) 2007 [AKTA 663]</w:t>
            </w:r>
          </w:p>
        </w:tc>
        <w:tc>
          <w:tcPr>
            <w:tcW w:w="1918" w:type="dxa"/>
            <w:tcBorders>
              <w:left w:val="single" w:sz="4" w:space="0" w:color="000000"/>
              <w:bottom w:val="single" w:sz="4" w:space="0" w:color="000000"/>
              <w:right w:val="single" w:sz="4" w:space="0" w:color="000000"/>
            </w:tcBorders>
            <w:shd w:val="clear" w:color="auto" w:fill="FFFF66"/>
            <w:vAlign w:val="center"/>
          </w:tcPr>
          <w:p w:rsidR="00801CCD" w:rsidRDefault="00C255E7" w:rsidP="00D855A3">
            <w:pPr>
              <w:snapToGrid w:val="0"/>
              <w:spacing w:after="0" w:line="240" w:lineRule="auto"/>
              <w:jc w:val="center"/>
              <w:rPr>
                <w:rFonts w:eastAsia="Times New Roman" w:cs="Arial"/>
                <w:b/>
                <w:sz w:val="24"/>
                <w:szCs w:val="24"/>
              </w:rPr>
            </w:pPr>
            <w:r>
              <w:rPr>
                <w:rFonts w:eastAsia="Times New Roman" w:cs="Arial"/>
                <w:b/>
                <w:sz w:val="24"/>
                <w:szCs w:val="24"/>
              </w:rPr>
              <w:t>295</w:t>
            </w:r>
          </w:p>
        </w:tc>
      </w:tr>
      <w:tr w:rsidR="00801CCD">
        <w:trPr>
          <w:trHeight w:val="827"/>
        </w:trPr>
        <w:tc>
          <w:tcPr>
            <w:tcW w:w="7096" w:type="dxa"/>
            <w:tcBorders>
              <w:top w:val="single" w:sz="4" w:space="0" w:color="000000"/>
              <w:left w:val="single" w:sz="4" w:space="0" w:color="000000"/>
              <w:bottom w:val="single" w:sz="4" w:space="0" w:color="000000"/>
            </w:tcBorders>
            <w:shd w:val="clear" w:color="auto" w:fill="FFC000"/>
            <w:vAlign w:val="center"/>
          </w:tcPr>
          <w:p w:rsidR="00801CCD" w:rsidRDefault="00801CCD" w:rsidP="00D855A3">
            <w:pPr>
              <w:snapToGrid w:val="0"/>
              <w:spacing w:after="0" w:line="240" w:lineRule="auto"/>
              <w:ind w:firstLine="241"/>
              <w:jc w:val="center"/>
              <w:rPr>
                <w:rFonts w:eastAsia="Times New Roman" w:cs="Arial"/>
                <w:b/>
                <w:sz w:val="24"/>
                <w:szCs w:val="24"/>
              </w:rPr>
            </w:pPr>
            <w:r>
              <w:rPr>
                <w:rFonts w:eastAsia="Times New Roman" w:cs="Arial"/>
                <w:b/>
                <w:sz w:val="24"/>
                <w:szCs w:val="24"/>
              </w:rPr>
              <w:t>AKTA PEMAJUAN PERUMAHAN (KAWALAN DAN PELESENAN) 1966 [AKTA 118]</w:t>
            </w:r>
          </w:p>
        </w:tc>
        <w:tc>
          <w:tcPr>
            <w:tcW w:w="1918" w:type="dxa"/>
            <w:tcBorders>
              <w:left w:val="single" w:sz="4" w:space="0" w:color="000000"/>
              <w:bottom w:val="single" w:sz="4" w:space="0" w:color="000000"/>
              <w:right w:val="single" w:sz="4" w:space="0" w:color="000000"/>
            </w:tcBorders>
            <w:shd w:val="clear" w:color="auto" w:fill="FFC000"/>
            <w:vAlign w:val="center"/>
          </w:tcPr>
          <w:p w:rsidR="00801CCD" w:rsidRDefault="00C255E7" w:rsidP="00D855A3">
            <w:pPr>
              <w:snapToGrid w:val="0"/>
              <w:spacing w:after="0" w:line="240" w:lineRule="auto"/>
              <w:jc w:val="center"/>
              <w:rPr>
                <w:rFonts w:eastAsia="Times New Roman" w:cs="Arial"/>
                <w:b/>
                <w:sz w:val="24"/>
                <w:szCs w:val="24"/>
              </w:rPr>
            </w:pPr>
            <w:r>
              <w:rPr>
                <w:rFonts w:eastAsia="Times New Roman" w:cs="Arial"/>
                <w:b/>
                <w:sz w:val="24"/>
                <w:szCs w:val="24"/>
              </w:rPr>
              <w:t>279</w:t>
            </w:r>
          </w:p>
        </w:tc>
      </w:tr>
      <w:tr w:rsidR="00801CCD">
        <w:trPr>
          <w:trHeight w:val="1333"/>
        </w:trPr>
        <w:tc>
          <w:tcPr>
            <w:tcW w:w="7096" w:type="dxa"/>
            <w:tcBorders>
              <w:top w:val="single" w:sz="4" w:space="0" w:color="000000"/>
              <w:left w:val="single" w:sz="4" w:space="0" w:color="000000"/>
              <w:bottom w:val="single" w:sz="4" w:space="0" w:color="000000"/>
            </w:tcBorders>
            <w:shd w:val="clear" w:color="auto" w:fill="FFFF66"/>
            <w:vAlign w:val="center"/>
          </w:tcPr>
          <w:p w:rsidR="00801CCD" w:rsidRDefault="00801CCD">
            <w:pPr>
              <w:snapToGrid w:val="0"/>
              <w:spacing w:after="0" w:line="240" w:lineRule="auto"/>
              <w:ind w:firstLine="241"/>
              <w:jc w:val="center"/>
              <w:rPr>
                <w:rFonts w:eastAsia="Times New Roman" w:cs="Arial"/>
                <w:b/>
                <w:sz w:val="24"/>
                <w:szCs w:val="24"/>
              </w:rPr>
            </w:pPr>
            <w:r>
              <w:rPr>
                <w:rFonts w:eastAsia="Times New Roman" w:cs="Arial"/>
                <w:b/>
                <w:sz w:val="24"/>
                <w:szCs w:val="24"/>
              </w:rPr>
              <w:t>LAIN-LAIN</w:t>
            </w:r>
            <w:r>
              <w:rPr>
                <w:rFonts w:eastAsia="Times New Roman" w:cs="Arial"/>
                <w:b/>
                <w:sz w:val="24"/>
                <w:szCs w:val="24"/>
              </w:rPr>
              <w:br/>
              <w:t xml:space="preserve">- ADUAN BERKAITAN </w:t>
            </w:r>
            <w:r w:rsidR="009359A6">
              <w:rPr>
                <w:rFonts w:eastAsia="Times New Roman" w:cs="Arial"/>
                <w:b/>
                <w:sz w:val="24"/>
                <w:szCs w:val="24"/>
              </w:rPr>
              <w:t>PROGRAM PERUMAHAN RAKYAT (</w:t>
            </w:r>
            <w:r>
              <w:rPr>
                <w:rFonts w:eastAsia="Times New Roman" w:cs="Arial"/>
                <w:b/>
                <w:sz w:val="24"/>
                <w:szCs w:val="24"/>
              </w:rPr>
              <w:t>PPR</w:t>
            </w:r>
            <w:r w:rsidR="009359A6">
              <w:rPr>
                <w:rFonts w:eastAsia="Times New Roman" w:cs="Arial"/>
                <w:b/>
                <w:sz w:val="24"/>
                <w:szCs w:val="24"/>
              </w:rPr>
              <w:t>)</w:t>
            </w:r>
            <w:r>
              <w:rPr>
                <w:rFonts w:eastAsia="Times New Roman" w:cs="Arial"/>
                <w:b/>
                <w:sz w:val="24"/>
                <w:szCs w:val="24"/>
              </w:rPr>
              <w:t>, PELESENAN</w:t>
            </w:r>
            <w:r w:rsidR="009359A6">
              <w:rPr>
                <w:rFonts w:eastAsia="Times New Roman" w:cs="Arial"/>
                <w:b/>
                <w:sz w:val="24"/>
                <w:szCs w:val="24"/>
              </w:rPr>
              <w:t xml:space="preserve"> PEMAJUAN PERUMAHAN</w:t>
            </w:r>
            <w:r>
              <w:rPr>
                <w:rFonts w:eastAsia="Times New Roman" w:cs="Arial"/>
                <w:b/>
                <w:sz w:val="24"/>
                <w:szCs w:val="24"/>
              </w:rPr>
              <w:t>, SKIM PINJAMAN PERUMAHAN</w:t>
            </w:r>
            <w:r w:rsidR="009359A6">
              <w:rPr>
                <w:rFonts w:eastAsia="Times New Roman" w:cs="Arial"/>
                <w:b/>
                <w:sz w:val="24"/>
                <w:szCs w:val="24"/>
              </w:rPr>
              <w:t xml:space="preserve"> (SPP)</w:t>
            </w:r>
            <w:r>
              <w:rPr>
                <w:rFonts w:eastAsia="Times New Roman" w:cs="Arial"/>
                <w:b/>
                <w:sz w:val="24"/>
                <w:szCs w:val="24"/>
              </w:rPr>
              <w:t xml:space="preserve"> DAN SEBAGAINYA</w:t>
            </w:r>
          </w:p>
        </w:tc>
        <w:tc>
          <w:tcPr>
            <w:tcW w:w="1918" w:type="dxa"/>
            <w:tcBorders>
              <w:left w:val="single" w:sz="4" w:space="0" w:color="000000"/>
              <w:bottom w:val="single" w:sz="4" w:space="0" w:color="000000"/>
              <w:right w:val="single" w:sz="4" w:space="0" w:color="000000"/>
            </w:tcBorders>
            <w:shd w:val="clear" w:color="auto" w:fill="FFFF66"/>
            <w:vAlign w:val="center"/>
          </w:tcPr>
          <w:p w:rsidR="00801CCD" w:rsidRDefault="00C255E7">
            <w:pPr>
              <w:snapToGrid w:val="0"/>
              <w:spacing w:after="0" w:line="240" w:lineRule="auto"/>
              <w:jc w:val="center"/>
              <w:rPr>
                <w:rFonts w:eastAsia="Times New Roman" w:cs="Arial"/>
                <w:b/>
                <w:sz w:val="24"/>
                <w:szCs w:val="24"/>
              </w:rPr>
            </w:pPr>
            <w:r>
              <w:rPr>
                <w:rFonts w:eastAsia="Times New Roman" w:cs="Arial"/>
                <w:b/>
                <w:sz w:val="24"/>
                <w:szCs w:val="24"/>
              </w:rPr>
              <w:t>144</w:t>
            </w:r>
          </w:p>
        </w:tc>
      </w:tr>
      <w:tr w:rsidR="00801CCD" w:rsidTr="003918AB">
        <w:trPr>
          <w:trHeight w:val="575"/>
        </w:trPr>
        <w:tc>
          <w:tcPr>
            <w:tcW w:w="7096" w:type="dxa"/>
            <w:tcBorders>
              <w:top w:val="single" w:sz="4" w:space="0" w:color="000000"/>
              <w:left w:val="single" w:sz="4" w:space="0" w:color="000000"/>
              <w:bottom w:val="single" w:sz="4" w:space="0" w:color="000000"/>
            </w:tcBorders>
            <w:shd w:val="clear" w:color="auto" w:fill="0066FF"/>
            <w:vAlign w:val="center"/>
          </w:tcPr>
          <w:p w:rsidR="00801CCD" w:rsidRDefault="00801CCD">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JUMLAH</w:t>
            </w:r>
          </w:p>
        </w:tc>
        <w:tc>
          <w:tcPr>
            <w:tcW w:w="1918" w:type="dxa"/>
            <w:tcBorders>
              <w:left w:val="single" w:sz="4" w:space="0" w:color="000000"/>
              <w:bottom w:val="single" w:sz="4" w:space="0" w:color="000000"/>
              <w:right w:val="single" w:sz="4" w:space="0" w:color="000000"/>
            </w:tcBorders>
            <w:shd w:val="clear" w:color="auto" w:fill="0066FF"/>
            <w:vAlign w:val="center"/>
          </w:tcPr>
          <w:p w:rsidR="00801CCD" w:rsidRDefault="00C255E7">
            <w:pPr>
              <w:snapToGrid w:val="0"/>
              <w:spacing w:after="0" w:line="240" w:lineRule="auto"/>
              <w:jc w:val="center"/>
              <w:rPr>
                <w:rFonts w:eastAsia="Times New Roman" w:cs="Arial"/>
                <w:b/>
                <w:bCs/>
                <w:color w:val="FFFFFF"/>
                <w:sz w:val="24"/>
                <w:szCs w:val="24"/>
              </w:rPr>
            </w:pPr>
            <w:r>
              <w:rPr>
                <w:rFonts w:eastAsia="Times New Roman" w:cs="Arial"/>
                <w:b/>
                <w:bCs/>
                <w:color w:val="FFFFFF"/>
                <w:sz w:val="24"/>
                <w:szCs w:val="24"/>
              </w:rPr>
              <w:t>718</w:t>
            </w:r>
          </w:p>
        </w:tc>
      </w:tr>
    </w:tbl>
    <w:p w:rsidR="002B11F0" w:rsidRPr="00AE577B" w:rsidRDefault="002B11F0" w:rsidP="00AE577B">
      <w:pPr>
        <w:spacing w:after="120" w:line="360" w:lineRule="auto"/>
        <w:rPr>
          <w:rFonts w:cs="Arial"/>
          <w:i/>
        </w:rPr>
      </w:pPr>
      <w:r w:rsidRPr="00DE5682">
        <w:rPr>
          <w:rFonts w:cs="Arial"/>
          <w:i/>
        </w:rPr>
        <w:t>Sumber : Unit Korporat,JPN (20</w:t>
      </w:r>
      <w:r w:rsidR="00C255E7">
        <w:rPr>
          <w:rFonts w:cs="Arial"/>
          <w:i/>
        </w:rPr>
        <w:t>13</w:t>
      </w:r>
      <w:r w:rsidRPr="00DE5682">
        <w:rPr>
          <w:rFonts w:cs="Arial"/>
          <w:i/>
        </w:rPr>
        <w:t>)</w:t>
      </w:r>
    </w:p>
    <w:p w:rsidR="007E6E62" w:rsidRDefault="007E6E62">
      <w:pPr>
        <w:tabs>
          <w:tab w:val="left" w:pos="2160"/>
        </w:tabs>
        <w:spacing w:after="0" w:line="360" w:lineRule="auto"/>
        <w:jc w:val="both"/>
        <w:rPr>
          <w:rFonts w:eastAsia="SimSun" w:cs="Arial"/>
          <w:sz w:val="24"/>
          <w:szCs w:val="24"/>
          <w:lang w:val="ms-MY"/>
        </w:rPr>
      </w:pPr>
    </w:p>
    <w:p w:rsidR="007E6E62" w:rsidRDefault="007E6E62">
      <w:pPr>
        <w:tabs>
          <w:tab w:val="left" w:pos="2160"/>
        </w:tabs>
        <w:spacing w:after="0" w:line="360" w:lineRule="auto"/>
        <w:jc w:val="both"/>
        <w:rPr>
          <w:rFonts w:eastAsia="SimSun" w:cs="Arial"/>
          <w:sz w:val="24"/>
          <w:szCs w:val="24"/>
          <w:lang w:val="ms-MY"/>
        </w:rPr>
      </w:pPr>
    </w:p>
    <w:p w:rsidR="000C1457" w:rsidRDefault="000C1457" w:rsidP="00C44FB9">
      <w:pPr>
        <w:tabs>
          <w:tab w:val="left" w:pos="720"/>
        </w:tabs>
        <w:spacing w:after="0" w:line="360" w:lineRule="auto"/>
        <w:jc w:val="both"/>
        <w:rPr>
          <w:rFonts w:eastAsia="SimSun" w:cs="Arial"/>
          <w:b/>
          <w:sz w:val="28"/>
          <w:szCs w:val="28"/>
          <w:lang w:val="ms-MY"/>
        </w:rPr>
      </w:pPr>
    </w:p>
    <w:p w:rsidR="000C1457" w:rsidRDefault="000C1457" w:rsidP="00C44FB9">
      <w:pPr>
        <w:tabs>
          <w:tab w:val="left" w:pos="720"/>
        </w:tabs>
        <w:spacing w:after="0" w:line="360" w:lineRule="auto"/>
        <w:jc w:val="both"/>
        <w:rPr>
          <w:rFonts w:eastAsia="SimSun" w:cs="Arial"/>
          <w:b/>
          <w:sz w:val="28"/>
          <w:szCs w:val="28"/>
          <w:lang w:val="ms-MY"/>
        </w:rPr>
      </w:pPr>
    </w:p>
    <w:p w:rsidR="000C1457" w:rsidRDefault="000C1457" w:rsidP="00C44FB9">
      <w:pPr>
        <w:tabs>
          <w:tab w:val="left" w:pos="720"/>
        </w:tabs>
        <w:spacing w:after="0" w:line="360" w:lineRule="auto"/>
        <w:jc w:val="both"/>
        <w:rPr>
          <w:rFonts w:eastAsia="SimSun" w:cs="Arial"/>
          <w:b/>
          <w:sz w:val="28"/>
          <w:szCs w:val="28"/>
          <w:lang w:val="ms-MY"/>
        </w:rPr>
      </w:pPr>
    </w:p>
    <w:p w:rsidR="000C1457" w:rsidRDefault="000C1457" w:rsidP="00C44FB9">
      <w:pPr>
        <w:tabs>
          <w:tab w:val="left" w:pos="720"/>
        </w:tabs>
        <w:spacing w:after="0" w:line="360" w:lineRule="auto"/>
        <w:jc w:val="both"/>
        <w:rPr>
          <w:rFonts w:eastAsia="SimSun" w:cs="Arial"/>
          <w:b/>
          <w:sz w:val="28"/>
          <w:szCs w:val="28"/>
          <w:lang w:val="ms-MY"/>
        </w:rPr>
      </w:pPr>
    </w:p>
    <w:sectPr w:rsidR="000C1457" w:rsidSect="001555FA">
      <w:footerReference w:type="default" r:id="rId20"/>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5FA" w:rsidRDefault="001555FA">
      <w:pPr>
        <w:spacing w:after="0" w:line="240" w:lineRule="auto"/>
      </w:pPr>
      <w:r>
        <w:separator/>
      </w:r>
    </w:p>
  </w:endnote>
  <w:endnote w:type="continuationSeparator" w:id="1">
    <w:p w:rsidR="001555FA" w:rsidRDefault="00155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FA" w:rsidRDefault="007F23EB" w:rsidP="00D10787">
    <w:pPr>
      <w:pStyle w:val="Footer"/>
      <w:framePr w:wrap="around" w:vAnchor="text" w:hAnchor="margin" w:xAlign="right" w:y="1"/>
      <w:rPr>
        <w:rStyle w:val="PageNumber"/>
      </w:rPr>
    </w:pPr>
    <w:r>
      <w:rPr>
        <w:rStyle w:val="PageNumber"/>
      </w:rPr>
      <w:fldChar w:fldCharType="begin"/>
    </w:r>
    <w:r w:rsidR="001555FA">
      <w:rPr>
        <w:rStyle w:val="PageNumber"/>
      </w:rPr>
      <w:instrText xml:space="preserve">PAGE  </w:instrText>
    </w:r>
    <w:r>
      <w:rPr>
        <w:rStyle w:val="PageNumber"/>
      </w:rPr>
      <w:fldChar w:fldCharType="end"/>
    </w:r>
  </w:p>
  <w:p w:rsidR="001555FA" w:rsidRDefault="001555FA" w:rsidP="00D107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FA" w:rsidRDefault="001555FA" w:rsidP="00D1078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FA" w:rsidRDefault="007F23EB" w:rsidP="00B36A74">
    <w:pPr>
      <w:pStyle w:val="Footer"/>
      <w:framePr w:wrap="around" w:vAnchor="text" w:hAnchor="margin" w:xAlign="center" w:y="1"/>
      <w:rPr>
        <w:rStyle w:val="PageNumber"/>
      </w:rPr>
    </w:pPr>
    <w:r>
      <w:rPr>
        <w:rStyle w:val="PageNumber"/>
      </w:rPr>
      <w:fldChar w:fldCharType="begin"/>
    </w:r>
    <w:r w:rsidR="001555FA">
      <w:rPr>
        <w:rStyle w:val="PageNumber"/>
      </w:rPr>
      <w:instrText xml:space="preserve">PAGE  </w:instrText>
    </w:r>
    <w:r>
      <w:rPr>
        <w:rStyle w:val="PageNumber"/>
      </w:rPr>
      <w:fldChar w:fldCharType="separate"/>
    </w:r>
    <w:r w:rsidR="001555FA">
      <w:rPr>
        <w:rStyle w:val="PageNumber"/>
        <w:noProof/>
      </w:rPr>
      <w:t>1</w:t>
    </w:r>
    <w:r>
      <w:rPr>
        <w:rStyle w:val="PageNumber"/>
      </w:rPr>
      <w:fldChar w:fldCharType="end"/>
    </w:r>
  </w:p>
  <w:p w:rsidR="001555FA" w:rsidRDefault="001555F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9482"/>
      <w:docPartObj>
        <w:docPartGallery w:val="Page Numbers (Bottom of Page)"/>
        <w:docPartUnique/>
      </w:docPartObj>
    </w:sdtPr>
    <w:sdtContent>
      <w:p w:rsidR="00B00DA7" w:rsidRDefault="007F23EB">
        <w:pPr>
          <w:pStyle w:val="Footer"/>
          <w:jc w:val="center"/>
        </w:pPr>
        <w:fldSimple w:instr=" PAGE   \* MERGEFORMAT ">
          <w:r w:rsidR="00E1222E">
            <w:rPr>
              <w:noProof/>
            </w:rPr>
            <w:t>2</w:t>
          </w:r>
        </w:fldSimple>
      </w:p>
    </w:sdtContent>
  </w:sdt>
  <w:p w:rsidR="00B00DA7" w:rsidRDefault="00B00DA7" w:rsidP="00D107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5FA" w:rsidRDefault="001555FA">
      <w:pPr>
        <w:spacing w:after="0" w:line="240" w:lineRule="auto"/>
      </w:pPr>
      <w:r>
        <w:separator/>
      </w:r>
    </w:p>
  </w:footnote>
  <w:footnote w:type="continuationSeparator" w:id="1">
    <w:p w:rsidR="001555FA" w:rsidRDefault="00155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6"/>
      <w:numFmt w:val="decimal"/>
      <w:lvlText w:val="%1.0"/>
      <w:lvlJc w:val="left"/>
      <w:pPr>
        <w:tabs>
          <w:tab w:val="num" w:pos="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4320" w:hanging="144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nsid w:val="1AF304A6"/>
    <w:multiLevelType w:val="multilevel"/>
    <w:tmpl w:val="5EEAD234"/>
    <w:lvl w:ilvl="0">
      <w:start w:val="1"/>
      <w:numFmt w:val="lowerRoman"/>
      <w:lvlText w:val="%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1747635"/>
    <w:multiLevelType w:val="multilevel"/>
    <w:tmpl w:val="50C87A3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3A53F99"/>
    <w:multiLevelType w:val="multilevel"/>
    <w:tmpl w:val="C9B23D8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proofState w:spelling="clean" w:grammar="clean"/>
  <w:stylePaneFormatFilter w:val="0000"/>
  <w:defaultTabStop w:val="720"/>
  <w:defaultTableStyle w:val="Normal"/>
  <w:drawingGridHorizontalSpacing w:val="110"/>
  <w:drawingGridVerticalSpacing w:val="0"/>
  <w:displayHorizontalDrawingGridEvery w:val="0"/>
  <w:displayVerticalDrawingGridEvery w:val="0"/>
  <w:characterSpacingControl w:val="doNotCompress"/>
  <w:hdrShapeDefaults>
    <o:shapedefaults v:ext="edit" spidmax="4097"/>
  </w:hdrShapeDefaults>
  <w:footnotePr>
    <w:footnote w:id="0"/>
    <w:footnote w:id="1"/>
  </w:footnotePr>
  <w:endnotePr>
    <w:endnote w:id="0"/>
    <w:endnote w:id="1"/>
  </w:endnotePr>
  <w:compat/>
  <w:rsids>
    <w:rsidRoot w:val="00BC5A1E"/>
    <w:rsid w:val="00001435"/>
    <w:rsid w:val="00002995"/>
    <w:rsid w:val="000050C9"/>
    <w:rsid w:val="00005427"/>
    <w:rsid w:val="00011D94"/>
    <w:rsid w:val="000123F3"/>
    <w:rsid w:val="0001271C"/>
    <w:rsid w:val="000136EE"/>
    <w:rsid w:val="00016948"/>
    <w:rsid w:val="0002112D"/>
    <w:rsid w:val="00022D00"/>
    <w:rsid w:val="00023E7C"/>
    <w:rsid w:val="000260E2"/>
    <w:rsid w:val="00030BAA"/>
    <w:rsid w:val="00041320"/>
    <w:rsid w:val="0004269C"/>
    <w:rsid w:val="000457AC"/>
    <w:rsid w:val="000474B3"/>
    <w:rsid w:val="000506D7"/>
    <w:rsid w:val="000526E6"/>
    <w:rsid w:val="00053710"/>
    <w:rsid w:val="00056389"/>
    <w:rsid w:val="00061B93"/>
    <w:rsid w:val="000632B6"/>
    <w:rsid w:val="00063A37"/>
    <w:rsid w:val="00063CBB"/>
    <w:rsid w:val="00072C36"/>
    <w:rsid w:val="0007662F"/>
    <w:rsid w:val="0007778E"/>
    <w:rsid w:val="00083B5E"/>
    <w:rsid w:val="00084033"/>
    <w:rsid w:val="00086C13"/>
    <w:rsid w:val="00092457"/>
    <w:rsid w:val="00094183"/>
    <w:rsid w:val="000A1EE2"/>
    <w:rsid w:val="000A6C30"/>
    <w:rsid w:val="000B693F"/>
    <w:rsid w:val="000C070B"/>
    <w:rsid w:val="000C1457"/>
    <w:rsid w:val="000C5ECA"/>
    <w:rsid w:val="000C6968"/>
    <w:rsid w:val="000D0E17"/>
    <w:rsid w:val="000D12B4"/>
    <w:rsid w:val="000E2F36"/>
    <w:rsid w:val="000E46A3"/>
    <w:rsid w:val="000E7048"/>
    <w:rsid w:val="000F1E82"/>
    <w:rsid w:val="000F3D92"/>
    <w:rsid w:val="000F708F"/>
    <w:rsid w:val="0010316D"/>
    <w:rsid w:val="0010625A"/>
    <w:rsid w:val="00107F42"/>
    <w:rsid w:val="00112ADE"/>
    <w:rsid w:val="00113D4F"/>
    <w:rsid w:val="0012411D"/>
    <w:rsid w:val="00125353"/>
    <w:rsid w:val="00127C2D"/>
    <w:rsid w:val="00131EA3"/>
    <w:rsid w:val="00131FAC"/>
    <w:rsid w:val="00132871"/>
    <w:rsid w:val="00136CB1"/>
    <w:rsid w:val="00137C4F"/>
    <w:rsid w:val="001419A7"/>
    <w:rsid w:val="00147FF6"/>
    <w:rsid w:val="00154294"/>
    <w:rsid w:val="001555FA"/>
    <w:rsid w:val="00156236"/>
    <w:rsid w:val="00161D8A"/>
    <w:rsid w:val="0016778E"/>
    <w:rsid w:val="00167C97"/>
    <w:rsid w:val="0018330A"/>
    <w:rsid w:val="00183BC6"/>
    <w:rsid w:val="001862D9"/>
    <w:rsid w:val="001904FA"/>
    <w:rsid w:val="001909B6"/>
    <w:rsid w:val="00190F95"/>
    <w:rsid w:val="001915D0"/>
    <w:rsid w:val="00192EAF"/>
    <w:rsid w:val="0019381E"/>
    <w:rsid w:val="00194659"/>
    <w:rsid w:val="001A02D9"/>
    <w:rsid w:val="001A077E"/>
    <w:rsid w:val="001A1DCE"/>
    <w:rsid w:val="001A6472"/>
    <w:rsid w:val="001B0520"/>
    <w:rsid w:val="001C0088"/>
    <w:rsid w:val="001C2B96"/>
    <w:rsid w:val="001D1C15"/>
    <w:rsid w:val="001D52A8"/>
    <w:rsid w:val="001D6C42"/>
    <w:rsid w:val="001E65EC"/>
    <w:rsid w:val="001F0AB4"/>
    <w:rsid w:val="001F2D32"/>
    <w:rsid w:val="0020068D"/>
    <w:rsid w:val="00207567"/>
    <w:rsid w:val="00210882"/>
    <w:rsid w:val="00214B79"/>
    <w:rsid w:val="00215039"/>
    <w:rsid w:val="00216B86"/>
    <w:rsid w:val="00217F56"/>
    <w:rsid w:val="00220BE2"/>
    <w:rsid w:val="00232A1A"/>
    <w:rsid w:val="00235754"/>
    <w:rsid w:val="002414C4"/>
    <w:rsid w:val="0024165C"/>
    <w:rsid w:val="002434B7"/>
    <w:rsid w:val="00244D67"/>
    <w:rsid w:val="002502E8"/>
    <w:rsid w:val="00257A0A"/>
    <w:rsid w:val="0026274A"/>
    <w:rsid w:val="00263B74"/>
    <w:rsid w:val="00271CBC"/>
    <w:rsid w:val="00280512"/>
    <w:rsid w:val="00281AA0"/>
    <w:rsid w:val="00282CAD"/>
    <w:rsid w:val="00284B7A"/>
    <w:rsid w:val="00287DEE"/>
    <w:rsid w:val="002953D0"/>
    <w:rsid w:val="00297CFE"/>
    <w:rsid w:val="002A249B"/>
    <w:rsid w:val="002B066D"/>
    <w:rsid w:val="002B11F0"/>
    <w:rsid w:val="002B4305"/>
    <w:rsid w:val="002B5C24"/>
    <w:rsid w:val="002B631E"/>
    <w:rsid w:val="002B7B70"/>
    <w:rsid w:val="002C0C39"/>
    <w:rsid w:val="002C3319"/>
    <w:rsid w:val="002C7571"/>
    <w:rsid w:val="002D1AA3"/>
    <w:rsid w:val="002D3E99"/>
    <w:rsid w:val="002D4739"/>
    <w:rsid w:val="002D4AAC"/>
    <w:rsid w:val="002E1104"/>
    <w:rsid w:val="002E3F78"/>
    <w:rsid w:val="002E4066"/>
    <w:rsid w:val="002E5907"/>
    <w:rsid w:val="002E59CB"/>
    <w:rsid w:val="002F117C"/>
    <w:rsid w:val="002F1988"/>
    <w:rsid w:val="002F2281"/>
    <w:rsid w:val="002F4044"/>
    <w:rsid w:val="00307750"/>
    <w:rsid w:val="003123FE"/>
    <w:rsid w:val="00317749"/>
    <w:rsid w:val="003302B3"/>
    <w:rsid w:val="00330926"/>
    <w:rsid w:val="00335975"/>
    <w:rsid w:val="003368CB"/>
    <w:rsid w:val="003433CF"/>
    <w:rsid w:val="00344340"/>
    <w:rsid w:val="00344AE4"/>
    <w:rsid w:val="00345632"/>
    <w:rsid w:val="00346103"/>
    <w:rsid w:val="00346307"/>
    <w:rsid w:val="0034724E"/>
    <w:rsid w:val="0035493E"/>
    <w:rsid w:val="00354EA5"/>
    <w:rsid w:val="00356893"/>
    <w:rsid w:val="00362110"/>
    <w:rsid w:val="00362323"/>
    <w:rsid w:val="0036271D"/>
    <w:rsid w:val="00365367"/>
    <w:rsid w:val="00372617"/>
    <w:rsid w:val="00383766"/>
    <w:rsid w:val="00383B46"/>
    <w:rsid w:val="00383F70"/>
    <w:rsid w:val="003918AB"/>
    <w:rsid w:val="003967CB"/>
    <w:rsid w:val="003A17A4"/>
    <w:rsid w:val="003A4AF0"/>
    <w:rsid w:val="003B150C"/>
    <w:rsid w:val="003B2B99"/>
    <w:rsid w:val="003B3475"/>
    <w:rsid w:val="003B5486"/>
    <w:rsid w:val="003B6A38"/>
    <w:rsid w:val="003C62E6"/>
    <w:rsid w:val="003D6A04"/>
    <w:rsid w:val="003E580B"/>
    <w:rsid w:val="003E65C2"/>
    <w:rsid w:val="003F2F20"/>
    <w:rsid w:val="003F4527"/>
    <w:rsid w:val="003F4B8E"/>
    <w:rsid w:val="003F6176"/>
    <w:rsid w:val="003F6D44"/>
    <w:rsid w:val="0040078A"/>
    <w:rsid w:val="004007FF"/>
    <w:rsid w:val="0040673F"/>
    <w:rsid w:val="00406DE5"/>
    <w:rsid w:val="00412130"/>
    <w:rsid w:val="004175A7"/>
    <w:rsid w:val="00417ECE"/>
    <w:rsid w:val="00420541"/>
    <w:rsid w:val="004237C8"/>
    <w:rsid w:val="00423D21"/>
    <w:rsid w:val="00424145"/>
    <w:rsid w:val="00424446"/>
    <w:rsid w:val="004332AF"/>
    <w:rsid w:val="004452E2"/>
    <w:rsid w:val="00447767"/>
    <w:rsid w:val="00451D38"/>
    <w:rsid w:val="00455F48"/>
    <w:rsid w:val="004577A3"/>
    <w:rsid w:val="0046108D"/>
    <w:rsid w:val="00463876"/>
    <w:rsid w:val="0046435F"/>
    <w:rsid w:val="004647EE"/>
    <w:rsid w:val="00467F5B"/>
    <w:rsid w:val="00471145"/>
    <w:rsid w:val="00472CF2"/>
    <w:rsid w:val="004758AB"/>
    <w:rsid w:val="004761F3"/>
    <w:rsid w:val="0048023C"/>
    <w:rsid w:val="00481EE0"/>
    <w:rsid w:val="00484399"/>
    <w:rsid w:val="004956A7"/>
    <w:rsid w:val="004A11AC"/>
    <w:rsid w:val="004A195D"/>
    <w:rsid w:val="004A19A4"/>
    <w:rsid w:val="004A455F"/>
    <w:rsid w:val="004A487A"/>
    <w:rsid w:val="004B3655"/>
    <w:rsid w:val="004B36DB"/>
    <w:rsid w:val="004B6A44"/>
    <w:rsid w:val="004B6F4D"/>
    <w:rsid w:val="004B70C2"/>
    <w:rsid w:val="004C0289"/>
    <w:rsid w:val="004C13C3"/>
    <w:rsid w:val="004C2C00"/>
    <w:rsid w:val="004D1207"/>
    <w:rsid w:val="004D1D58"/>
    <w:rsid w:val="004D5003"/>
    <w:rsid w:val="004D56F9"/>
    <w:rsid w:val="004D698E"/>
    <w:rsid w:val="004D72A5"/>
    <w:rsid w:val="004E07A1"/>
    <w:rsid w:val="004E0E48"/>
    <w:rsid w:val="004E42C9"/>
    <w:rsid w:val="004E6B71"/>
    <w:rsid w:val="004F4319"/>
    <w:rsid w:val="004F49B8"/>
    <w:rsid w:val="004F5D6D"/>
    <w:rsid w:val="004F65BD"/>
    <w:rsid w:val="005038CA"/>
    <w:rsid w:val="0050700B"/>
    <w:rsid w:val="00510481"/>
    <w:rsid w:val="00511799"/>
    <w:rsid w:val="00513200"/>
    <w:rsid w:val="005134A3"/>
    <w:rsid w:val="00514C4A"/>
    <w:rsid w:val="0051628B"/>
    <w:rsid w:val="00516CEE"/>
    <w:rsid w:val="00521053"/>
    <w:rsid w:val="00522389"/>
    <w:rsid w:val="00533539"/>
    <w:rsid w:val="0053556E"/>
    <w:rsid w:val="00535F79"/>
    <w:rsid w:val="005410B2"/>
    <w:rsid w:val="005432E0"/>
    <w:rsid w:val="00543F3D"/>
    <w:rsid w:val="00551117"/>
    <w:rsid w:val="00556651"/>
    <w:rsid w:val="0055749F"/>
    <w:rsid w:val="005579B9"/>
    <w:rsid w:val="005603BF"/>
    <w:rsid w:val="00560C22"/>
    <w:rsid w:val="00564D2D"/>
    <w:rsid w:val="0056792B"/>
    <w:rsid w:val="00572016"/>
    <w:rsid w:val="00575D52"/>
    <w:rsid w:val="005777A3"/>
    <w:rsid w:val="005834DE"/>
    <w:rsid w:val="00583D72"/>
    <w:rsid w:val="005847E2"/>
    <w:rsid w:val="005861E1"/>
    <w:rsid w:val="00587E44"/>
    <w:rsid w:val="005902F5"/>
    <w:rsid w:val="00595DA1"/>
    <w:rsid w:val="00596BB1"/>
    <w:rsid w:val="005A298A"/>
    <w:rsid w:val="005A7C54"/>
    <w:rsid w:val="005B0F76"/>
    <w:rsid w:val="005B5072"/>
    <w:rsid w:val="005B69E5"/>
    <w:rsid w:val="005C06E7"/>
    <w:rsid w:val="005C44CD"/>
    <w:rsid w:val="005C685A"/>
    <w:rsid w:val="005E3079"/>
    <w:rsid w:val="005F1D48"/>
    <w:rsid w:val="00603109"/>
    <w:rsid w:val="00603B73"/>
    <w:rsid w:val="00607927"/>
    <w:rsid w:val="00610FA6"/>
    <w:rsid w:val="006112DF"/>
    <w:rsid w:val="00611326"/>
    <w:rsid w:val="00611828"/>
    <w:rsid w:val="00614D30"/>
    <w:rsid w:val="00617350"/>
    <w:rsid w:val="006219B5"/>
    <w:rsid w:val="00621D99"/>
    <w:rsid w:val="006220C2"/>
    <w:rsid w:val="00622875"/>
    <w:rsid w:val="00624531"/>
    <w:rsid w:val="006263F5"/>
    <w:rsid w:val="006305C5"/>
    <w:rsid w:val="00631F6A"/>
    <w:rsid w:val="00640F30"/>
    <w:rsid w:val="006445CA"/>
    <w:rsid w:val="00644DD5"/>
    <w:rsid w:val="00646784"/>
    <w:rsid w:val="00646820"/>
    <w:rsid w:val="006518FE"/>
    <w:rsid w:val="006527CD"/>
    <w:rsid w:val="00663223"/>
    <w:rsid w:val="006679EA"/>
    <w:rsid w:val="00671E34"/>
    <w:rsid w:val="0067371D"/>
    <w:rsid w:val="00680EAC"/>
    <w:rsid w:val="006842F4"/>
    <w:rsid w:val="006845B0"/>
    <w:rsid w:val="00687892"/>
    <w:rsid w:val="00687D1E"/>
    <w:rsid w:val="00693430"/>
    <w:rsid w:val="006A0476"/>
    <w:rsid w:val="006A22E4"/>
    <w:rsid w:val="006A7EA0"/>
    <w:rsid w:val="006B0780"/>
    <w:rsid w:val="006B4718"/>
    <w:rsid w:val="006C492F"/>
    <w:rsid w:val="006C4ABB"/>
    <w:rsid w:val="006D1EE6"/>
    <w:rsid w:val="006D4F7B"/>
    <w:rsid w:val="006E0D01"/>
    <w:rsid w:val="006E7D0E"/>
    <w:rsid w:val="006E7E83"/>
    <w:rsid w:val="006E7F9A"/>
    <w:rsid w:val="006F497D"/>
    <w:rsid w:val="006F56A6"/>
    <w:rsid w:val="006F5A13"/>
    <w:rsid w:val="006F60AF"/>
    <w:rsid w:val="007012D1"/>
    <w:rsid w:val="007051EE"/>
    <w:rsid w:val="00706576"/>
    <w:rsid w:val="00710D6E"/>
    <w:rsid w:val="007134BC"/>
    <w:rsid w:val="00714C5C"/>
    <w:rsid w:val="007228F6"/>
    <w:rsid w:val="007242A3"/>
    <w:rsid w:val="007259B3"/>
    <w:rsid w:val="00725D40"/>
    <w:rsid w:val="007261A8"/>
    <w:rsid w:val="00735655"/>
    <w:rsid w:val="00737B02"/>
    <w:rsid w:val="00743E49"/>
    <w:rsid w:val="0075404F"/>
    <w:rsid w:val="007546B2"/>
    <w:rsid w:val="00755B53"/>
    <w:rsid w:val="00755B9E"/>
    <w:rsid w:val="00756093"/>
    <w:rsid w:val="007571EC"/>
    <w:rsid w:val="00761BE7"/>
    <w:rsid w:val="00761E5C"/>
    <w:rsid w:val="00762619"/>
    <w:rsid w:val="00764172"/>
    <w:rsid w:val="00764358"/>
    <w:rsid w:val="00767411"/>
    <w:rsid w:val="007703D3"/>
    <w:rsid w:val="00781878"/>
    <w:rsid w:val="00784779"/>
    <w:rsid w:val="00786B5F"/>
    <w:rsid w:val="00787BE6"/>
    <w:rsid w:val="007911CD"/>
    <w:rsid w:val="00794202"/>
    <w:rsid w:val="0079688D"/>
    <w:rsid w:val="007A1DAA"/>
    <w:rsid w:val="007B3CA7"/>
    <w:rsid w:val="007B7C34"/>
    <w:rsid w:val="007C2EFA"/>
    <w:rsid w:val="007C69A7"/>
    <w:rsid w:val="007C7A76"/>
    <w:rsid w:val="007D35B8"/>
    <w:rsid w:val="007D3BE6"/>
    <w:rsid w:val="007D6FC8"/>
    <w:rsid w:val="007D763D"/>
    <w:rsid w:val="007E112E"/>
    <w:rsid w:val="007E1901"/>
    <w:rsid w:val="007E4637"/>
    <w:rsid w:val="007E4FF7"/>
    <w:rsid w:val="007E563F"/>
    <w:rsid w:val="007E6444"/>
    <w:rsid w:val="007E6E62"/>
    <w:rsid w:val="007E7078"/>
    <w:rsid w:val="007F01B8"/>
    <w:rsid w:val="007F0581"/>
    <w:rsid w:val="007F23EB"/>
    <w:rsid w:val="007F4999"/>
    <w:rsid w:val="007F58D6"/>
    <w:rsid w:val="007F5A21"/>
    <w:rsid w:val="007F7B23"/>
    <w:rsid w:val="00801071"/>
    <w:rsid w:val="00801CCD"/>
    <w:rsid w:val="00803224"/>
    <w:rsid w:val="00816D0C"/>
    <w:rsid w:val="00823953"/>
    <w:rsid w:val="00824525"/>
    <w:rsid w:val="00830CEA"/>
    <w:rsid w:val="00830FD2"/>
    <w:rsid w:val="008314DF"/>
    <w:rsid w:val="00834D5C"/>
    <w:rsid w:val="008406F2"/>
    <w:rsid w:val="0084377D"/>
    <w:rsid w:val="00845FCB"/>
    <w:rsid w:val="00850BBC"/>
    <w:rsid w:val="008529E4"/>
    <w:rsid w:val="00854BB2"/>
    <w:rsid w:val="00854F64"/>
    <w:rsid w:val="00861B39"/>
    <w:rsid w:val="00862394"/>
    <w:rsid w:val="008631C2"/>
    <w:rsid w:val="00863B4A"/>
    <w:rsid w:val="00866A9A"/>
    <w:rsid w:val="00873869"/>
    <w:rsid w:val="008762F0"/>
    <w:rsid w:val="008763A5"/>
    <w:rsid w:val="008768D0"/>
    <w:rsid w:val="00882E0D"/>
    <w:rsid w:val="00883B2E"/>
    <w:rsid w:val="00884F47"/>
    <w:rsid w:val="0088621B"/>
    <w:rsid w:val="008875A0"/>
    <w:rsid w:val="0088771C"/>
    <w:rsid w:val="008943C9"/>
    <w:rsid w:val="008A01A9"/>
    <w:rsid w:val="008A199B"/>
    <w:rsid w:val="008A5492"/>
    <w:rsid w:val="008A5C78"/>
    <w:rsid w:val="008A7AD8"/>
    <w:rsid w:val="008A7D05"/>
    <w:rsid w:val="008B041D"/>
    <w:rsid w:val="008B24C8"/>
    <w:rsid w:val="008B3F3B"/>
    <w:rsid w:val="008C0481"/>
    <w:rsid w:val="008D0B0A"/>
    <w:rsid w:val="008D474F"/>
    <w:rsid w:val="008D6C1C"/>
    <w:rsid w:val="008E3C63"/>
    <w:rsid w:val="008E3F67"/>
    <w:rsid w:val="008E6ED8"/>
    <w:rsid w:val="008F1C57"/>
    <w:rsid w:val="008F575C"/>
    <w:rsid w:val="00901E6D"/>
    <w:rsid w:val="00904440"/>
    <w:rsid w:val="00906A2E"/>
    <w:rsid w:val="0091263D"/>
    <w:rsid w:val="00913D59"/>
    <w:rsid w:val="009213D2"/>
    <w:rsid w:val="009219EF"/>
    <w:rsid w:val="009227FF"/>
    <w:rsid w:val="009253A4"/>
    <w:rsid w:val="00925E71"/>
    <w:rsid w:val="009269E0"/>
    <w:rsid w:val="00930BCE"/>
    <w:rsid w:val="009359A6"/>
    <w:rsid w:val="00940AC8"/>
    <w:rsid w:val="009451BC"/>
    <w:rsid w:val="00945CF7"/>
    <w:rsid w:val="009474E4"/>
    <w:rsid w:val="00950F22"/>
    <w:rsid w:val="00953467"/>
    <w:rsid w:val="00953675"/>
    <w:rsid w:val="00956779"/>
    <w:rsid w:val="009573DB"/>
    <w:rsid w:val="0096329D"/>
    <w:rsid w:val="00963B3B"/>
    <w:rsid w:val="00963BF4"/>
    <w:rsid w:val="00964724"/>
    <w:rsid w:val="00964792"/>
    <w:rsid w:val="00965A24"/>
    <w:rsid w:val="00966019"/>
    <w:rsid w:val="009665D1"/>
    <w:rsid w:val="00971A54"/>
    <w:rsid w:val="00973F41"/>
    <w:rsid w:val="00977867"/>
    <w:rsid w:val="0097787D"/>
    <w:rsid w:val="00977F36"/>
    <w:rsid w:val="0098088F"/>
    <w:rsid w:val="009873D0"/>
    <w:rsid w:val="00990040"/>
    <w:rsid w:val="00994183"/>
    <w:rsid w:val="009969D0"/>
    <w:rsid w:val="009A2922"/>
    <w:rsid w:val="009A3A96"/>
    <w:rsid w:val="009A4F46"/>
    <w:rsid w:val="009A7DFE"/>
    <w:rsid w:val="009B766F"/>
    <w:rsid w:val="009B7FB5"/>
    <w:rsid w:val="009C13FA"/>
    <w:rsid w:val="009C41A8"/>
    <w:rsid w:val="009C6F20"/>
    <w:rsid w:val="009C772A"/>
    <w:rsid w:val="009D0334"/>
    <w:rsid w:val="009D184B"/>
    <w:rsid w:val="009D3D74"/>
    <w:rsid w:val="009D5913"/>
    <w:rsid w:val="009E3A3D"/>
    <w:rsid w:val="009E4EA1"/>
    <w:rsid w:val="009E5A29"/>
    <w:rsid w:val="009E66D8"/>
    <w:rsid w:val="009F19C7"/>
    <w:rsid w:val="009F5622"/>
    <w:rsid w:val="009F5B33"/>
    <w:rsid w:val="009F7C0D"/>
    <w:rsid w:val="00A01F79"/>
    <w:rsid w:val="00A01F7B"/>
    <w:rsid w:val="00A029A5"/>
    <w:rsid w:val="00A04392"/>
    <w:rsid w:val="00A07798"/>
    <w:rsid w:val="00A1146C"/>
    <w:rsid w:val="00A11F02"/>
    <w:rsid w:val="00A11F3D"/>
    <w:rsid w:val="00A15DE6"/>
    <w:rsid w:val="00A214AF"/>
    <w:rsid w:val="00A215AA"/>
    <w:rsid w:val="00A24186"/>
    <w:rsid w:val="00A24BC1"/>
    <w:rsid w:val="00A25063"/>
    <w:rsid w:val="00A26BB0"/>
    <w:rsid w:val="00A377F9"/>
    <w:rsid w:val="00A415A6"/>
    <w:rsid w:val="00A438B1"/>
    <w:rsid w:val="00A44F56"/>
    <w:rsid w:val="00A62554"/>
    <w:rsid w:val="00A76421"/>
    <w:rsid w:val="00A76736"/>
    <w:rsid w:val="00A80B3C"/>
    <w:rsid w:val="00A81377"/>
    <w:rsid w:val="00A83A23"/>
    <w:rsid w:val="00A84088"/>
    <w:rsid w:val="00A84BD0"/>
    <w:rsid w:val="00A8556A"/>
    <w:rsid w:val="00A90459"/>
    <w:rsid w:val="00AA56B3"/>
    <w:rsid w:val="00AA5C15"/>
    <w:rsid w:val="00AA5D6E"/>
    <w:rsid w:val="00AB167F"/>
    <w:rsid w:val="00AB2FAE"/>
    <w:rsid w:val="00AB5148"/>
    <w:rsid w:val="00AB67A6"/>
    <w:rsid w:val="00AC417C"/>
    <w:rsid w:val="00AC619B"/>
    <w:rsid w:val="00AC621C"/>
    <w:rsid w:val="00AC6F1E"/>
    <w:rsid w:val="00AD2BBD"/>
    <w:rsid w:val="00AD45B0"/>
    <w:rsid w:val="00AD7A3E"/>
    <w:rsid w:val="00AE05AC"/>
    <w:rsid w:val="00AE577B"/>
    <w:rsid w:val="00AE671F"/>
    <w:rsid w:val="00AE6B4E"/>
    <w:rsid w:val="00AF03EC"/>
    <w:rsid w:val="00AF2FB0"/>
    <w:rsid w:val="00AF3E47"/>
    <w:rsid w:val="00AF4CBB"/>
    <w:rsid w:val="00AF50B1"/>
    <w:rsid w:val="00AF5A2C"/>
    <w:rsid w:val="00B00D39"/>
    <w:rsid w:val="00B00DA7"/>
    <w:rsid w:val="00B051D8"/>
    <w:rsid w:val="00B151E6"/>
    <w:rsid w:val="00B1658D"/>
    <w:rsid w:val="00B167F7"/>
    <w:rsid w:val="00B20BCD"/>
    <w:rsid w:val="00B21C34"/>
    <w:rsid w:val="00B2438F"/>
    <w:rsid w:val="00B2665F"/>
    <w:rsid w:val="00B26C24"/>
    <w:rsid w:val="00B27ED4"/>
    <w:rsid w:val="00B3620A"/>
    <w:rsid w:val="00B36A74"/>
    <w:rsid w:val="00B36FCC"/>
    <w:rsid w:val="00B43069"/>
    <w:rsid w:val="00B50DBA"/>
    <w:rsid w:val="00B512F6"/>
    <w:rsid w:val="00B56FAC"/>
    <w:rsid w:val="00B60E32"/>
    <w:rsid w:val="00B656E9"/>
    <w:rsid w:val="00B66D08"/>
    <w:rsid w:val="00B67B06"/>
    <w:rsid w:val="00B72937"/>
    <w:rsid w:val="00B77981"/>
    <w:rsid w:val="00B85B84"/>
    <w:rsid w:val="00B87AC6"/>
    <w:rsid w:val="00B94D8B"/>
    <w:rsid w:val="00B953DE"/>
    <w:rsid w:val="00B9783E"/>
    <w:rsid w:val="00BA10B2"/>
    <w:rsid w:val="00BA32B6"/>
    <w:rsid w:val="00BA524D"/>
    <w:rsid w:val="00BA7047"/>
    <w:rsid w:val="00BA75F2"/>
    <w:rsid w:val="00BB1D45"/>
    <w:rsid w:val="00BB27FE"/>
    <w:rsid w:val="00BB2F9A"/>
    <w:rsid w:val="00BB4C59"/>
    <w:rsid w:val="00BC1E3B"/>
    <w:rsid w:val="00BC24DA"/>
    <w:rsid w:val="00BC2C5B"/>
    <w:rsid w:val="00BC5A1E"/>
    <w:rsid w:val="00BC6DF8"/>
    <w:rsid w:val="00BD0E97"/>
    <w:rsid w:val="00BD1B15"/>
    <w:rsid w:val="00BD5571"/>
    <w:rsid w:val="00BE0972"/>
    <w:rsid w:val="00BE23B6"/>
    <w:rsid w:val="00BE4844"/>
    <w:rsid w:val="00BE5E8F"/>
    <w:rsid w:val="00BE6A47"/>
    <w:rsid w:val="00BF35F0"/>
    <w:rsid w:val="00BF3659"/>
    <w:rsid w:val="00BF3E85"/>
    <w:rsid w:val="00BF5A16"/>
    <w:rsid w:val="00BF5C31"/>
    <w:rsid w:val="00BF7D57"/>
    <w:rsid w:val="00C0741A"/>
    <w:rsid w:val="00C117B2"/>
    <w:rsid w:val="00C11C1F"/>
    <w:rsid w:val="00C14F07"/>
    <w:rsid w:val="00C15D39"/>
    <w:rsid w:val="00C164A7"/>
    <w:rsid w:val="00C21DCA"/>
    <w:rsid w:val="00C2287B"/>
    <w:rsid w:val="00C22EDA"/>
    <w:rsid w:val="00C255E7"/>
    <w:rsid w:val="00C26551"/>
    <w:rsid w:val="00C306EE"/>
    <w:rsid w:val="00C34CCB"/>
    <w:rsid w:val="00C369EB"/>
    <w:rsid w:val="00C44FB9"/>
    <w:rsid w:val="00C45B1F"/>
    <w:rsid w:val="00C60919"/>
    <w:rsid w:val="00C64BB1"/>
    <w:rsid w:val="00C65F55"/>
    <w:rsid w:val="00C75E71"/>
    <w:rsid w:val="00C76E8C"/>
    <w:rsid w:val="00C77F26"/>
    <w:rsid w:val="00C8470F"/>
    <w:rsid w:val="00C857CB"/>
    <w:rsid w:val="00C8590B"/>
    <w:rsid w:val="00C8633C"/>
    <w:rsid w:val="00C8741D"/>
    <w:rsid w:val="00C879BF"/>
    <w:rsid w:val="00C94529"/>
    <w:rsid w:val="00C94FA0"/>
    <w:rsid w:val="00CA0BC4"/>
    <w:rsid w:val="00CA1A69"/>
    <w:rsid w:val="00CA3AD6"/>
    <w:rsid w:val="00CB1A3B"/>
    <w:rsid w:val="00CB4E99"/>
    <w:rsid w:val="00CC441B"/>
    <w:rsid w:val="00CC60D5"/>
    <w:rsid w:val="00CD06FA"/>
    <w:rsid w:val="00CD5124"/>
    <w:rsid w:val="00CE3CE0"/>
    <w:rsid w:val="00CF04ED"/>
    <w:rsid w:val="00CF16CF"/>
    <w:rsid w:val="00CF1766"/>
    <w:rsid w:val="00CF1CFC"/>
    <w:rsid w:val="00CF259A"/>
    <w:rsid w:val="00CF6A71"/>
    <w:rsid w:val="00D018E8"/>
    <w:rsid w:val="00D04179"/>
    <w:rsid w:val="00D06560"/>
    <w:rsid w:val="00D10787"/>
    <w:rsid w:val="00D21909"/>
    <w:rsid w:val="00D22A10"/>
    <w:rsid w:val="00D333A0"/>
    <w:rsid w:val="00D34985"/>
    <w:rsid w:val="00D37569"/>
    <w:rsid w:val="00D41409"/>
    <w:rsid w:val="00D42673"/>
    <w:rsid w:val="00D45AD5"/>
    <w:rsid w:val="00D63C8B"/>
    <w:rsid w:val="00D669E7"/>
    <w:rsid w:val="00D70518"/>
    <w:rsid w:val="00D70D74"/>
    <w:rsid w:val="00D74166"/>
    <w:rsid w:val="00D76087"/>
    <w:rsid w:val="00D76F39"/>
    <w:rsid w:val="00D81953"/>
    <w:rsid w:val="00D8291B"/>
    <w:rsid w:val="00D855A3"/>
    <w:rsid w:val="00D90276"/>
    <w:rsid w:val="00D95C13"/>
    <w:rsid w:val="00D96753"/>
    <w:rsid w:val="00D97006"/>
    <w:rsid w:val="00DB36DD"/>
    <w:rsid w:val="00DB4448"/>
    <w:rsid w:val="00DB5561"/>
    <w:rsid w:val="00DB65BC"/>
    <w:rsid w:val="00DB7919"/>
    <w:rsid w:val="00DC34A3"/>
    <w:rsid w:val="00DC3D24"/>
    <w:rsid w:val="00DD0AC8"/>
    <w:rsid w:val="00DD254D"/>
    <w:rsid w:val="00DE1E49"/>
    <w:rsid w:val="00DE2A7E"/>
    <w:rsid w:val="00DE3906"/>
    <w:rsid w:val="00DE5682"/>
    <w:rsid w:val="00DF20C7"/>
    <w:rsid w:val="00DF4745"/>
    <w:rsid w:val="00DF69C1"/>
    <w:rsid w:val="00E008B7"/>
    <w:rsid w:val="00E01A9C"/>
    <w:rsid w:val="00E02EFD"/>
    <w:rsid w:val="00E03043"/>
    <w:rsid w:val="00E04250"/>
    <w:rsid w:val="00E046B7"/>
    <w:rsid w:val="00E1222E"/>
    <w:rsid w:val="00E21B33"/>
    <w:rsid w:val="00E227CD"/>
    <w:rsid w:val="00E236C7"/>
    <w:rsid w:val="00E30B8C"/>
    <w:rsid w:val="00E31EDF"/>
    <w:rsid w:val="00E35196"/>
    <w:rsid w:val="00E358EE"/>
    <w:rsid w:val="00E36991"/>
    <w:rsid w:val="00E419ED"/>
    <w:rsid w:val="00E427A8"/>
    <w:rsid w:val="00E42E14"/>
    <w:rsid w:val="00E5323E"/>
    <w:rsid w:val="00E5439B"/>
    <w:rsid w:val="00E55BC0"/>
    <w:rsid w:val="00E6180B"/>
    <w:rsid w:val="00E65DB2"/>
    <w:rsid w:val="00E6753A"/>
    <w:rsid w:val="00E7091A"/>
    <w:rsid w:val="00E73060"/>
    <w:rsid w:val="00E75CE5"/>
    <w:rsid w:val="00E760EB"/>
    <w:rsid w:val="00E77527"/>
    <w:rsid w:val="00E808A5"/>
    <w:rsid w:val="00E8634E"/>
    <w:rsid w:val="00E8689C"/>
    <w:rsid w:val="00E875D0"/>
    <w:rsid w:val="00E87B20"/>
    <w:rsid w:val="00EA0098"/>
    <w:rsid w:val="00EA66F6"/>
    <w:rsid w:val="00EB288D"/>
    <w:rsid w:val="00EB3E6F"/>
    <w:rsid w:val="00EB4E19"/>
    <w:rsid w:val="00EC1E4C"/>
    <w:rsid w:val="00EC46F8"/>
    <w:rsid w:val="00EC564A"/>
    <w:rsid w:val="00EC68AA"/>
    <w:rsid w:val="00ED07F2"/>
    <w:rsid w:val="00ED60AA"/>
    <w:rsid w:val="00ED67EA"/>
    <w:rsid w:val="00EE0414"/>
    <w:rsid w:val="00EE12E4"/>
    <w:rsid w:val="00EE5A57"/>
    <w:rsid w:val="00EE5D38"/>
    <w:rsid w:val="00EF5A80"/>
    <w:rsid w:val="00F01246"/>
    <w:rsid w:val="00F05323"/>
    <w:rsid w:val="00F10BCC"/>
    <w:rsid w:val="00F13720"/>
    <w:rsid w:val="00F234A1"/>
    <w:rsid w:val="00F2653A"/>
    <w:rsid w:val="00F26E50"/>
    <w:rsid w:val="00F27587"/>
    <w:rsid w:val="00F36DE3"/>
    <w:rsid w:val="00F41CF3"/>
    <w:rsid w:val="00F44660"/>
    <w:rsid w:val="00F44841"/>
    <w:rsid w:val="00F4486F"/>
    <w:rsid w:val="00F53F76"/>
    <w:rsid w:val="00F550CB"/>
    <w:rsid w:val="00F613D5"/>
    <w:rsid w:val="00F61F77"/>
    <w:rsid w:val="00F66C94"/>
    <w:rsid w:val="00F6706B"/>
    <w:rsid w:val="00F75A35"/>
    <w:rsid w:val="00F76BBA"/>
    <w:rsid w:val="00F774D8"/>
    <w:rsid w:val="00F82830"/>
    <w:rsid w:val="00F86A8D"/>
    <w:rsid w:val="00F913C9"/>
    <w:rsid w:val="00FA1A88"/>
    <w:rsid w:val="00FA5918"/>
    <w:rsid w:val="00FA7134"/>
    <w:rsid w:val="00FA7A05"/>
    <w:rsid w:val="00FA7CDF"/>
    <w:rsid w:val="00FC0D9B"/>
    <w:rsid w:val="00FC274F"/>
    <w:rsid w:val="00FC35CE"/>
    <w:rsid w:val="00FC6E9F"/>
    <w:rsid w:val="00FC7DB6"/>
    <w:rsid w:val="00FD52EA"/>
    <w:rsid w:val="00FD6557"/>
    <w:rsid w:val="00FE0FAA"/>
    <w:rsid w:val="00FE4360"/>
    <w:rsid w:val="00FE61DA"/>
    <w:rsid w:val="00FF1A86"/>
    <w:rsid w:val="00FF3F90"/>
    <w:rsid w:val="00FF6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75E71"/>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646820"/>
    <w:pPr>
      <w:keepNext/>
      <w:keepLines/>
      <w:tabs>
        <w:tab w:val="num" w:pos="0"/>
      </w:tabs>
      <w:spacing w:before="480" w:after="0"/>
      <w:ind w:left="432" w:hanging="432"/>
      <w:outlineLvl w:val="0"/>
    </w:pPr>
    <w:rPr>
      <w:rFonts w:ascii="Cambria" w:eastAsia="Times New Roman" w:hAnsi="Cambria"/>
      <w:b/>
      <w:bCs/>
      <w:color w:val="365F91"/>
      <w:sz w:val="28"/>
      <w:szCs w:val="28"/>
    </w:rPr>
  </w:style>
  <w:style w:type="paragraph" w:styleId="Heading2">
    <w:name w:val="heading 2"/>
    <w:basedOn w:val="Normal"/>
    <w:next w:val="Normal"/>
    <w:qFormat/>
    <w:rsid w:val="00646820"/>
    <w:pPr>
      <w:keepNext/>
      <w:keepLines/>
      <w:tabs>
        <w:tab w:val="num" w:pos="0"/>
      </w:tabs>
      <w:spacing w:before="200" w:after="0"/>
      <w:ind w:left="576" w:hanging="576"/>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46820"/>
    <w:rPr>
      <w:rFonts w:ascii="Symbol" w:eastAsia="Calibri" w:hAnsi="Symbol" w:cs="Times New Roman"/>
      <w:color w:val="FF0000"/>
    </w:rPr>
  </w:style>
  <w:style w:type="character" w:customStyle="1" w:styleId="WW8Num1z1">
    <w:name w:val="WW8Num1z1"/>
    <w:rsid w:val="00646820"/>
    <w:rPr>
      <w:rFonts w:ascii="Courier New" w:hAnsi="Courier New" w:cs="Courier New"/>
    </w:rPr>
  </w:style>
  <w:style w:type="character" w:customStyle="1" w:styleId="WW8Num1z2">
    <w:name w:val="WW8Num1z2"/>
    <w:rsid w:val="00646820"/>
    <w:rPr>
      <w:rFonts w:ascii="Wingdings" w:hAnsi="Wingdings"/>
    </w:rPr>
  </w:style>
  <w:style w:type="character" w:customStyle="1" w:styleId="WW8Num1z3">
    <w:name w:val="WW8Num1z3"/>
    <w:rsid w:val="00646820"/>
    <w:rPr>
      <w:rFonts w:ascii="Symbol" w:hAnsi="Symbol"/>
    </w:rPr>
  </w:style>
  <w:style w:type="character" w:customStyle="1" w:styleId="WW8Num4z0">
    <w:name w:val="WW8Num4z0"/>
    <w:rsid w:val="00646820"/>
    <w:rPr>
      <w:rFonts w:ascii="Symbol" w:eastAsia="Calibri" w:hAnsi="Symbol" w:cs="Times New Roman"/>
    </w:rPr>
  </w:style>
  <w:style w:type="character" w:customStyle="1" w:styleId="WW8Num4z1">
    <w:name w:val="WW8Num4z1"/>
    <w:rsid w:val="00646820"/>
    <w:rPr>
      <w:rFonts w:ascii="Courier New" w:hAnsi="Courier New" w:cs="Courier New"/>
    </w:rPr>
  </w:style>
  <w:style w:type="character" w:customStyle="1" w:styleId="WW8Num4z2">
    <w:name w:val="WW8Num4z2"/>
    <w:rsid w:val="00646820"/>
    <w:rPr>
      <w:rFonts w:ascii="Wingdings" w:hAnsi="Wingdings"/>
    </w:rPr>
  </w:style>
  <w:style w:type="character" w:customStyle="1" w:styleId="WW8Num4z3">
    <w:name w:val="WW8Num4z3"/>
    <w:rsid w:val="00646820"/>
    <w:rPr>
      <w:rFonts w:ascii="Symbol" w:hAnsi="Symbol"/>
    </w:rPr>
  </w:style>
  <w:style w:type="character" w:customStyle="1" w:styleId="WW8Num5z0">
    <w:name w:val="WW8Num5z0"/>
    <w:rsid w:val="00646820"/>
    <w:rPr>
      <w:rFonts w:ascii="Symbol" w:eastAsia="Calibri" w:hAnsi="Symbol" w:cs="Times New Roman"/>
    </w:rPr>
  </w:style>
  <w:style w:type="character" w:customStyle="1" w:styleId="WW8Num5z1">
    <w:name w:val="WW8Num5z1"/>
    <w:rsid w:val="00646820"/>
    <w:rPr>
      <w:rFonts w:ascii="Courier New" w:hAnsi="Courier New" w:cs="Courier New"/>
    </w:rPr>
  </w:style>
  <w:style w:type="character" w:customStyle="1" w:styleId="WW8Num5z2">
    <w:name w:val="WW8Num5z2"/>
    <w:rsid w:val="00646820"/>
    <w:rPr>
      <w:rFonts w:ascii="Wingdings" w:hAnsi="Wingdings"/>
    </w:rPr>
  </w:style>
  <w:style w:type="character" w:customStyle="1" w:styleId="WW8Num5z3">
    <w:name w:val="WW8Num5z3"/>
    <w:rsid w:val="00646820"/>
    <w:rPr>
      <w:rFonts w:ascii="Symbol" w:hAnsi="Symbol"/>
    </w:rPr>
  </w:style>
  <w:style w:type="character" w:customStyle="1" w:styleId="WW-DefaultParagraphFont">
    <w:name w:val="WW-Default Paragraph Font"/>
    <w:rsid w:val="00646820"/>
  </w:style>
  <w:style w:type="character" w:customStyle="1" w:styleId="BalloonTextChar">
    <w:name w:val="Balloon Text Char"/>
    <w:rsid w:val="00646820"/>
    <w:rPr>
      <w:rFonts w:ascii="Tahoma" w:hAnsi="Tahoma" w:cs="Tahoma"/>
      <w:sz w:val="16"/>
      <w:szCs w:val="16"/>
    </w:rPr>
  </w:style>
  <w:style w:type="character" w:customStyle="1" w:styleId="Heading1Char">
    <w:name w:val="Heading 1 Char"/>
    <w:rsid w:val="00646820"/>
    <w:rPr>
      <w:rFonts w:ascii="Cambria" w:eastAsia="Times New Roman" w:hAnsi="Cambria"/>
      <w:b/>
      <w:bCs/>
      <w:color w:val="365F91"/>
      <w:sz w:val="28"/>
      <w:szCs w:val="28"/>
    </w:rPr>
  </w:style>
  <w:style w:type="character" w:customStyle="1" w:styleId="Heading2Char">
    <w:name w:val="Heading 2 Char"/>
    <w:rsid w:val="00646820"/>
    <w:rPr>
      <w:rFonts w:ascii="Cambria" w:eastAsia="Times New Roman" w:hAnsi="Cambria"/>
      <w:b/>
      <w:bCs/>
      <w:color w:val="4F81BD"/>
      <w:sz w:val="26"/>
      <w:szCs w:val="26"/>
    </w:rPr>
  </w:style>
  <w:style w:type="character" w:customStyle="1" w:styleId="HeaderChar">
    <w:name w:val="Header Char"/>
    <w:rsid w:val="00646820"/>
    <w:rPr>
      <w:sz w:val="22"/>
      <w:szCs w:val="22"/>
    </w:rPr>
  </w:style>
  <w:style w:type="character" w:customStyle="1" w:styleId="FooterChar">
    <w:name w:val="Footer Char"/>
    <w:uiPriority w:val="99"/>
    <w:rsid w:val="00646820"/>
    <w:rPr>
      <w:sz w:val="22"/>
      <w:szCs w:val="22"/>
    </w:rPr>
  </w:style>
  <w:style w:type="character" w:customStyle="1" w:styleId="NoSpacingChar">
    <w:name w:val="No Spacing Char"/>
    <w:uiPriority w:val="1"/>
    <w:rsid w:val="00646820"/>
    <w:rPr>
      <w:rFonts w:eastAsia="Times New Roman"/>
      <w:sz w:val="22"/>
      <w:szCs w:val="22"/>
      <w:lang w:eastAsia="ar-SA" w:bidi="ar-SA"/>
    </w:rPr>
  </w:style>
  <w:style w:type="character" w:styleId="Hyperlink">
    <w:name w:val="Hyperlink"/>
    <w:rsid w:val="00646820"/>
    <w:rPr>
      <w:color w:val="0000FF"/>
      <w:u w:val="single"/>
    </w:rPr>
  </w:style>
  <w:style w:type="character" w:styleId="IntenseEmphasis">
    <w:name w:val="Intense Emphasis"/>
    <w:qFormat/>
    <w:rsid w:val="00646820"/>
    <w:rPr>
      <w:b/>
      <w:bCs/>
      <w:i/>
      <w:iCs/>
      <w:color w:val="4F81BD"/>
    </w:rPr>
  </w:style>
  <w:style w:type="paragraph" w:customStyle="1" w:styleId="Heading">
    <w:name w:val="Heading"/>
    <w:basedOn w:val="Normal"/>
    <w:next w:val="BodyText"/>
    <w:rsid w:val="00646820"/>
    <w:pPr>
      <w:keepNext/>
      <w:spacing w:before="240" w:after="120"/>
    </w:pPr>
    <w:rPr>
      <w:rFonts w:ascii="Arial" w:eastAsia="Lucida Sans Unicode" w:hAnsi="Arial" w:cs="Tahoma"/>
      <w:sz w:val="28"/>
      <w:szCs w:val="28"/>
    </w:rPr>
  </w:style>
  <w:style w:type="paragraph" w:styleId="BodyText">
    <w:name w:val="Body Text"/>
    <w:basedOn w:val="Normal"/>
    <w:rsid w:val="00646820"/>
    <w:pPr>
      <w:spacing w:after="120"/>
    </w:pPr>
  </w:style>
  <w:style w:type="paragraph" w:styleId="List">
    <w:name w:val="List"/>
    <w:basedOn w:val="BodyText"/>
    <w:rsid w:val="00646820"/>
    <w:rPr>
      <w:rFonts w:cs="Tahoma"/>
    </w:rPr>
  </w:style>
  <w:style w:type="paragraph" w:styleId="Caption">
    <w:name w:val="caption"/>
    <w:basedOn w:val="Normal"/>
    <w:next w:val="Normal"/>
    <w:qFormat/>
    <w:rsid w:val="00646820"/>
    <w:rPr>
      <w:b/>
      <w:bCs/>
      <w:sz w:val="20"/>
      <w:szCs w:val="20"/>
    </w:rPr>
  </w:style>
  <w:style w:type="paragraph" w:customStyle="1" w:styleId="Index">
    <w:name w:val="Index"/>
    <w:basedOn w:val="Normal"/>
    <w:rsid w:val="00646820"/>
    <w:pPr>
      <w:suppressLineNumbers/>
    </w:pPr>
    <w:rPr>
      <w:rFonts w:cs="Tahoma"/>
    </w:rPr>
  </w:style>
  <w:style w:type="paragraph" w:styleId="BalloonText">
    <w:name w:val="Balloon Text"/>
    <w:basedOn w:val="Normal"/>
    <w:rsid w:val="00646820"/>
    <w:pPr>
      <w:spacing w:after="0" w:line="240" w:lineRule="auto"/>
    </w:pPr>
    <w:rPr>
      <w:rFonts w:ascii="Tahoma" w:hAnsi="Tahoma"/>
      <w:sz w:val="16"/>
      <w:szCs w:val="16"/>
    </w:rPr>
  </w:style>
  <w:style w:type="paragraph" w:styleId="TOC2">
    <w:name w:val="toc 2"/>
    <w:basedOn w:val="Normal"/>
    <w:next w:val="Normal"/>
    <w:rsid w:val="00646820"/>
    <w:pPr>
      <w:ind w:left="220"/>
    </w:pPr>
  </w:style>
  <w:style w:type="paragraph" w:styleId="TOC1">
    <w:name w:val="toc 1"/>
    <w:basedOn w:val="Normal"/>
    <w:next w:val="Normal"/>
    <w:rsid w:val="00646820"/>
  </w:style>
  <w:style w:type="paragraph" w:styleId="NormalWeb">
    <w:name w:val="Normal (Web)"/>
    <w:basedOn w:val="Normal"/>
    <w:rsid w:val="00646820"/>
    <w:rPr>
      <w:rFonts w:ascii="Times New Roman" w:hAnsi="Times New Roman"/>
      <w:sz w:val="24"/>
      <w:szCs w:val="24"/>
    </w:rPr>
  </w:style>
  <w:style w:type="paragraph" w:styleId="Header">
    <w:name w:val="header"/>
    <w:basedOn w:val="Normal"/>
    <w:rsid w:val="00646820"/>
    <w:pPr>
      <w:spacing w:after="0" w:line="240" w:lineRule="auto"/>
    </w:pPr>
  </w:style>
  <w:style w:type="paragraph" w:styleId="Footer">
    <w:name w:val="footer"/>
    <w:basedOn w:val="Normal"/>
    <w:uiPriority w:val="99"/>
    <w:rsid w:val="00646820"/>
    <w:pPr>
      <w:spacing w:after="0" w:line="240" w:lineRule="auto"/>
    </w:pPr>
  </w:style>
  <w:style w:type="paragraph" w:styleId="NoSpacing">
    <w:name w:val="No Spacing"/>
    <w:uiPriority w:val="1"/>
    <w:qFormat/>
    <w:rsid w:val="00646820"/>
    <w:pPr>
      <w:suppressAutoHyphens/>
    </w:pPr>
    <w:rPr>
      <w:rFonts w:ascii="Calibri" w:eastAsia="Arial" w:hAnsi="Calibri" w:cs="Calibri"/>
      <w:sz w:val="22"/>
      <w:szCs w:val="22"/>
      <w:lang w:eastAsia="ar-SA"/>
    </w:rPr>
  </w:style>
  <w:style w:type="paragraph" w:styleId="ListParagraph">
    <w:name w:val="List Paragraph"/>
    <w:basedOn w:val="Normal"/>
    <w:qFormat/>
    <w:rsid w:val="00646820"/>
    <w:pPr>
      <w:ind w:left="720"/>
    </w:pPr>
  </w:style>
  <w:style w:type="paragraph" w:styleId="TOCHeading">
    <w:name w:val="TOC Heading"/>
    <w:basedOn w:val="Heading1"/>
    <w:next w:val="Normal"/>
    <w:qFormat/>
    <w:rsid w:val="00646820"/>
    <w:pPr>
      <w:tabs>
        <w:tab w:val="clear" w:pos="0"/>
      </w:tabs>
      <w:ind w:left="0" w:firstLine="0"/>
    </w:pPr>
  </w:style>
  <w:style w:type="paragraph" w:styleId="TOC3">
    <w:name w:val="toc 3"/>
    <w:basedOn w:val="Normal"/>
    <w:next w:val="Normal"/>
    <w:rsid w:val="00646820"/>
    <w:pPr>
      <w:spacing w:after="100"/>
      <w:ind w:left="440"/>
    </w:pPr>
    <w:rPr>
      <w:rFonts w:eastAsia="Times New Roman"/>
    </w:rPr>
  </w:style>
  <w:style w:type="paragraph" w:customStyle="1" w:styleId="WW-Default">
    <w:name w:val="WW-Default"/>
    <w:rsid w:val="00646820"/>
    <w:pPr>
      <w:suppressAutoHyphens/>
      <w:autoSpaceDE w:val="0"/>
    </w:pPr>
    <w:rPr>
      <w:rFonts w:ascii="Arial" w:eastAsia="Calibri" w:hAnsi="Arial" w:cs="Arial"/>
      <w:color w:val="000000"/>
      <w:sz w:val="24"/>
      <w:szCs w:val="24"/>
      <w:lang w:val="en-MY" w:eastAsia="ar-SA"/>
    </w:rPr>
  </w:style>
  <w:style w:type="paragraph" w:customStyle="1" w:styleId="TableContents">
    <w:name w:val="Table Contents"/>
    <w:basedOn w:val="Normal"/>
    <w:rsid w:val="00646820"/>
    <w:pPr>
      <w:suppressLineNumbers/>
    </w:pPr>
  </w:style>
  <w:style w:type="paragraph" w:customStyle="1" w:styleId="TableHeading">
    <w:name w:val="Table Heading"/>
    <w:basedOn w:val="TableContents"/>
    <w:rsid w:val="00646820"/>
    <w:pPr>
      <w:jc w:val="center"/>
    </w:pPr>
    <w:rPr>
      <w:b/>
      <w:bCs/>
    </w:rPr>
  </w:style>
  <w:style w:type="paragraph" w:customStyle="1" w:styleId="Framecontents">
    <w:name w:val="Frame contents"/>
    <w:basedOn w:val="BodyText"/>
    <w:rsid w:val="00646820"/>
  </w:style>
  <w:style w:type="table" w:styleId="TableGrid">
    <w:name w:val="Table Grid"/>
    <w:basedOn w:val="TableNormal"/>
    <w:uiPriority w:val="59"/>
    <w:rsid w:val="00883B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D10787"/>
  </w:style>
</w:styles>
</file>

<file path=word/webSettings.xml><?xml version="1.0" encoding="utf-8"?>
<w:webSettings xmlns:r="http://schemas.openxmlformats.org/officeDocument/2006/relationships" xmlns:w="http://schemas.openxmlformats.org/wordprocessingml/2006/main">
  <w:divs>
    <w:div w:id="19161232">
      <w:bodyDiv w:val="1"/>
      <w:marLeft w:val="0"/>
      <w:marRight w:val="0"/>
      <w:marTop w:val="0"/>
      <w:marBottom w:val="0"/>
      <w:divBdr>
        <w:top w:val="none" w:sz="0" w:space="0" w:color="auto"/>
        <w:left w:val="none" w:sz="0" w:space="0" w:color="auto"/>
        <w:bottom w:val="none" w:sz="0" w:space="0" w:color="auto"/>
        <w:right w:val="none" w:sz="0" w:space="0" w:color="auto"/>
      </w:divBdr>
    </w:div>
    <w:div w:id="23411611">
      <w:bodyDiv w:val="1"/>
      <w:marLeft w:val="0"/>
      <w:marRight w:val="0"/>
      <w:marTop w:val="0"/>
      <w:marBottom w:val="0"/>
      <w:divBdr>
        <w:top w:val="none" w:sz="0" w:space="0" w:color="auto"/>
        <w:left w:val="none" w:sz="0" w:space="0" w:color="auto"/>
        <w:bottom w:val="none" w:sz="0" w:space="0" w:color="auto"/>
        <w:right w:val="none" w:sz="0" w:space="0" w:color="auto"/>
      </w:divBdr>
    </w:div>
    <w:div w:id="49576871">
      <w:bodyDiv w:val="1"/>
      <w:marLeft w:val="0"/>
      <w:marRight w:val="0"/>
      <w:marTop w:val="0"/>
      <w:marBottom w:val="0"/>
      <w:divBdr>
        <w:top w:val="none" w:sz="0" w:space="0" w:color="auto"/>
        <w:left w:val="none" w:sz="0" w:space="0" w:color="auto"/>
        <w:bottom w:val="none" w:sz="0" w:space="0" w:color="auto"/>
        <w:right w:val="none" w:sz="0" w:space="0" w:color="auto"/>
      </w:divBdr>
    </w:div>
    <w:div w:id="130288514">
      <w:bodyDiv w:val="1"/>
      <w:marLeft w:val="0"/>
      <w:marRight w:val="0"/>
      <w:marTop w:val="0"/>
      <w:marBottom w:val="0"/>
      <w:divBdr>
        <w:top w:val="none" w:sz="0" w:space="0" w:color="auto"/>
        <w:left w:val="none" w:sz="0" w:space="0" w:color="auto"/>
        <w:bottom w:val="none" w:sz="0" w:space="0" w:color="auto"/>
        <w:right w:val="none" w:sz="0" w:space="0" w:color="auto"/>
      </w:divBdr>
    </w:div>
    <w:div w:id="268394621">
      <w:bodyDiv w:val="1"/>
      <w:marLeft w:val="0"/>
      <w:marRight w:val="0"/>
      <w:marTop w:val="0"/>
      <w:marBottom w:val="0"/>
      <w:divBdr>
        <w:top w:val="none" w:sz="0" w:space="0" w:color="auto"/>
        <w:left w:val="none" w:sz="0" w:space="0" w:color="auto"/>
        <w:bottom w:val="none" w:sz="0" w:space="0" w:color="auto"/>
        <w:right w:val="none" w:sz="0" w:space="0" w:color="auto"/>
      </w:divBdr>
    </w:div>
    <w:div w:id="391199179">
      <w:bodyDiv w:val="1"/>
      <w:marLeft w:val="0"/>
      <w:marRight w:val="0"/>
      <w:marTop w:val="0"/>
      <w:marBottom w:val="0"/>
      <w:divBdr>
        <w:top w:val="none" w:sz="0" w:space="0" w:color="auto"/>
        <w:left w:val="none" w:sz="0" w:space="0" w:color="auto"/>
        <w:bottom w:val="none" w:sz="0" w:space="0" w:color="auto"/>
        <w:right w:val="none" w:sz="0" w:space="0" w:color="auto"/>
      </w:divBdr>
    </w:div>
    <w:div w:id="457796959">
      <w:bodyDiv w:val="1"/>
      <w:marLeft w:val="0"/>
      <w:marRight w:val="0"/>
      <w:marTop w:val="0"/>
      <w:marBottom w:val="0"/>
      <w:divBdr>
        <w:top w:val="none" w:sz="0" w:space="0" w:color="auto"/>
        <w:left w:val="none" w:sz="0" w:space="0" w:color="auto"/>
        <w:bottom w:val="none" w:sz="0" w:space="0" w:color="auto"/>
        <w:right w:val="none" w:sz="0" w:space="0" w:color="auto"/>
      </w:divBdr>
    </w:div>
    <w:div w:id="617030152">
      <w:bodyDiv w:val="1"/>
      <w:marLeft w:val="0"/>
      <w:marRight w:val="0"/>
      <w:marTop w:val="0"/>
      <w:marBottom w:val="0"/>
      <w:divBdr>
        <w:top w:val="none" w:sz="0" w:space="0" w:color="auto"/>
        <w:left w:val="none" w:sz="0" w:space="0" w:color="auto"/>
        <w:bottom w:val="none" w:sz="0" w:space="0" w:color="auto"/>
        <w:right w:val="none" w:sz="0" w:space="0" w:color="auto"/>
      </w:divBdr>
    </w:div>
    <w:div w:id="640503395">
      <w:bodyDiv w:val="1"/>
      <w:marLeft w:val="0"/>
      <w:marRight w:val="0"/>
      <w:marTop w:val="0"/>
      <w:marBottom w:val="0"/>
      <w:divBdr>
        <w:top w:val="none" w:sz="0" w:space="0" w:color="auto"/>
        <w:left w:val="none" w:sz="0" w:space="0" w:color="auto"/>
        <w:bottom w:val="none" w:sz="0" w:space="0" w:color="auto"/>
        <w:right w:val="none" w:sz="0" w:space="0" w:color="auto"/>
      </w:divBdr>
    </w:div>
    <w:div w:id="666517494">
      <w:bodyDiv w:val="1"/>
      <w:marLeft w:val="0"/>
      <w:marRight w:val="0"/>
      <w:marTop w:val="0"/>
      <w:marBottom w:val="0"/>
      <w:divBdr>
        <w:top w:val="none" w:sz="0" w:space="0" w:color="auto"/>
        <w:left w:val="none" w:sz="0" w:space="0" w:color="auto"/>
        <w:bottom w:val="none" w:sz="0" w:space="0" w:color="auto"/>
        <w:right w:val="none" w:sz="0" w:space="0" w:color="auto"/>
      </w:divBdr>
    </w:div>
    <w:div w:id="748504950">
      <w:bodyDiv w:val="1"/>
      <w:marLeft w:val="0"/>
      <w:marRight w:val="0"/>
      <w:marTop w:val="0"/>
      <w:marBottom w:val="0"/>
      <w:divBdr>
        <w:top w:val="none" w:sz="0" w:space="0" w:color="auto"/>
        <w:left w:val="none" w:sz="0" w:space="0" w:color="auto"/>
        <w:bottom w:val="none" w:sz="0" w:space="0" w:color="auto"/>
        <w:right w:val="none" w:sz="0" w:space="0" w:color="auto"/>
      </w:divBdr>
    </w:div>
    <w:div w:id="814683969">
      <w:bodyDiv w:val="1"/>
      <w:marLeft w:val="0"/>
      <w:marRight w:val="0"/>
      <w:marTop w:val="0"/>
      <w:marBottom w:val="0"/>
      <w:divBdr>
        <w:top w:val="none" w:sz="0" w:space="0" w:color="auto"/>
        <w:left w:val="none" w:sz="0" w:space="0" w:color="auto"/>
        <w:bottom w:val="none" w:sz="0" w:space="0" w:color="auto"/>
        <w:right w:val="none" w:sz="0" w:space="0" w:color="auto"/>
      </w:divBdr>
    </w:div>
    <w:div w:id="837312176">
      <w:bodyDiv w:val="1"/>
      <w:marLeft w:val="0"/>
      <w:marRight w:val="0"/>
      <w:marTop w:val="0"/>
      <w:marBottom w:val="0"/>
      <w:divBdr>
        <w:top w:val="none" w:sz="0" w:space="0" w:color="auto"/>
        <w:left w:val="none" w:sz="0" w:space="0" w:color="auto"/>
        <w:bottom w:val="none" w:sz="0" w:space="0" w:color="auto"/>
        <w:right w:val="none" w:sz="0" w:space="0" w:color="auto"/>
      </w:divBdr>
    </w:div>
    <w:div w:id="849028720">
      <w:bodyDiv w:val="1"/>
      <w:marLeft w:val="0"/>
      <w:marRight w:val="0"/>
      <w:marTop w:val="0"/>
      <w:marBottom w:val="0"/>
      <w:divBdr>
        <w:top w:val="none" w:sz="0" w:space="0" w:color="auto"/>
        <w:left w:val="none" w:sz="0" w:space="0" w:color="auto"/>
        <w:bottom w:val="none" w:sz="0" w:space="0" w:color="auto"/>
        <w:right w:val="none" w:sz="0" w:space="0" w:color="auto"/>
      </w:divBdr>
    </w:div>
    <w:div w:id="975375192">
      <w:bodyDiv w:val="1"/>
      <w:marLeft w:val="0"/>
      <w:marRight w:val="0"/>
      <w:marTop w:val="0"/>
      <w:marBottom w:val="0"/>
      <w:divBdr>
        <w:top w:val="none" w:sz="0" w:space="0" w:color="auto"/>
        <w:left w:val="none" w:sz="0" w:space="0" w:color="auto"/>
        <w:bottom w:val="none" w:sz="0" w:space="0" w:color="auto"/>
        <w:right w:val="none" w:sz="0" w:space="0" w:color="auto"/>
      </w:divBdr>
    </w:div>
    <w:div w:id="996765917">
      <w:bodyDiv w:val="1"/>
      <w:marLeft w:val="0"/>
      <w:marRight w:val="0"/>
      <w:marTop w:val="0"/>
      <w:marBottom w:val="0"/>
      <w:divBdr>
        <w:top w:val="none" w:sz="0" w:space="0" w:color="auto"/>
        <w:left w:val="none" w:sz="0" w:space="0" w:color="auto"/>
        <w:bottom w:val="none" w:sz="0" w:space="0" w:color="auto"/>
        <w:right w:val="none" w:sz="0" w:space="0" w:color="auto"/>
      </w:divBdr>
    </w:div>
    <w:div w:id="1071659513">
      <w:bodyDiv w:val="1"/>
      <w:marLeft w:val="0"/>
      <w:marRight w:val="0"/>
      <w:marTop w:val="0"/>
      <w:marBottom w:val="0"/>
      <w:divBdr>
        <w:top w:val="none" w:sz="0" w:space="0" w:color="auto"/>
        <w:left w:val="none" w:sz="0" w:space="0" w:color="auto"/>
        <w:bottom w:val="none" w:sz="0" w:space="0" w:color="auto"/>
        <w:right w:val="none" w:sz="0" w:space="0" w:color="auto"/>
      </w:divBdr>
    </w:div>
    <w:div w:id="1086463320">
      <w:bodyDiv w:val="1"/>
      <w:marLeft w:val="0"/>
      <w:marRight w:val="0"/>
      <w:marTop w:val="0"/>
      <w:marBottom w:val="0"/>
      <w:divBdr>
        <w:top w:val="none" w:sz="0" w:space="0" w:color="auto"/>
        <w:left w:val="none" w:sz="0" w:space="0" w:color="auto"/>
        <w:bottom w:val="none" w:sz="0" w:space="0" w:color="auto"/>
        <w:right w:val="none" w:sz="0" w:space="0" w:color="auto"/>
      </w:divBdr>
    </w:div>
    <w:div w:id="1225019780">
      <w:bodyDiv w:val="1"/>
      <w:marLeft w:val="0"/>
      <w:marRight w:val="0"/>
      <w:marTop w:val="0"/>
      <w:marBottom w:val="0"/>
      <w:divBdr>
        <w:top w:val="none" w:sz="0" w:space="0" w:color="auto"/>
        <w:left w:val="none" w:sz="0" w:space="0" w:color="auto"/>
        <w:bottom w:val="none" w:sz="0" w:space="0" w:color="auto"/>
        <w:right w:val="none" w:sz="0" w:space="0" w:color="auto"/>
      </w:divBdr>
    </w:div>
    <w:div w:id="1240092096">
      <w:bodyDiv w:val="1"/>
      <w:marLeft w:val="0"/>
      <w:marRight w:val="0"/>
      <w:marTop w:val="0"/>
      <w:marBottom w:val="0"/>
      <w:divBdr>
        <w:top w:val="none" w:sz="0" w:space="0" w:color="auto"/>
        <w:left w:val="none" w:sz="0" w:space="0" w:color="auto"/>
        <w:bottom w:val="none" w:sz="0" w:space="0" w:color="auto"/>
        <w:right w:val="none" w:sz="0" w:space="0" w:color="auto"/>
      </w:divBdr>
    </w:div>
    <w:div w:id="1276249838">
      <w:bodyDiv w:val="1"/>
      <w:marLeft w:val="0"/>
      <w:marRight w:val="0"/>
      <w:marTop w:val="0"/>
      <w:marBottom w:val="0"/>
      <w:divBdr>
        <w:top w:val="none" w:sz="0" w:space="0" w:color="auto"/>
        <w:left w:val="none" w:sz="0" w:space="0" w:color="auto"/>
        <w:bottom w:val="none" w:sz="0" w:space="0" w:color="auto"/>
        <w:right w:val="none" w:sz="0" w:space="0" w:color="auto"/>
      </w:divBdr>
    </w:div>
    <w:div w:id="1376468701">
      <w:bodyDiv w:val="1"/>
      <w:marLeft w:val="0"/>
      <w:marRight w:val="0"/>
      <w:marTop w:val="0"/>
      <w:marBottom w:val="0"/>
      <w:divBdr>
        <w:top w:val="none" w:sz="0" w:space="0" w:color="auto"/>
        <w:left w:val="none" w:sz="0" w:space="0" w:color="auto"/>
        <w:bottom w:val="none" w:sz="0" w:space="0" w:color="auto"/>
        <w:right w:val="none" w:sz="0" w:space="0" w:color="auto"/>
      </w:divBdr>
    </w:div>
    <w:div w:id="1424571926">
      <w:bodyDiv w:val="1"/>
      <w:marLeft w:val="0"/>
      <w:marRight w:val="0"/>
      <w:marTop w:val="0"/>
      <w:marBottom w:val="0"/>
      <w:divBdr>
        <w:top w:val="none" w:sz="0" w:space="0" w:color="auto"/>
        <w:left w:val="none" w:sz="0" w:space="0" w:color="auto"/>
        <w:bottom w:val="none" w:sz="0" w:space="0" w:color="auto"/>
        <w:right w:val="none" w:sz="0" w:space="0" w:color="auto"/>
      </w:divBdr>
    </w:div>
    <w:div w:id="1512719631">
      <w:bodyDiv w:val="1"/>
      <w:marLeft w:val="0"/>
      <w:marRight w:val="0"/>
      <w:marTop w:val="0"/>
      <w:marBottom w:val="0"/>
      <w:divBdr>
        <w:top w:val="none" w:sz="0" w:space="0" w:color="auto"/>
        <w:left w:val="none" w:sz="0" w:space="0" w:color="auto"/>
        <w:bottom w:val="none" w:sz="0" w:space="0" w:color="auto"/>
        <w:right w:val="none" w:sz="0" w:space="0" w:color="auto"/>
      </w:divBdr>
    </w:div>
    <w:div w:id="1534726026">
      <w:bodyDiv w:val="1"/>
      <w:marLeft w:val="0"/>
      <w:marRight w:val="0"/>
      <w:marTop w:val="0"/>
      <w:marBottom w:val="0"/>
      <w:divBdr>
        <w:top w:val="none" w:sz="0" w:space="0" w:color="auto"/>
        <w:left w:val="none" w:sz="0" w:space="0" w:color="auto"/>
        <w:bottom w:val="none" w:sz="0" w:space="0" w:color="auto"/>
        <w:right w:val="none" w:sz="0" w:space="0" w:color="auto"/>
      </w:divBdr>
    </w:div>
    <w:div w:id="1570576496">
      <w:bodyDiv w:val="1"/>
      <w:marLeft w:val="0"/>
      <w:marRight w:val="0"/>
      <w:marTop w:val="0"/>
      <w:marBottom w:val="0"/>
      <w:divBdr>
        <w:top w:val="none" w:sz="0" w:space="0" w:color="auto"/>
        <w:left w:val="none" w:sz="0" w:space="0" w:color="auto"/>
        <w:bottom w:val="none" w:sz="0" w:space="0" w:color="auto"/>
        <w:right w:val="none" w:sz="0" w:space="0" w:color="auto"/>
      </w:divBdr>
    </w:div>
    <w:div w:id="1687513738">
      <w:bodyDiv w:val="1"/>
      <w:marLeft w:val="0"/>
      <w:marRight w:val="0"/>
      <w:marTop w:val="0"/>
      <w:marBottom w:val="0"/>
      <w:divBdr>
        <w:top w:val="none" w:sz="0" w:space="0" w:color="auto"/>
        <w:left w:val="none" w:sz="0" w:space="0" w:color="auto"/>
        <w:bottom w:val="none" w:sz="0" w:space="0" w:color="auto"/>
        <w:right w:val="none" w:sz="0" w:space="0" w:color="auto"/>
      </w:divBdr>
    </w:div>
    <w:div w:id="1826360839">
      <w:bodyDiv w:val="1"/>
      <w:marLeft w:val="0"/>
      <w:marRight w:val="0"/>
      <w:marTop w:val="0"/>
      <w:marBottom w:val="0"/>
      <w:divBdr>
        <w:top w:val="none" w:sz="0" w:space="0" w:color="auto"/>
        <w:left w:val="none" w:sz="0" w:space="0" w:color="auto"/>
        <w:bottom w:val="none" w:sz="0" w:space="0" w:color="auto"/>
        <w:right w:val="none" w:sz="0" w:space="0" w:color="auto"/>
      </w:divBdr>
    </w:div>
    <w:div w:id="1891184474">
      <w:bodyDiv w:val="1"/>
      <w:marLeft w:val="0"/>
      <w:marRight w:val="0"/>
      <w:marTop w:val="0"/>
      <w:marBottom w:val="0"/>
      <w:divBdr>
        <w:top w:val="none" w:sz="0" w:space="0" w:color="auto"/>
        <w:left w:val="none" w:sz="0" w:space="0" w:color="auto"/>
        <w:bottom w:val="none" w:sz="0" w:space="0" w:color="auto"/>
        <w:right w:val="none" w:sz="0" w:space="0" w:color="auto"/>
      </w:divBdr>
    </w:div>
    <w:div w:id="1950624371">
      <w:bodyDiv w:val="1"/>
      <w:marLeft w:val="0"/>
      <w:marRight w:val="0"/>
      <w:marTop w:val="0"/>
      <w:marBottom w:val="0"/>
      <w:divBdr>
        <w:top w:val="none" w:sz="0" w:space="0" w:color="auto"/>
        <w:left w:val="none" w:sz="0" w:space="0" w:color="auto"/>
        <w:bottom w:val="none" w:sz="0" w:space="0" w:color="auto"/>
        <w:right w:val="none" w:sz="0" w:space="0" w:color="auto"/>
      </w:divBdr>
    </w:div>
    <w:div w:id="1974210304">
      <w:bodyDiv w:val="1"/>
      <w:marLeft w:val="0"/>
      <w:marRight w:val="0"/>
      <w:marTop w:val="0"/>
      <w:marBottom w:val="0"/>
      <w:divBdr>
        <w:top w:val="none" w:sz="0" w:space="0" w:color="auto"/>
        <w:left w:val="none" w:sz="0" w:space="0" w:color="auto"/>
        <w:bottom w:val="none" w:sz="0" w:space="0" w:color="auto"/>
        <w:right w:val="none" w:sz="0" w:space="0" w:color="auto"/>
      </w:divBdr>
    </w:div>
    <w:div w:id="1982728941">
      <w:bodyDiv w:val="1"/>
      <w:marLeft w:val="0"/>
      <w:marRight w:val="0"/>
      <w:marTop w:val="0"/>
      <w:marBottom w:val="0"/>
      <w:divBdr>
        <w:top w:val="none" w:sz="0" w:space="0" w:color="auto"/>
        <w:left w:val="none" w:sz="0" w:space="0" w:color="auto"/>
        <w:bottom w:val="none" w:sz="0" w:space="0" w:color="auto"/>
        <w:right w:val="none" w:sz="0" w:space="0" w:color="auto"/>
      </w:divBdr>
    </w:div>
    <w:div w:id="1988052985">
      <w:bodyDiv w:val="1"/>
      <w:marLeft w:val="0"/>
      <w:marRight w:val="0"/>
      <w:marTop w:val="0"/>
      <w:marBottom w:val="0"/>
      <w:divBdr>
        <w:top w:val="none" w:sz="0" w:space="0" w:color="auto"/>
        <w:left w:val="none" w:sz="0" w:space="0" w:color="auto"/>
        <w:bottom w:val="none" w:sz="0" w:space="0" w:color="auto"/>
        <w:right w:val="none" w:sz="0" w:space="0" w:color="auto"/>
      </w:divBdr>
    </w:div>
    <w:div w:id="2051883107">
      <w:bodyDiv w:val="1"/>
      <w:marLeft w:val="0"/>
      <w:marRight w:val="0"/>
      <w:marTop w:val="0"/>
      <w:marBottom w:val="0"/>
      <w:divBdr>
        <w:top w:val="none" w:sz="0" w:space="0" w:color="auto"/>
        <w:left w:val="none" w:sz="0" w:space="0" w:color="auto"/>
        <w:bottom w:val="none" w:sz="0" w:space="0" w:color="auto"/>
        <w:right w:val="none" w:sz="0" w:space="0" w:color="auto"/>
      </w:divBdr>
    </w:div>
    <w:div w:id="20789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oleObject" Target="embeddings/Microsoft_Office_Excel_97-2003_Worksheet1.xls"/><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pendrive\1%20FAT32\Laporan%20Perangkaan\JPNQ12013\Q12013.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spPr>
            <a:solidFill>
              <a:srgbClr val="C00000"/>
            </a:solidFill>
          </c:spPr>
          <c:explosion val="19"/>
          <c:dPt>
            <c:idx val="0"/>
            <c:spPr>
              <a:solidFill>
                <a:srgbClr val="002060"/>
              </a:solidFill>
            </c:spPr>
          </c:dPt>
          <c:dPt>
            <c:idx val="1"/>
            <c:spPr>
              <a:solidFill>
                <a:srgbClr val="00B050"/>
              </a:solidFill>
            </c:spPr>
          </c:dPt>
          <c:dPt>
            <c:idx val="3"/>
            <c:spPr>
              <a:solidFill>
                <a:srgbClr val="FFC000"/>
              </a:solidFill>
            </c:spPr>
          </c:dPt>
          <c:dLbls>
            <c:dLbl>
              <c:idx val="0"/>
              <c:layout>
                <c:manualLayout>
                  <c:x val="-0.11977380909444245"/>
                  <c:y val="5.4342463010254326E-2"/>
                </c:manualLayout>
              </c:layout>
              <c:tx>
                <c:rich>
                  <a:bodyPr/>
                  <a:lstStyle/>
                  <a:p>
                    <a:r>
                      <a:rPr lang="en-US"/>
                      <a:t>4.6% (2,146)</a:t>
                    </a:r>
                  </a:p>
                </c:rich>
              </c:tx>
              <c:showPercent val="1"/>
            </c:dLbl>
            <c:dLbl>
              <c:idx val="1"/>
              <c:layout>
                <c:manualLayout>
                  <c:x val="-2.1359459241769126E-2"/>
                  <c:y val="4.5378153662576776E-3"/>
                </c:manualLayout>
              </c:layout>
              <c:tx>
                <c:rich>
                  <a:bodyPr/>
                  <a:lstStyle/>
                  <a:p>
                    <a:r>
                      <a:rPr lang="en-US"/>
                      <a:t>2.4%(1,134)</a:t>
                    </a:r>
                  </a:p>
                </c:rich>
              </c:tx>
              <c:showPercent val="1"/>
            </c:dLbl>
            <c:dLbl>
              <c:idx val="2"/>
              <c:layout>
                <c:manualLayout>
                  <c:x val="2.0771673546060295E-2"/>
                  <c:y val="5.6039598017050087E-2"/>
                </c:manualLayout>
              </c:layout>
              <c:tx>
                <c:rich>
                  <a:bodyPr/>
                  <a:lstStyle/>
                  <a:p>
                    <a:r>
                      <a:rPr lang="en-US"/>
                      <a:t>4.0%(1,883)</a:t>
                    </a:r>
                  </a:p>
                </c:rich>
              </c:tx>
              <c:showPercent val="1"/>
            </c:dLbl>
            <c:dLbl>
              <c:idx val="3"/>
              <c:layout>
                <c:manualLayout>
                  <c:x val="-6.5156176883279321E-2"/>
                  <c:y val="-5.8847723620603434E-2"/>
                </c:manualLayout>
              </c:layout>
              <c:tx>
                <c:rich>
                  <a:bodyPr/>
                  <a:lstStyle/>
                  <a:p>
                    <a:r>
                      <a:rPr lang="en-US"/>
                      <a:t>89.0%(41,767)</a:t>
                    </a:r>
                  </a:p>
                </c:rich>
              </c:tx>
              <c:showPercent val="1"/>
            </c:dLbl>
            <c:numFmt formatCode="0.0%" sourceLinked="0"/>
            <c:txPr>
              <a:bodyPr/>
              <a:lstStyle/>
              <a:p>
                <a:pPr>
                  <a:defRPr lang="en-US"/>
                </a:pPr>
                <a:endParaRPr lang="en-US"/>
              </a:p>
            </c:txPr>
            <c:showPercent val="1"/>
            <c:showLeaderLines val="1"/>
          </c:dLbls>
          <c:cat>
            <c:strRef>
              <c:f>LESEN!$C$5:$F$5</c:f>
              <c:strCache>
                <c:ptCount val="4"/>
                <c:pt idx="0">
                  <c:v>KOS RENDAH</c:v>
                </c:pt>
                <c:pt idx="1">
                  <c:v>KOS SEDERHANA RENDAH</c:v>
                </c:pt>
                <c:pt idx="2">
                  <c:v>KOS SEDERHANA </c:v>
                </c:pt>
                <c:pt idx="3">
                  <c:v>KOS  TINGGI</c:v>
                </c:pt>
              </c:strCache>
            </c:strRef>
          </c:cat>
          <c:val>
            <c:numRef>
              <c:f>LESEN!$C$18:$F$18</c:f>
              <c:numCache>
                <c:formatCode>#,##0</c:formatCode>
                <c:ptCount val="4"/>
                <c:pt idx="0">
                  <c:v>2146</c:v>
                </c:pt>
                <c:pt idx="1">
                  <c:v>1134</c:v>
                </c:pt>
                <c:pt idx="2">
                  <c:v>1883</c:v>
                </c:pt>
                <c:pt idx="3">
                  <c:v>41767</c:v>
                </c:pt>
              </c:numCache>
            </c:numRef>
          </c:val>
        </c:ser>
        <c:dLbls>
          <c:showPercent val="1"/>
        </c:dLbls>
        <c:firstSliceAng val="0"/>
      </c:pieChart>
    </c:plotArea>
    <c:legend>
      <c:legendPos val="b"/>
      <c:layout/>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spPr>
            <a:solidFill>
              <a:srgbClr val="C00000"/>
            </a:solidFill>
          </c:spPr>
          <c:explosion val="25"/>
          <c:dPt>
            <c:idx val="1"/>
            <c:spPr>
              <a:solidFill>
                <a:srgbClr val="FFC000"/>
              </a:solidFill>
            </c:spPr>
          </c:dPt>
          <c:dPt>
            <c:idx val="2"/>
            <c:spPr>
              <a:solidFill>
                <a:srgbClr val="002060"/>
              </a:solidFill>
            </c:spPr>
          </c:dPt>
          <c:dLbls>
            <c:dLbl>
              <c:idx val="0"/>
              <c:layout>
                <c:manualLayout>
                  <c:x val="1.531747077474244E-2"/>
                  <c:y val="5.4395146113427981E-2"/>
                </c:manualLayout>
              </c:layout>
              <c:tx>
                <c:rich>
                  <a:bodyPr/>
                  <a:lstStyle/>
                  <a:p>
                    <a:r>
                      <a:rPr lang="en-US" b="1"/>
                      <a:t>
18.8%(13)</a:t>
                    </a:r>
                  </a:p>
                </c:rich>
              </c:tx>
              <c:showPercent val="1"/>
            </c:dLbl>
            <c:dLbl>
              <c:idx val="1"/>
              <c:layout>
                <c:manualLayout>
                  <c:x val="0.25013459713426645"/>
                  <c:y val="-0.21544933078394043"/>
                </c:manualLayout>
              </c:layout>
              <c:tx>
                <c:rich>
                  <a:bodyPr/>
                  <a:lstStyle/>
                  <a:p>
                    <a:r>
                      <a:rPr lang="en-US" b="1"/>
                      <a:t>
65.2%(45)</a:t>
                    </a:r>
                  </a:p>
                </c:rich>
              </c:tx>
              <c:showPercent val="1"/>
            </c:dLbl>
            <c:dLbl>
              <c:idx val="2"/>
              <c:layout>
                <c:manualLayout>
                  <c:x val="7.7872864917515943E-3"/>
                  <c:y val="1.1679438731726421E-2"/>
                </c:manualLayout>
              </c:layout>
              <c:tx>
                <c:rich>
                  <a:bodyPr/>
                  <a:lstStyle/>
                  <a:p>
                    <a:r>
                      <a:rPr lang="en-US" b="1"/>
                      <a:t>
15.9% (11)</a:t>
                    </a:r>
                  </a:p>
                </c:rich>
              </c:tx>
              <c:showPercent val="1"/>
            </c:dLbl>
            <c:numFmt formatCode="0.0%" sourceLinked="0"/>
            <c:txPr>
              <a:bodyPr/>
              <a:lstStyle/>
              <a:p>
                <a:pPr>
                  <a:defRPr lang="en-US" b="1"/>
                </a:pPr>
                <a:endParaRPr lang="en-US"/>
              </a:p>
            </c:txPr>
            <c:showPercent val="1"/>
            <c:showLeaderLines val="1"/>
          </c:dLbls>
          <c:cat>
            <c:strRef>
              <c:f>TERBENGKALAI!$C$22:$C$24</c:f>
              <c:strCache>
                <c:ptCount val="3"/>
                <c:pt idx="0">
                  <c:v>Perancangan Awal</c:v>
                </c:pt>
                <c:pt idx="1">
                  <c:v>Sedang Dipulihkan</c:v>
                </c:pt>
                <c:pt idx="2">
                  <c:v>Siap Diduduki / Selesai</c:v>
                </c:pt>
              </c:strCache>
            </c:strRef>
          </c:cat>
          <c:val>
            <c:numRef>
              <c:f>TERBENGKALAI!$D$22:$D$24</c:f>
              <c:numCache>
                <c:formatCode>General</c:formatCode>
                <c:ptCount val="3"/>
                <c:pt idx="0">
                  <c:v>13</c:v>
                </c:pt>
                <c:pt idx="1">
                  <c:v>45</c:v>
                </c:pt>
                <c:pt idx="2">
                  <c:v>11</c:v>
                </c:pt>
              </c:numCache>
            </c:numRef>
          </c:val>
        </c:ser>
        <c:dLbls>
          <c:showPercent val="1"/>
        </c:dLbls>
        <c:firstSliceAng val="0"/>
      </c:pieChart>
      <c:spPr>
        <a:noFill/>
        <a:ln w="25386">
          <a:noFill/>
        </a:ln>
      </c:spPr>
    </c:plotArea>
    <c:legend>
      <c:legendPos val="b"/>
      <c:txPr>
        <a:bodyPr/>
        <a:lstStyle/>
        <a:p>
          <a:pPr>
            <a:defRPr lang="en-US" b="1"/>
          </a:pPr>
          <a:endParaRPr lang="en-U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explosion val="25"/>
          <c:dPt>
            <c:idx val="0"/>
            <c:spPr>
              <a:solidFill>
                <a:srgbClr val="002060"/>
              </a:solidFill>
            </c:spPr>
          </c:dPt>
          <c:dPt>
            <c:idx val="1"/>
            <c:spPr>
              <a:solidFill>
                <a:srgbClr val="FFC000"/>
              </a:solidFill>
            </c:spPr>
          </c:dPt>
          <c:dLbls>
            <c:dLbl>
              <c:idx val="0"/>
              <c:layout>
                <c:manualLayout>
                  <c:x val="3.9177627777131852E-2"/>
                  <c:y val="1.0906002033004802E-2"/>
                </c:manualLayout>
              </c:layout>
              <c:tx>
                <c:rich>
                  <a:bodyPr/>
                  <a:lstStyle/>
                  <a:p>
                    <a:r>
                      <a:rPr lang="en-US"/>
                      <a:t>Jumlah Unit Kosong, 9.0%</a:t>
                    </a:r>
                    <a:r>
                      <a:rPr lang="en-US" baseline="0"/>
                      <a:t> (</a:t>
                    </a:r>
                    <a:r>
                      <a:rPr lang="en-US"/>
                      <a:t>5,514 Unit)</a:t>
                    </a:r>
                  </a:p>
                </c:rich>
              </c:tx>
              <c:dLblPos val="bestFit"/>
            </c:dLbl>
            <c:dLbl>
              <c:idx val="1"/>
              <c:layout>
                <c:manualLayout>
                  <c:x val="-0.24913402147624444"/>
                  <c:y val="-0.49377624528690667"/>
                </c:manualLayout>
              </c:layout>
              <c:tx>
                <c:rich>
                  <a:bodyPr/>
                  <a:lstStyle/>
                  <a:p>
                    <a:r>
                      <a:rPr lang="en-US"/>
                      <a:t>Jumlah Unit Diduduki, 91.0%    (55,622 Unit)</a:t>
                    </a:r>
                  </a:p>
                </c:rich>
              </c:tx>
              <c:dLblPos val="bestFit"/>
            </c:dLbl>
            <c:txPr>
              <a:bodyPr/>
              <a:lstStyle/>
              <a:p>
                <a:pPr>
                  <a:defRPr lang="en-US" b="1"/>
                </a:pPr>
                <a:endParaRPr lang="en-US"/>
              </a:p>
            </c:txPr>
            <c:showVal val="1"/>
            <c:showCatName val="1"/>
            <c:showLeaderLines val="1"/>
          </c:dLbls>
          <c:cat>
            <c:strRef>
              <c:f>PPR!$H$18:$I$19</c:f>
              <c:strCache>
                <c:ptCount val="2"/>
                <c:pt idx="0">
                  <c:v>Jumlah Unit Kosong</c:v>
                </c:pt>
                <c:pt idx="1">
                  <c:v>Jumlah Unit Diduduki</c:v>
                </c:pt>
              </c:strCache>
            </c:strRef>
          </c:cat>
          <c:val>
            <c:numRef>
              <c:f>PPR!$J$18:$J$19</c:f>
              <c:numCache>
                <c:formatCode>#,##0</c:formatCode>
                <c:ptCount val="2"/>
                <c:pt idx="0">
                  <c:v>4544</c:v>
                </c:pt>
                <c:pt idx="1">
                  <c:v>55622</c:v>
                </c:pt>
              </c:numCache>
            </c:numRef>
          </c:val>
        </c:ser>
        <c:dLbls>
          <c:showVal val="1"/>
          <c:showCatName val="1"/>
        </c:dLbls>
        <c:firstSliceAng val="0"/>
      </c:pieChart>
      <c:spPr>
        <a:noFill/>
        <a:ln w="25395">
          <a:noFill/>
        </a:ln>
      </c:spPr>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pieChart>
        <c:varyColors val="1"/>
        <c:ser>
          <c:idx val="0"/>
          <c:order val="0"/>
          <c:explosion val="25"/>
          <c:dPt>
            <c:idx val="0"/>
            <c:spPr>
              <a:solidFill>
                <a:srgbClr val="FFC000"/>
              </a:solidFill>
            </c:spPr>
          </c:dPt>
          <c:dPt>
            <c:idx val="1"/>
            <c:spPr>
              <a:solidFill>
                <a:srgbClr val="002060"/>
              </a:solidFill>
            </c:spPr>
          </c:dPt>
          <c:dPt>
            <c:idx val="2"/>
            <c:spPr>
              <a:solidFill>
                <a:srgbClr val="C00000"/>
              </a:solidFill>
            </c:spPr>
          </c:dPt>
          <c:dLbls>
            <c:dLbl>
              <c:idx val="0"/>
              <c:layout>
                <c:manualLayout>
                  <c:x val="0.18352659069626356"/>
                  <c:y val="-0.23588334042072892"/>
                </c:manualLayout>
              </c:layout>
              <c:tx>
                <c:rich>
                  <a:bodyPr/>
                  <a:lstStyle/>
                  <a:p>
                    <a:r>
                      <a:rPr lang="en-US" b="1"/>
                      <a:t>94.5% (2,895 UNIT)</a:t>
                    </a:r>
                  </a:p>
                </c:rich>
              </c:tx>
              <c:showPercent val="1"/>
            </c:dLbl>
            <c:dLbl>
              <c:idx val="1"/>
              <c:layout>
                <c:manualLayout>
                  <c:x val="-8.3677261125014266E-2"/>
                  <c:y val="9.3818956920163014E-3"/>
                </c:manualLayout>
              </c:layout>
              <c:tx>
                <c:rich>
                  <a:bodyPr/>
                  <a:lstStyle/>
                  <a:p>
                    <a:r>
                      <a:rPr lang="en-US" b="1"/>
                      <a:t>5.2% (158 UNIT)</a:t>
                    </a:r>
                  </a:p>
                </c:rich>
              </c:tx>
              <c:showPercent val="1"/>
            </c:dLbl>
            <c:dLbl>
              <c:idx val="2"/>
              <c:layout>
                <c:manualLayout>
                  <c:x val="7.7696007195293432E-2"/>
                  <c:y val="1.3239728671192341E-3"/>
                </c:manualLayout>
              </c:layout>
              <c:tx>
                <c:rich>
                  <a:bodyPr/>
                  <a:lstStyle/>
                  <a:p>
                    <a:r>
                      <a:rPr lang="en-US" b="1"/>
                      <a:t>0.3%(9 UNIT)</a:t>
                    </a:r>
                  </a:p>
                </c:rich>
              </c:tx>
              <c:showPercent val="1"/>
            </c:dLbl>
            <c:txPr>
              <a:bodyPr/>
              <a:lstStyle/>
              <a:p>
                <a:pPr>
                  <a:defRPr lang="en-US" b="1"/>
                </a:pPr>
                <a:endParaRPr lang="en-US"/>
              </a:p>
            </c:txPr>
            <c:showPercent val="1"/>
            <c:showLeaderLines val="1"/>
          </c:dLbls>
          <c:cat>
            <c:strRef>
              <c:f>PPR!$H$22:$J$22</c:f>
              <c:strCache>
                <c:ptCount val="3"/>
                <c:pt idx="0">
                  <c:v>SELESAI</c:v>
                </c:pt>
                <c:pt idx="1">
                  <c:v>DALAM PROSES PINJAMAN</c:v>
                </c:pt>
                <c:pt idx="2">
                  <c:v>UNIT BELUM DIJUAL</c:v>
                </c:pt>
              </c:strCache>
            </c:strRef>
          </c:cat>
          <c:val>
            <c:numRef>
              <c:f>PPR!$H$23:$J$23</c:f>
              <c:numCache>
                <c:formatCode>General</c:formatCode>
                <c:ptCount val="3"/>
                <c:pt idx="0" formatCode="#,##0">
                  <c:v>2895</c:v>
                </c:pt>
                <c:pt idx="1">
                  <c:v>158</c:v>
                </c:pt>
                <c:pt idx="2">
                  <c:v>9</c:v>
                </c:pt>
              </c:numCache>
            </c:numRef>
          </c:val>
        </c:ser>
        <c:dLbls>
          <c:showPercent val="1"/>
        </c:dLbls>
        <c:firstSliceAng val="0"/>
      </c:pieChart>
      <c:spPr>
        <a:noFill/>
        <a:ln w="25395">
          <a:noFill/>
        </a:ln>
      </c:spPr>
    </c:plotArea>
    <c:legend>
      <c:legendPos val="b"/>
      <c:txPr>
        <a:bodyPr/>
        <a:lstStyle/>
        <a:p>
          <a:pPr>
            <a:defRPr lang="en-US" b="1"/>
          </a:pPr>
          <a:endParaRPr lang="en-US"/>
        </a:p>
      </c:txP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8904-7F06-4F9D-8EBF-ACE3B85D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40</Pages>
  <Words>5659</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Noorhayati</dc:creator>
  <cp:lastModifiedBy> </cp:lastModifiedBy>
  <cp:revision>3</cp:revision>
  <cp:lastPrinted>2013-07-15T08:06:00Z</cp:lastPrinted>
  <dcterms:created xsi:type="dcterms:W3CDTF">2013-07-18T01:51:00Z</dcterms:created>
  <dcterms:modified xsi:type="dcterms:W3CDTF">2013-07-18T06:55:00Z</dcterms:modified>
</cp:coreProperties>
</file>